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461D4" w14:textId="430E9A0C" w:rsidR="00A377B0" w:rsidRPr="00A377B0" w:rsidRDefault="00A377B0" w:rsidP="008D3385">
      <w:pPr>
        <w:ind w:left="-720"/>
        <w:rPr>
          <w:rFonts w:ascii="Times New Roman" w:hAnsi="Times New Roman" w:cs="Times New Roman"/>
          <w:b/>
          <w:sz w:val="28"/>
          <w:szCs w:val="28"/>
        </w:rPr>
      </w:pPr>
      <w:r w:rsidRPr="00A377B0">
        <w:rPr>
          <w:rFonts w:ascii="Times New Roman" w:hAnsi="Times New Roman" w:cs="Times New Roman"/>
          <w:b/>
          <w:sz w:val="28"/>
          <w:szCs w:val="28"/>
        </w:rPr>
        <w:t>NIH Office of the Director (OD)</w:t>
      </w:r>
    </w:p>
    <w:p w14:paraId="58A36625" w14:textId="1C50AE24" w:rsidR="00027F61" w:rsidRDefault="00027F61" w:rsidP="006F3401">
      <w:pPr>
        <w:rPr>
          <w:rFonts w:ascii="Times New Roman" w:hAnsi="Times New Roman" w:cs="Times New Roman"/>
          <w:b/>
          <w:szCs w:val="24"/>
        </w:rPr>
      </w:pPr>
      <w:r w:rsidRPr="00027F61">
        <w:rPr>
          <w:rFonts w:ascii="Times New Roman" w:hAnsi="Times New Roman" w:cs="Times New Roman"/>
          <w:b/>
          <w:szCs w:val="24"/>
        </w:rPr>
        <w:t>Office of Communication and Public Liaison (OCPL)</w:t>
      </w:r>
    </w:p>
    <w:tbl>
      <w:tblPr>
        <w:tblStyle w:val="TableGrid"/>
        <w:tblW w:w="5000" w:type="pct"/>
        <w:tblLook w:val="04A0" w:firstRow="1" w:lastRow="0" w:firstColumn="1" w:lastColumn="0" w:noHBand="0" w:noVBand="1"/>
      </w:tblPr>
      <w:tblGrid>
        <w:gridCol w:w="665"/>
        <w:gridCol w:w="3326"/>
        <w:gridCol w:w="4696"/>
        <w:gridCol w:w="4263"/>
      </w:tblGrid>
      <w:tr w:rsidR="006F3401" w14:paraId="2EECA9E1" w14:textId="77777777" w:rsidTr="009A5492">
        <w:tc>
          <w:tcPr>
            <w:tcW w:w="257" w:type="pct"/>
          </w:tcPr>
          <w:p w14:paraId="0F9270BC" w14:textId="77777777" w:rsidR="006F3401" w:rsidRPr="00F56D79" w:rsidRDefault="006F3401" w:rsidP="00041C3D">
            <w:pPr>
              <w:jc w:val="center"/>
              <w:rPr>
                <w:rFonts w:asciiTheme="minorHAnsi" w:hAnsiTheme="minorHAnsi" w:cs="Times New Roman"/>
                <w:b/>
                <w:szCs w:val="24"/>
              </w:rPr>
            </w:pPr>
            <w:r w:rsidRPr="00F56D79">
              <w:rPr>
                <w:rFonts w:asciiTheme="minorHAnsi" w:hAnsiTheme="minorHAnsi" w:cs="Times New Roman"/>
                <w:b/>
                <w:szCs w:val="24"/>
              </w:rPr>
              <w:t>FY</w:t>
            </w:r>
          </w:p>
        </w:tc>
        <w:tc>
          <w:tcPr>
            <w:tcW w:w="1284" w:type="pct"/>
          </w:tcPr>
          <w:p w14:paraId="7FFBA739" w14:textId="77777777" w:rsidR="006F3401" w:rsidRPr="00F56D79" w:rsidRDefault="00365128" w:rsidP="0049554C">
            <w:pPr>
              <w:jc w:val="center"/>
              <w:rPr>
                <w:rFonts w:asciiTheme="minorHAnsi" w:hAnsiTheme="minorHAnsi" w:cs="Times New Roman"/>
                <w:b/>
                <w:szCs w:val="24"/>
              </w:rPr>
            </w:pPr>
            <w:r>
              <w:rPr>
                <w:rFonts w:asciiTheme="minorHAnsi" w:hAnsiTheme="minorHAnsi" w:cs="Times New Roman"/>
                <w:b/>
                <w:szCs w:val="24"/>
              </w:rPr>
              <w:t>Survey Type</w:t>
            </w:r>
          </w:p>
        </w:tc>
        <w:tc>
          <w:tcPr>
            <w:tcW w:w="1813" w:type="pct"/>
          </w:tcPr>
          <w:p w14:paraId="744B281F" w14:textId="77777777" w:rsidR="006F3401" w:rsidRPr="00F56D79" w:rsidRDefault="006F3401" w:rsidP="00041C3D">
            <w:pPr>
              <w:jc w:val="center"/>
              <w:rPr>
                <w:rFonts w:asciiTheme="minorHAnsi" w:hAnsiTheme="minorHAnsi" w:cs="Times New Roman"/>
                <w:b/>
                <w:szCs w:val="24"/>
              </w:rPr>
            </w:pPr>
            <w:r w:rsidRPr="00F56D79">
              <w:rPr>
                <w:rFonts w:asciiTheme="minorHAnsi" w:hAnsiTheme="minorHAnsi" w:cs="Times New Roman"/>
                <w:b/>
                <w:szCs w:val="24"/>
              </w:rPr>
              <w:t>Customers</w:t>
            </w:r>
          </w:p>
        </w:tc>
        <w:tc>
          <w:tcPr>
            <w:tcW w:w="1646" w:type="pct"/>
          </w:tcPr>
          <w:p w14:paraId="024F1531" w14:textId="77777777" w:rsidR="006F3401" w:rsidRPr="00F56D79" w:rsidRDefault="00634AC3" w:rsidP="00041C3D">
            <w:pPr>
              <w:jc w:val="center"/>
              <w:rPr>
                <w:rFonts w:asciiTheme="minorHAnsi" w:hAnsiTheme="minorHAnsi" w:cs="Times New Roman"/>
                <w:b/>
                <w:szCs w:val="24"/>
              </w:rPr>
            </w:pPr>
            <w:r>
              <w:rPr>
                <w:rFonts w:asciiTheme="minorHAnsi" w:hAnsiTheme="minorHAnsi" w:cs="Times New Roman"/>
                <w:b/>
                <w:szCs w:val="24"/>
              </w:rPr>
              <w:t>Description</w:t>
            </w:r>
          </w:p>
        </w:tc>
      </w:tr>
      <w:tr w:rsidR="00F56D79" w14:paraId="23F967FB" w14:textId="77777777" w:rsidTr="009A5492">
        <w:tc>
          <w:tcPr>
            <w:tcW w:w="257" w:type="pct"/>
          </w:tcPr>
          <w:p w14:paraId="483DF59B" w14:textId="77777777" w:rsidR="00F56D79" w:rsidRPr="00F56D79" w:rsidRDefault="00F56D79">
            <w:pPr>
              <w:rPr>
                <w:rFonts w:asciiTheme="minorHAnsi" w:hAnsiTheme="minorHAnsi" w:cs="Times New Roman"/>
                <w:szCs w:val="24"/>
              </w:rPr>
            </w:pPr>
            <w:r>
              <w:rPr>
                <w:rFonts w:asciiTheme="minorHAnsi" w:hAnsiTheme="minorHAnsi" w:cs="Times New Roman"/>
                <w:szCs w:val="24"/>
              </w:rPr>
              <w:t>07</w:t>
            </w:r>
          </w:p>
        </w:tc>
        <w:tc>
          <w:tcPr>
            <w:tcW w:w="1284" w:type="pct"/>
          </w:tcPr>
          <w:p w14:paraId="0C041620" w14:textId="77777777" w:rsidR="00F56D79" w:rsidRPr="002B503B" w:rsidRDefault="000343D2" w:rsidP="00041C3D">
            <w:pPr>
              <w:rPr>
                <w:rFonts w:ascii="Times New Roman" w:hAnsi="Times New Roman" w:cs="Times New Roman"/>
                <w:szCs w:val="24"/>
              </w:rPr>
            </w:pPr>
            <w:r>
              <w:rPr>
                <w:rFonts w:ascii="Times New Roman" w:hAnsi="Times New Roman" w:cs="Times New Roman"/>
                <w:szCs w:val="24"/>
              </w:rPr>
              <w:t>Customer Satisfaction</w:t>
            </w:r>
          </w:p>
        </w:tc>
        <w:tc>
          <w:tcPr>
            <w:tcW w:w="1813" w:type="pct"/>
          </w:tcPr>
          <w:p w14:paraId="13D182CC" w14:textId="77777777" w:rsidR="00F56D79" w:rsidRPr="002B503B" w:rsidRDefault="006B00CD" w:rsidP="00F56D79">
            <w:pPr>
              <w:rPr>
                <w:rFonts w:ascii="Times New Roman" w:hAnsi="Times New Roman" w:cs="Times New Roman"/>
                <w:szCs w:val="24"/>
              </w:rPr>
            </w:pPr>
            <w:r>
              <w:rPr>
                <w:rFonts w:ascii="Times New Roman" w:hAnsi="Times New Roman" w:cs="Times New Roman"/>
                <w:szCs w:val="24"/>
              </w:rPr>
              <w:t xml:space="preserve"> T</w:t>
            </w:r>
            <w:r w:rsidR="00F56D79">
              <w:rPr>
                <w:rFonts w:ascii="Times New Roman" w:hAnsi="Times New Roman" w:cs="Times New Roman"/>
                <w:szCs w:val="24"/>
              </w:rPr>
              <w:t>he entire NIH community</w:t>
            </w:r>
          </w:p>
        </w:tc>
        <w:tc>
          <w:tcPr>
            <w:tcW w:w="1646" w:type="pct"/>
          </w:tcPr>
          <w:p w14:paraId="67939649" w14:textId="77777777" w:rsidR="00F56D79" w:rsidRPr="002B503B" w:rsidRDefault="00660EB7" w:rsidP="00041C3D">
            <w:pPr>
              <w:rPr>
                <w:rFonts w:ascii="Times New Roman" w:hAnsi="Times New Roman" w:cs="Times New Roman"/>
                <w:szCs w:val="24"/>
              </w:rPr>
            </w:pPr>
            <w:r>
              <w:rPr>
                <w:rFonts w:ascii="Times New Roman" w:hAnsi="Times New Roman" w:cs="Times New Roman"/>
                <w:szCs w:val="24"/>
              </w:rPr>
              <w:t xml:space="preserve">Satisfaction with </w:t>
            </w:r>
            <w:r w:rsidR="00F56D79">
              <w:rPr>
                <w:rFonts w:ascii="Times New Roman" w:hAnsi="Times New Roman" w:cs="Times New Roman"/>
                <w:szCs w:val="24"/>
              </w:rPr>
              <w:t>NIH Record</w:t>
            </w:r>
          </w:p>
        </w:tc>
      </w:tr>
    </w:tbl>
    <w:p w14:paraId="683BACB4" w14:textId="77777777" w:rsidR="00FD42B0" w:rsidRDefault="00FD42B0" w:rsidP="008D3385">
      <w:pPr>
        <w:ind w:left="-540"/>
        <w:rPr>
          <w:rFonts w:ascii="Times New Roman" w:hAnsi="Times New Roman" w:cs="Times New Roman"/>
          <w:b/>
          <w:szCs w:val="24"/>
        </w:rPr>
      </w:pPr>
    </w:p>
    <w:p w14:paraId="044E0C00" w14:textId="412F182B" w:rsidR="005F2B72" w:rsidRDefault="005F2B72" w:rsidP="00FD42B0">
      <w:pPr>
        <w:rPr>
          <w:rFonts w:ascii="Times New Roman" w:hAnsi="Times New Roman" w:cs="Times New Roman"/>
          <w:b/>
          <w:szCs w:val="24"/>
        </w:rPr>
      </w:pPr>
      <w:r>
        <w:rPr>
          <w:rFonts w:ascii="Times New Roman" w:hAnsi="Times New Roman" w:cs="Times New Roman"/>
          <w:b/>
          <w:szCs w:val="24"/>
        </w:rPr>
        <w:t>NIH Institute/Center (I/C)</w:t>
      </w:r>
    </w:p>
    <w:p w14:paraId="5354E607" w14:textId="42EC273A" w:rsidR="00FD42B0" w:rsidRPr="00D24544" w:rsidRDefault="005F2B72" w:rsidP="005F2B72">
      <w:pPr>
        <w:spacing w:after="120"/>
        <w:rPr>
          <w:rFonts w:ascii="Times New Roman" w:hAnsi="Times New Roman" w:cs="Times New Roman"/>
          <w:b/>
          <w:szCs w:val="24"/>
        </w:rPr>
      </w:pPr>
      <w:r>
        <w:rPr>
          <w:rFonts w:ascii="Times New Roman" w:hAnsi="Times New Roman" w:cs="Times New Roman"/>
          <w:b/>
          <w:szCs w:val="24"/>
        </w:rPr>
        <w:t xml:space="preserve">I/C, </w:t>
      </w:r>
      <w:r w:rsidR="00FD42B0">
        <w:rPr>
          <w:rFonts w:ascii="Times New Roman" w:hAnsi="Times New Roman" w:cs="Times New Roman"/>
          <w:b/>
          <w:szCs w:val="24"/>
        </w:rPr>
        <w:t>Biomedical Engineering and Bioengineering (NIBIB)</w:t>
      </w:r>
      <w:r w:rsidR="00FD42B0" w:rsidRPr="00D24544">
        <w:rPr>
          <w:rFonts w:ascii="Times New Roman" w:hAnsi="Times New Roman" w:cs="Times New Roman"/>
          <w:b/>
          <w:szCs w:val="24"/>
        </w:rPr>
        <w:t xml:space="preserve"> </w:t>
      </w:r>
      <w:r w:rsidR="00FD42B0">
        <w:rPr>
          <w:rFonts w:ascii="Times New Roman" w:hAnsi="Times New Roman" w:cs="Times New Roman"/>
          <w:b/>
          <w:bCs/>
          <w:szCs w:val="24"/>
        </w:rPr>
        <w:t xml:space="preserve">Biomedical Engineering </w:t>
      </w:r>
      <w:r w:rsidR="00FD42B0" w:rsidRPr="00D24544">
        <w:rPr>
          <w:rFonts w:ascii="Times New Roman" w:hAnsi="Times New Roman" w:cs="Times New Roman"/>
          <w:b/>
          <w:bCs/>
          <w:szCs w:val="24"/>
        </w:rPr>
        <w:t>and Physical Science (BEPS)</w:t>
      </w:r>
      <w:r w:rsidR="00C4302E">
        <w:rPr>
          <w:rFonts w:ascii="Times New Roman" w:hAnsi="Times New Roman" w:cs="Times New Roman"/>
          <w:b/>
          <w:bCs/>
          <w:szCs w:val="24"/>
        </w:rPr>
        <w:t xml:space="preserve"> – formerly known as DBEPS within ORS Scientific Resources </w:t>
      </w:r>
      <w:r w:rsidR="00381B08">
        <w:rPr>
          <w:rFonts w:ascii="Times New Roman" w:hAnsi="Times New Roman" w:cs="Times New Roman"/>
          <w:b/>
          <w:bCs/>
          <w:szCs w:val="24"/>
        </w:rPr>
        <w:t xml:space="preserve">(SR) </w:t>
      </w:r>
      <w:r w:rsidR="00C4302E">
        <w:rPr>
          <w:rFonts w:ascii="Times New Roman" w:hAnsi="Times New Roman" w:cs="Times New Roman"/>
          <w:b/>
          <w:bCs/>
          <w:szCs w:val="24"/>
        </w:rPr>
        <w:t>community</w:t>
      </w:r>
    </w:p>
    <w:tbl>
      <w:tblPr>
        <w:tblStyle w:val="TableGrid"/>
        <w:tblW w:w="13266" w:type="dxa"/>
        <w:tblLook w:val="04A0" w:firstRow="1" w:lastRow="0" w:firstColumn="1" w:lastColumn="0" w:noHBand="0" w:noVBand="1"/>
      </w:tblPr>
      <w:tblGrid>
        <w:gridCol w:w="576"/>
        <w:gridCol w:w="3600"/>
        <w:gridCol w:w="4662"/>
        <w:gridCol w:w="4428"/>
      </w:tblGrid>
      <w:tr w:rsidR="00FD42B0" w14:paraId="48796C26" w14:textId="77777777" w:rsidTr="000371C5">
        <w:trPr>
          <w:trHeight w:val="377"/>
        </w:trPr>
        <w:tc>
          <w:tcPr>
            <w:tcW w:w="576" w:type="dxa"/>
          </w:tcPr>
          <w:p w14:paraId="7B097EA5" w14:textId="77777777" w:rsidR="00FD42B0" w:rsidRPr="00F56D79" w:rsidRDefault="00FD42B0" w:rsidP="000371C5">
            <w:pPr>
              <w:jc w:val="center"/>
              <w:rPr>
                <w:rFonts w:asciiTheme="minorHAnsi" w:hAnsiTheme="minorHAnsi" w:cs="Times New Roman"/>
                <w:b/>
                <w:szCs w:val="24"/>
              </w:rPr>
            </w:pPr>
            <w:r w:rsidRPr="00F56D79">
              <w:rPr>
                <w:rFonts w:asciiTheme="minorHAnsi" w:hAnsiTheme="minorHAnsi" w:cs="Times New Roman"/>
                <w:b/>
                <w:szCs w:val="24"/>
              </w:rPr>
              <w:t>FY</w:t>
            </w:r>
          </w:p>
        </w:tc>
        <w:tc>
          <w:tcPr>
            <w:tcW w:w="3600" w:type="dxa"/>
          </w:tcPr>
          <w:p w14:paraId="364C738F" w14:textId="77777777" w:rsidR="00FD42B0" w:rsidRPr="00F56D79" w:rsidRDefault="00FD42B0" w:rsidP="000371C5">
            <w:pPr>
              <w:jc w:val="center"/>
              <w:rPr>
                <w:rFonts w:asciiTheme="minorHAnsi" w:hAnsiTheme="minorHAnsi" w:cs="Times New Roman"/>
                <w:b/>
                <w:szCs w:val="24"/>
              </w:rPr>
            </w:pPr>
            <w:r>
              <w:rPr>
                <w:rFonts w:asciiTheme="minorHAnsi" w:hAnsiTheme="minorHAnsi" w:cs="Times New Roman"/>
                <w:b/>
                <w:szCs w:val="24"/>
              </w:rPr>
              <w:t>Survey Type</w:t>
            </w:r>
          </w:p>
        </w:tc>
        <w:tc>
          <w:tcPr>
            <w:tcW w:w="4662" w:type="dxa"/>
          </w:tcPr>
          <w:p w14:paraId="2DF9F2EB" w14:textId="77777777" w:rsidR="00FD42B0" w:rsidRPr="00F56D79" w:rsidRDefault="00FD42B0" w:rsidP="000371C5">
            <w:pPr>
              <w:jc w:val="center"/>
              <w:rPr>
                <w:rFonts w:asciiTheme="minorHAnsi" w:hAnsiTheme="minorHAnsi" w:cs="Times New Roman"/>
                <w:b/>
                <w:szCs w:val="24"/>
              </w:rPr>
            </w:pPr>
            <w:r w:rsidRPr="00F56D79">
              <w:rPr>
                <w:rFonts w:asciiTheme="minorHAnsi" w:hAnsiTheme="minorHAnsi" w:cs="Times New Roman"/>
                <w:b/>
                <w:szCs w:val="24"/>
              </w:rPr>
              <w:t>Customers</w:t>
            </w:r>
          </w:p>
        </w:tc>
        <w:tc>
          <w:tcPr>
            <w:tcW w:w="4428" w:type="dxa"/>
          </w:tcPr>
          <w:p w14:paraId="68E8DD29" w14:textId="77777777" w:rsidR="00FD42B0" w:rsidRPr="00F56D79" w:rsidRDefault="00FD42B0" w:rsidP="000371C5">
            <w:pPr>
              <w:jc w:val="center"/>
              <w:rPr>
                <w:rFonts w:asciiTheme="minorHAnsi" w:hAnsiTheme="minorHAnsi" w:cs="Times New Roman"/>
                <w:b/>
                <w:szCs w:val="24"/>
              </w:rPr>
            </w:pPr>
            <w:r>
              <w:rPr>
                <w:rFonts w:asciiTheme="minorHAnsi" w:hAnsiTheme="minorHAnsi" w:cs="Times New Roman"/>
                <w:b/>
                <w:szCs w:val="24"/>
              </w:rPr>
              <w:t>Description</w:t>
            </w:r>
          </w:p>
        </w:tc>
      </w:tr>
      <w:tr w:rsidR="00FD42B0" w14:paraId="6482DC78" w14:textId="77777777" w:rsidTr="000371C5">
        <w:tc>
          <w:tcPr>
            <w:tcW w:w="576" w:type="dxa"/>
          </w:tcPr>
          <w:p w14:paraId="7536CA1D" w14:textId="77777777" w:rsidR="00FD42B0" w:rsidRPr="002B503B" w:rsidRDefault="00FD42B0" w:rsidP="000371C5">
            <w:pPr>
              <w:rPr>
                <w:rFonts w:ascii="Times New Roman" w:hAnsi="Times New Roman" w:cs="Times New Roman"/>
                <w:szCs w:val="24"/>
              </w:rPr>
            </w:pPr>
            <w:r w:rsidRPr="002B503B">
              <w:rPr>
                <w:rFonts w:ascii="Times New Roman" w:hAnsi="Times New Roman" w:cs="Times New Roman"/>
                <w:szCs w:val="24"/>
              </w:rPr>
              <w:t>02</w:t>
            </w:r>
          </w:p>
        </w:tc>
        <w:tc>
          <w:tcPr>
            <w:tcW w:w="3600" w:type="dxa"/>
            <w:vMerge w:val="restart"/>
          </w:tcPr>
          <w:p w14:paraId="51F4B258" w14:textId="77777777" w:rsidR="00FD42B0" w:rsidRPr="002B503B" w:rsidRDefault="00FD42B0" w:rsidP="000371C5">
            <w:pPr>
              <w:rPr>
                <w:rFonts w:ascii="Times New Roman" w:hAnsi="Times New Roman" w:cs="Times New Roman"/>
                <w:szCs w:val="24"/>
              </w:rPr>
            </w:pPr>
            <w:r>
              <w:rPr>
                <w:rFonts w:ascii="Times New Roman" w:hAnsi="Times New Roman" w:cs="Times New Roman"/>
                <w:szCs w:val="24"/>
              </w:rPr>
              <w:t>Customer Satisfaction</w:t>
            </w:r>
          </w:p>
        </w:tc>
        <w:tc>
          <w:tcPr>
            <w:tcW w:w="4662" w:type="dxa"/>
            <w:vMerge w:val="restart"/>
          </w:tcPr>
          <w:p w14:paraId="336AC4E4" w14:textId="1C45CA34" w:rsidR="00FD42B0" w:rsidRPr="002B503B" w:rsidRDefault="00C4302E" w:rsidP="000371C5">
            <w:pPr>
              <w:rPr>
                <w:rFonts w:ascii="Times New Roman" w:hAnsi="Times New Roman" w:cs="Times New Roman"/>
                <w:szCs w:val="24"/>
              </w:rPr>
            </w:pPr>
            <w:r>
              <w:rPr>
                <w:rFonts w:ascii="Times New Roman" w:hAnsi="Times New Roman" w:cs="Times New Roman"/>
                <w:szCs w:val="24"/>
              </w:rPr>
              <w:t>D</w:t>
            </w:r>
            <w:r w:rsidR="00FD42B0" w:rsidRPr="002B503B">
              <w:rPr>
                <w:rFonts w:ascii="Times New Roman" w:hAnsi="Times New Roman" w:cs="Times New Roman"/>
                <w:szCs w:val="24"/>
              </w:rPr>
              <w:t>BEPS collaborators</w:t>
            </w:r>
          </w:p>
        </w:tc>
        <w:tc>
          <w:tcPr>
            <w:tcW w:w="4428" w:type="dxa"/>
            <w:vMerge w:val="restart"/>
          </w:tcPr>
          <w:p w14:paraId="22104063" w14:textId="77777777" w:rsidR="00FD42B0" w:rsidRPr="002B503B" w:rsidRDefault="00FD42B0" w:rsidP="000371C5">
            <w:pPr>
              <w:rPr>
                <w:rFonts w:ascii="Times New Roman" w:hAnsi="Times New Roman" w:cs="Times New Roman"/>
                <w:szCs w:val="24"/>
              </w:rPr>
            </w:pPr>
            <w:r>
              <w:rPr>
                <w:rFonts w:ascii="Times New Roman" w:hAnsi="Times New Roman" w:cs="Times New Roman"/>
                <w:szCs w:val="24"/>
              </w:rPr>
              <w:t>Assess satisfaction of collaborators with collaborative efforts</w:t>
            </w:r>
          </w:p>
        </w:tc>
      </w:tr>
      <w:tr w:rsidR="00FD42B0" w14:paraId="67A3D0DA" w14:textId="77777777" w:rsidTr="000371C5">
        <w:tc>
          <w:tcPr>
            <w:tcW w:w="576" w:type="dxa"/>
          </w:tcPr>
          <w:p w14:paraId="0B50E4E1" w14:textId="77777777" w:rsidR="00FD42B0" w:rsidRPr="002B503B" w:rsidRDefault="00FD42B0" w:rsidP="000371C5">
            <w:pPr>
              <w:rPr>
                <w:rFonts w:ascii="Times New Roman" w:hAnsi="Times New Roman" w:cs="Times New Roman"/>
                <w:szCs w:val="24"/>
              </w:rPr>
            </w:pPr>
            <w:r w:rsidRPr="002B503B">
              <w:rPr>
                <w:rFonts w:ascii="Times New Roman" w:hAnsi="Times New Roman" w:cs="Times New Roman"/>
                <w:szCs w:val="24"/>
              </w:rPr>
              <w:t>03</w:t>
            </w:r>
          </w:p>
        </w:tc>
        <w:tc>
          <w:tcPr>
            <w:tcW w:w="3600" w:type="dxa"/>
            <w:vMerge/>
          </w:tcPr>
          <w:p w14:paraId="396933D3" w14:textId="77777777" w:rsidR="00FD42B0" w:rsidRPr="002B503B" w:rsidRDefault="00FD42B0" w:rsidP="000371C5">
            <w:pPr>
              <w:rPr>
                <w:rFonts w:ascii="Times New Roman" w:hAnsi="Times New Roman" w:cs="Times New Roman"/>
                <w:szCs w:val="24"/>
              </w:rPr>
            </w:pPr>
          </w:p>
        </w:tc>
        <w:tc>
          <w:tcPr>
            <w:tcW w:w="4662" w:type="dxa"/>
            <w:vMerge/>
          </w:tcPr>
          <w:p w14:paraId="13F60650" w14:textId="77777777" w:rsidR="00FD42B0" w:rsidRPr="002B503B" w:rsidRDefault="00FD42B0" w:rsidP="000371C5">
            <w:pPr>
              <w:rPr>
                <w:rFonts w:ascii="Times New Roman" w:hAnsi="Times New Roman" w:cs="Times New Roman"/>
                <w:szCs w:val="24"/>
              </w:rPr>
            </w:pPr>
          </w:p>
        </w:tc>
        <w:tc>
          <w:tcPr>
            <w:tcW w:w="4428" w:type="dxa"/>
            <w:vMerge/>
          </w:tcPr>
          <w:p w14:paraId="605CEAAD" w14:textId="77777777" w:rsidR="00FD42B0" w:rsidRPr="002B503B" w:rsidRDefault="00FD42B0" w:rsidP="000371C5">
            <w:pPr>
              <w:rPr>
                <w:rFonts w:ascii="Times New Roman" w:hAnsi="Times New Roman" w:cs="Times New Roman"/>
                <w:szCs w:val="24"/>
              </w:rPr>
            </w:pPr>
          </w:p>
        </w:tc>
      </w:tr>
      <w:tr w:rsidR="00FD42B0" w14:paraId="02887CC0" w14:textId="77777777" w:rsidTr="000371C5">
        <w:tc>
          <w:tcPr>
            <w:tcW w:w="576" w:type="dxa"/>
          </w:tcPr>
          <w:p w14:paraId="12902B84" w14:textId="77777777" w:rsidR="00FD42B0" w:rsidRPr="002B503B" w:rsidRDefault="00FD42B0" w:rsidP="000371C5">
            <w:pPr>
              <w:rPr>
                <w:rFonts w:ascii="Times New Roman" w:hAnsi="Times New Roman" w:cs="Times New Roman"/>
                <w:szCs w:val="24"/>
              </w:rPr>
            </w:pPr>
            <w:r w:rsidRPr="002B503B">
              <w:rPr>
                <w:rFonts w:ascii="Times New Roman" w:hAnsi="Times New Roman" w:cs="Times New Roman"/>
                <w:szCs w:val="24"/>
              </w:rPr>
              <w:t>04</w:t>
            </w:r>
          </w:p>
        </w:tc>
        <w:tc>
          <w:tcPr>
            <w:tcW w:w="3600" w:type="dxa"/>
            <w:vMerge/>
          </w:tcPr>
          <w:p w14:paraId="3FE22525" w14:textId="77777777" w:rsidR="00FD42B0" w:rsidRPr="002B503B" w:rsidRDefault="00FD42B0" w:rsidP="000371C5">
            <w:pPr>
              <w:rPr>
                <w:rFonts w:ascii="Times New Roman" w:hAnsi="Times New Roman" w:cs="Times New Roman"/>
                <w:szCs w:val="24"/>
              </w:rPr>
            </w:pPr>
          </w:p>
        </w:tc>
        <w:tc>
          <w:tcPr>
            <w:tcW w:w="4662" w:type="dxa"/>
            <w:vMerge/>
          </w:tcPr>
          <w:p w14:paraId="61B7CD23" w14:textId="77777777" w:rsidR="00FD42B0" w:rsidRPr="002B503B" w:rsidRDefault="00FD42B0" w:rsidP="000371C5">
            <w:pPr>
              <w:rPr>
                <w:rFonts w:ascii="Times New Roman" w:hAnsi="Times New Roman" w:cs="Times New Roman"/>
                <w:szCs w:val="24"/>
              </w:rPr>
            </w:pPr>
          </w:p>
        </w:tc>
        <w:tc>
          <w:tcPr>
            <w:tcW w:w="4428" w:type="dxa"/>
            <w:vMerge/>
          </w:tcPr>
          <w:p w14:paraId="6345A99B" w14:textId="77777777" w:rsidR="00FD42B0" w:rsidRPr="002B503B" w:rsidRDefault="00FD42B0" w:rsidP="000371C5">
            <w:pPr>
              <w:rPr>
                <w:rFonts w:ascii="Times New Roman" w:hAnsi="Times New Roman" w:cs="Times New Roman"/>
                <w:szCs w:val="24"/>
              </w:rPr>
            </w:pPr>
          </w:p>
        </w:tc>
      </w:tr>
      <w:tr w:rsidR="00FD42B0" w14:paraId="3E1D8D21" w14:textId="77777777" w:rsidTr="000371C5">
        <w:tc>
          <w:tcPr>
            <w:tcW w:w="576" w:type="dxa"/>
          </w:tcPr>
          <w:p w14:paraId="49267245" w14:textId="77777777" w:rsidR="00FD42B0" w:rsidRPr="002B503B" w:rsidRDefault="00FD42B0" w:rsidP="000371C5">
            <w:pPr>
              <w:rPr>
                <w:rFonts w:ascii="Times New Roman" w:hAnsi="Times New Roman" w:cs="Times New Roman"/>
                <w:szCs w:val="24"/>
              </w:rPr>
            </w:pPr>
            <w:r w:rsidRPr="002B503B">
              <w:rPr>
                <w:rFonts w:ascii="Times New Roman" w:hAnsi="Times New Roman" w:cs="Times New Roman"/>
                <w:szCs w:val="24"/>
              </w:rPr>
              <w:t>04</w:t>
            </w:r>
          </w:p>
        </w:tc>
        <w:tc>
          <w:tcPr>
            <w:tcW w:w="3600" w:type="dxa"/>
          </w:tcPr>
          <w:p w14:paraId="62FA9476" w14:textId="77777777" w:rsidR="00FD42B0" w:rsidRPr="002B503B" w:rsidRDefault="00FD42B0" w:rsidP="000371C5">
            <w:pPr>
              <w:rPr>
                <w:rFonts w:ascii="Times New Roman" w:hAnsi="Times New Roman" w:cs="Times New Roman"/>
                <w:szCs w:val="24"/>
              </w:rPr>
            </w:pPr>
            <w:r>
              <w:rPr>
                <w:rFonts w:ascii="Times New Roman" w:hAnsi="Times New Roman" w:cs="Times New Roman"/>
                <w:szCs w:val="24"/>
              </w:rPr>
              <w:t>Needs Assessment</w:t>
            </w:r>
          </w:p>
        </w:tc>
        <w:tc>
          <w:tcPr>
            <w:tcW w:w="4662" w:type="dxa"/>
          </w:tcPr>
          <w:p w14:paraId="421E6A14" w14:textId="3C6AE131" w:rsidR="00FD42B0" w:rsidRPr="002B503B" w:rsidRDefault="00C4302E" w:rsidP="000371C5">
            <w:pPr>
              <w:rPr>
                <w:rFonts w:ascii="Times New Roman" w:hAnsi="Times New Roman" w:cs="Times New Roman"/>
                <w:szCs w:val="24"/>
              </w:rPr>
            </w:pPr>
            <w:r>
              <w:rPr>
                <w:rFonts w:ascii="Times New Roman" w:hAnsi="Times New Roman" w:cs="Times New Roman"/>
                <w:szCs w:val="24"/>
              </w:rPr>
              <w:t>D</w:t>
            </w:r>
            <w:r w:rsidR="00FD42B0">
              <w:rPr>
                <w:rFonts w:ascii="Times New Roman" w:hAnsi="Times New Roman" w:cs="Times New Roman"/>
                <w:szCs w:val="24"/>
              </w:rPr>
              <w:t>BEPS collaborators (</w:t>
            </w:r>
            <w:r w:rsidR="00FD42B0" w:rsidRPr="002B503B">
              <w:rPr>
                <w:rFonts w:ascii="Times New Roman" w:hAnsi="Times New Roman" w:cs="Times New Roman"/>
                <w:szCs w:val="24"/>
              </w:rPr>
              <w:t>NIH senior principal/tenure track inv</w:t>
            </w:r>
            <w:r w:rsidR="00FD42B0">
              <w:rPr>
                <w:rFonts w:ascii="Times New Roman" w:hAnsi="Times New Roman" w:cs="Times New Roman"/>
                <w:szCs w:val="24"/>
              </w:rPr>
              <w:t>es</w:t>
            </w:r>
            <w:r w:rsidR="00FD42B0" w:rsidRPr="002B503B">
              <w:rPr>
                <w:rFonts w:ascii="Times New Roman" w:hAnsi="Times New Roman" w:cs="Times New Roman"/>
                <w:szCs w:val="24"/>
              </w:rPr>
              <w:t>t</w:t>
            </w:r>
            <w:r w:rsidR="00FD42B0">
              <w:rPr>
                <w:rFonts w:ascii="Times New Roman" w:hAnsi="Times New Roman" w:cs="Times New Roman"/>
                <w:szCs w:val="24"/>
              </w:rPr>
              <w:t>i</w:t>
            </w:r>
            <w:r w:rsidR="00FD42B0" w:rsidRPr="002B503B">
              <w:rPr>
                <w:rFonts w:ascii="Times New Roman" w:hAnsi="Times New Roman" w:cs="Times New Roman"/>
                <w:szCs w:val="24"/>
              </w:rPr>
              <w:t>g</w:t>
            </w:r>
            <w:r w:rsidR="00FD42B0">
              <w:rPr>
                <w:rFonts w:ascii="Times New Roman" w:hAnsi="Times New Roman" w:cs="Times New Roman"/>
                <w:szCs w:val="24"/>
              </w:rPr>
              <w:t>ators)</w:t>
            </w:r>
            <w:r w:rsidR="00FD42B0" w:rsidRPr="002B503B">
              <w:rPr>
                <w:rFonts w:ascii="Times New Roman" w:hAnsi="Times New Roman" w:cs="Times New Roman"/>
                <w:szCs w:val="24"/>
              </w:rPr>
              <w:t xml:space="preserve"> a</w:t>
            </w:r>
            <w:r w:rsidR="00FD42B0">
              <w:rPr>
                <w:rFonts w:ascii="Times New Roman" w:hAnsi="Times New Roman" w:cs="Times New Roman"/>
                <w:szCs w:val="24"/>
              </w:rPr>
              <w:t>nd budget and executive officers.</w:t>
            </w:r>
          </w:p>
        </w:tc>
        <w:tc>
          <w:tcPr>
            <w:tcW w:w="4428" w:type="dxa"/>
          </w:tcPr>
          <w:p w14:paraId="23D85ABB" w14:textId="77777777" w:rsidR="00FD42B0" w:rsidRPr="002B503B" w:rsidRDefault="00FD42B0" w:rsidP="000371C5">
            <w:pPr>
              <w:rPr>
                <w:rFonts w:ascii="Times New Roman" w:hAnsi="Times New Roman" w:cs="Times New Roman"/>
                <w:szCs w:val="24"/>
              </w:rPr>
            </w:pPr>
            <w:r>
              <w:rPr>
                <w:rFonts w:ascii="Times New Roman" w:hAnsi="Times New Roman" w:cs="Times New Roman"/>
                <w:szCs w:val="24"/>
              </w:rPr>
              <w:t xml:space="preserve">Assess extent of recent collaborations, collaboration choices, cost determination, anticipated future collaborative efforts, and potential funding options.  </w:t>
            </w:r>
          </w:p>
        </w:tc>
      </w:tr>
    </w:tbl>
    <w:p w14:paraId="14545A6A" w14:textId="77777777" w:rsidR="007D45E2" w:rsidRDefault="007D45E2" w:rsidP="007D45E2">
      <w:pPr>
        <w:ind w:left="-540" w:firstLine="540"/>
        <w:rPr>
          <w:rFonts w:ascii="Times New Roman" w:hAnsi="Times New Roman" w:cs="Times New Roman"/>
          <w:b/>
          <w:szCs w:val="24"/>
        </w:rPr>
      </w:pPr>
    </w:p>
    <w:p w14:paraId="5C4C3B8B" w14:textId="2A0EC97C" w:rsidR="007D45E2" w:rsidRPr="007D45E2" w:rsidRDefault="007D45E2" w:rsidP="007D45E2">
      <w:pPr>
        <w:ind w:left="-540" w:firstLine="540"/>
        <w:rPr>
          <w:rFonts w:ascii="Times New Roman" w:hAnsi="Times New Roman" w:cs="Times New Roman"/>
          <w:b/>
          <w:szCs w:val="24"/>
        </w:rPr>
      </w:pPr>
      <w:r w:rsidRPr="007D45E2">
        <w:rPr>
          <w:rFonts w:ascii="Times New Roman" w:hAnsi="Times New Roman" w:cs="Times New Roman"/>
          <w:b/>
          <w:szCs w:val="24"/>
        </w:rPr>
        <w:t>I/C, Clinical Center (CC)</w:t>
      </w:r>
    </w:p>
    <w:p w14:paraId="73953B87" w14:textId="77777777" w:rsidR="007D45E2" w:rsidRPr="000933E1" w:rsidRDefault="007D45E2" w:rsidP="007D45E2">
      <w:pPr>
        <w:spacing w:after="120"/>
        <w:rPr>
          <w:rFonts w:ascii="Times New Roman" w:hAnsi="Times New Roman" w:cs="Times New Roman"/>
          <w:b/>
          <w:szCs w:val="24"/>
        </w:rPr>
      </w:pPr>
      <w:r>
        <w:rPr>
          <w:rFonts w:ascii="Times New Roman" w:hAnsi="Times New Roman" w:cs="Times New Roman"/>
          <w:b/>
          <w:szCs w:val="24"/>
        </w:rPr>
        <w:t xml:space="preserve">CC </w:t>
      </w:r>
      <w:r w:rsidRPr="000933E1">
        <w:rPr>
          <w:rFonts w:ascii="Times New Roman" w:hAnsi="Times New Roman" w:cs="Times New Roman"/>
          <w:b/>
          <w:szCs w:val="24"/>
        </w:rPr>
        <w:t xml:space="preserve">Office of </w:t>
      </w:r>
      <w:r>
        <w:rPr>
          <w:rFonts w:ascii="Times New Roman" w:hAnsi="Times New Roman" w:cs="Times New Roman"/>
          <w:b/>
          <w:szCs w:val="24"/>
        </w:rPr>
        <w:t>Communications and Media Relations</w:t>
      </w:r>
    </w:p>
    <w:tbl>
      <w:tblPr>
        <w:tblStyle w:val="TableGrid"/>
        <w:tblW w:w="13266" w:type="dxa"/>
        <w:tblLook w:val="04A0" w:firstRow="1" w:lastRow="0" w:firstColumn="1" w:lastColumn="0" w:noHBand="0" w:noVBand="1"/>
      </w:tblPr>
      <w:tblGrid>
        <w:gridCol w:w="576"/>
        <w:gridCol w:w="3600"/>
        <w:gridCol w:w="4662"/>
        <w:gridCol w:w="4428"/>
      </w:tblGrid>
      <w:tr w:rsidR="007D45E2" w14:paraId="22AEE932" w14:textId="77777777" w:rsidTr="004B32CB">
        <w:tc>
          <w:tcPr>
            <w:tcW w:w="576" w:type="dxa"/>
          </w:tcPr>
          <w:p w14:paraId="3F19A9CC" w14:textId="77777777" w:rsidR="007D45E2" w:rsidRPr="00F56D79" w:rsidRDefault="007D45E2" w:rsidP="004B32CB">
            <w:pPr>
              <w:jc w:val="center"/>
              <w:rPr>
                <w:rFonts w:asciiTheme="minorHAnsi" w:hAnsiTheme="minorHAnsi" w:cs="Times New Roman"/>
                <w:b/>
                <w:szCs w:val="24"/>
              </w:rPr>
            </w:pPr>
            <w:r w:rsidRPr="00F56D79">
              <w:rPr>
                <w:rFonts w:asciiTheme="minorHAnsi" w:hAnsiTheme="minorHAnsi" w:cs="Times New Roman"/>
                <w:b/>
                <w:szCs w:val="24"/>
              </w:rPr>
              <w:t>FY</w:t>
            </w:r>
          </w:p>
        </w:tc>
        <w:tc>
          <w:tcPr>
            <w:tcW w:w="3600" w:type="dxa"/>
          </w:tcPr>
          <w:p w14:paraId="5693C569" w14:textId="77777777" w:rsidR="007D45E2" w:rsidRPr="00F56D79" w:rsidRDefault="007D45E2" w:rsidP="004B32CB">
            <w:pPr>
              <w:jc w:val="center"/>
              <w:rPr>
                <w:rFonts w:asciiTheme="minorHAnsi" w:hAnsiTheme="minorHAnsi" w:cs="Times New Roman"/>
                <w:b/>
                <w:szCs w:val="24"/>
              </w:rPr>
            </w:pPr>
            <w:r>
              <w:rPr>
                <w:rFonts w:asciiTheme="minorHAnsi" w:hAnsiTheme="minorHAnsi" w:cs="Times New Roman"/>
                <w:b/>
                <w:szCs w:val="24"/>
              </w:rPr>
              <w:t>Survey Type</w:t>
            </w:r>
          </w:p>
        </w:tc>
        <w:tc>
          <w:tcPr>
            <w:tcW w:w="4662" w:type="dxa"/>
          </w:tcPr>
          <w:p w14:paraId="7E091FDD" w14:textId="77777777" w:rsidR="007D45E2" w:rsidRPr="00F56D79" w:rsidRDefault="007D45E2" w:rsidP="004B32CB">
            <w:pPr>
              <w:jc w:val="center"/>
              <w:rPr>
                <w:rFonts w:asciiTheme="minorHAnsi" w:hAnsiTheme="minorHAnsi" w:cs="Times New Roman"/>
                <w:b/>
                <w:szCs w:val="24"/>
              </w:rPr>
            </w:pPr>
            <w:r w:rsidRPr="00F56D79">
              <w:rPr>
                <w:rFonts w:asciiTheme="minorHAnsi" w:hAnsiTheme="minorHAnsi" w:cs="Times New Roman"/>
                <w:b/>
                <w:szCs w:val="24"/>
              </w:rPr>
              <w:t>Customers</w:t>
            </w:r>
          </w:p>
        </w:tc>
        <w:tc>
          <w:tcPr>
            <w:tcW w:w="4428" w:type="dxa"/>
          </w:tcPr>
          <w:p w14:paraId="3F184F81" w14:textId="77777777" w:rsidR="007D45E2" w:rsidRPr="00F56D79" w:rsidRDefault="007D45E2" w:rsidP="004B32CB">
            <w:pPr>
              <w:jc w:val="center"/>
              <w:rPr>
                <w:rFonts w:asciiTheme="minorHAnsi" w:hAnsiTheme="minorHAnsi" w:cs="Times New Roman"/>
                <w:b/>
                <w:szCs w:val="24"/>
              </w:rPr>
            </w:pPr>
            <w:r>
              <w:rPr>
                <w:rFonts w:asciiTheme="minorHAnsi" w:hAnsiTheme="minorHAnsi" w:cs="Times New Roman"/>
                <w:b/>
                <w:szCs w:val="24"/>
              </w:rPr>
              <w:t>Description</w:t>
            </w:r>
          </w:p>
        </w:tc>
      </w:tr>
      <w:tr w:rsidR="003A18AA" w14:paraId="4B4D3B4A" w14:textId="77777777" w:rsidTr="004B32CB">
        <w:tc>
          <w:tcPr>
            <w:tcW w:w="576" w:type="dxa"/>
          </w:tcPr>
          <w:p w14:paraId="2B34FB22" w14:textId="413FA65F" w:rsidR="003A18AA" w:rsidRPr="002B503B" w:rsidRDefault="003A18AA" w:rsidP="004B32CB">
            <w:pPr>
              <w:rPr>
                <w:rFonts w:ascii="Times New Roman" w:hAnsi="Times New Roman" w:cs="Times New Roman"/>
                <w:szCs w:val="24"/>
              </w:rPr>
            </w:pPr>
            <w:r>
              <w:rPr>
                <w:rFonts w:ascii="Times New Roman" w:hAnsi="Times New Roman" w:cs="Times New Roman"/>
                <w:szCs w:val="24"/>
              </w:rPr>
              <w:t>15</w:t>
            </w:r>
          </w:p>
        </w:tc>
        <w:tc>
          <w:tcPr>
            <w:tcW w:w="3600" w:type="dxa"/>
            <w:vMerge w:val="restart"/>
          </w:tcPr>
          <w:p w14:paraId="2A930445" w14:textId="77777777" w:rsidR="003A18AA" w:rsidRPr="002B503B" w:rsidRDefault="003A18AA" w:rsidP="004B32CB">
            <w:pPr>
              <w:rPr>
                <w:rFonts w:ascii="Times New Roman" w:hAnsi="Times New Roman" w:cs="Times New Roman"/>
                <w:szCs w:val="24"/>
              </w:rPr>
            </w:pPr>
            <w:r>
              <w:rPr>
                <w:rFonts w:ascii="Times New Roman" w:hAnsi="Times New Roman" w:cs="Times New Roman"/>
                <w:szCs w:val="24"/>
              </w:rPr>
              <w:t>Customer Satisfaction and Needs Assessment - Finalized but not distributed</w:t>
            </w:r>
          </w:p>
        </w:tc>
        <w:tc>
          <w:tcPr>
            <w:tcW w:w="4662" w:type="dxa"/>
            <w:vMerge w:val="restart"/>
          </w:tcPr>
          <w:p w14:paraId="65179864" w14:textId="77777777" w:rsidR="003A18AA" w:rsidRPr="002B503B" w:rsidRDefault="003A18AA" w:rsidP="004B32CB">
            <w:pPr>
              <w:rPr>
                <w:rFonts w:ascii="Times New Roman" w:hAnsi="Times New Roman" w:cs="Times New Roman"/>
                <w:szCs w:val="24"/>
              </w:rPr>
            </w:pPr>
            <w:r>
              <w:rPr>
                <w:rFonts w:ascii="Times New Roman" w:hAnsi="Times New Roman" w:cs="Times New Roman"/>
                <w:szCs w:val="24"/>
              </w:rPr>
              <w:t>NIH Clinical Center staff</w:t>
            </w:r>
          </w:p>
        </w:tc>
        <w:tc>
          <w:tcPr>
            <w:tcW w:w="4428" w:type="dxa"/>
            <w:vMerge w:val="restart"/>
          </w:tcPr>
          <w:p w14:paraId="553E1F8D" w14:textId="77777777" w:rsidR="003A18AA" w:rsidRPr="002B503B" w:rsidRDefault="003A18AA" w:rsidP="004B32CB">
            <w:pPr>
              <w:rPr>
                <w:rFonts w:ascii="Times New Roman" w:hAnsi="Times New Roman" w:cs="Times New Roman"/>
                <w:szCs w:val="24"/>
              </w:rPr>
            </w:pPr>
            <w:r>
              <w:rPr>
                <w:rFonts w:ascii="Times New Roman" w:hAnsi="Times New Roman" w:cs="Times New Roman"/>
                <w:szCs w:val="24"/>
              </w:rPr>
              <w:t>Assess satisfaction with CC News and obtain ideas for improvement</w:t>
            </w:r>
          </w:p>
        </w:tc>
      </w:tr>
      <w:tr w:rsidR="003A18AA" w14:paraId="517A6776" w14:textId="77777777" w:rsidTr="004B32CB">
        <w:tc>
          <w:tcPr>
            <w:tcW w:w="576" w:type="dxa"/>
          </w:tcPr>
          <w:p w14:paraId="6F98847F" w14:textId="4FE51A18" w:rsidR="003A18AA" w:rsidRDefault="003A18AA" w:rsidP="004B32CB">
            <w:pPr>
              <w:rPr>
                <w:rFonts w:ascii="Times New Roman" w:hAnsi="Times New Roman" w:cs="Times New Roman"/>
                <w:szCs w:val="24"/>
              </w:rPr>
            </w:pPr>
            <w:r>
              <w:rPr>
                <w:rFonts w:ascii="Times New Roman" w:hAnsi="Times New Roman" w:cs="Times New Roman"/>
                <w:szCs w:val="24"/>
              </w:rPr>
              <w:t>16</w:t>
            </w:r>
          </w:p>
        </w:tc>
        <w:tc>
          <w:tcPr>
            <w:tcW w:w="3600" w:type="dxa"/>
            <w:vMerge/>
          </w:tcPr>
          <w:p w14:paraId="491FFD2A" w14:textId="77777777" w:rsidR="003A18AA" w:rsidRDefault="003A18AA" w:rsidP="004B32CB">
            <w:pPr>
              <w:rPr>
                <w:rFonts w:ascii="Times New Roman" w:hAnsi="Times New Roman" w:cs="Times New Roman"/>
                <w:szCs w:val="24"/>
              </w:rPr>
            </w:pPr>
          </w:p>
        </w:tc>
        <w:tc>
          <w:tcPr>
            <w:tcW w:w="4662" w:type="dxa"/>
            <w:vMerge/>
          </w:tcPr>
          <w:p w14:paraId="6B400601" w14:textId="77777777" w:rsidR="003A18AA" w:rsidRDefault="003A18AA" w:rsidP="004B32CB">
            <w:pPr>
              <w:rPr>
                <w:rFonts w:ascii="Times New Roman" w:hAnsi="Times New Roman" w:cs="Times New Roman"/>
                <w:szCs w:val="24"/>
              </w:rPr>
            </w:pPr>
          </w:p>
        </w:tc>
        <w:tc>
          <w:tcPr>
            <w:tcW w:w="4428" w:type="dxa"/>
            <w:vMerge/>
          </w:tcPr>
          <w:p w14:paraId="123334B9" w14:textId="77777777" w:rsidR="003A18AA" w:rsidRDefault="003A18AA" w:rsidP="004B32CB">
            <w:pPr>
              <w:rPr>
                <w:rFonts w:ascii="Times New Roman" w:hAnsi="Times New Roman" w:cs="Times New Roman"/>
                <w:szCs w:val="24"/>
              </w:rPr>
            </w:pPr>
          </w:p>
        </w:tc>
      </w:tr>
    </w:tbl>
    <w:p w14:paraId="6CE86244" w14:textId="77777777" w:rsidR="007D45E2" w:rsidRDefault="007D45E2" w:rsidP="007D45E2">
      <w:pPr>
        <w:rPr>
          <w:rFonts w:ascii="Times New Roman" w:hAnsi="Times New Roman" w:cs="Times New Roman"/>
          <w:b/>
          <w:szCs w:val="24"/>
        </w:rPr>
      </w:pPr>
    </w:p>
    <w:p w14:paraId="0EBBF2A0" w14:textId="77777777" w:rsidR="00FD42B0" w:rsidRDefault="00FD42B0" w:rsidP="00FD42B0">
      <w:pPr>
        <w:spacing w:before="200" w:after="0"/>
        <w:rPr>
          <w:rFonts w:ascii="Times New Roman" w:hAnsi="Times New Roman" w:cs="Times New Roman"/>
          <w:b/>
          <w:szCs w:val="24"/>
        </w:rPr>
      </w:pPr>
    </w:p>
    <w:p w14:paraId="61D0E403" w14:textId="6DA1A7FC" w:rsidR="00B11072" w:rsidRPr="007D45E2" w:rsidRDefault="007E2559" w:rsidP="007D45E2">
      <w:pPr>
        <w:ind w:left="-540" w:firstLine="540"/>
        <w:rPr>
          <w:rFonts w:ascii="Times New Roman" w:hAnsi="Times New Roman" w:cs="Times New Roman"/>
          <w:b/>
          <w:szCs w:val="24"/>
        </w:rPr>
      </w:pPr>
      <w:r>
        <w:rPr>
          <w:rFonts w:ascii="Times New Roman" w:hAnsi="Times New Roman" w:cs="Times New Roman"/>
          <w:b/>
          <w:szCs w:val="24"/>
        </w:rPr>
        <w:t xml:space="preserve"> </w:t>
      </w:r>
      <w:r w:rsidR="005F2B72" w:rsidRPr="007D45E2">
        <w:rPr>
          <w:rFonts w:ascii="Times New Roman" w:hAnsi="Times New Roman" w:cs="Times New Roman"/>
          <w:b/>
          <w:szCs w:val="24"/>
        </w:rPr>
        <w:t>I/C</w:t>
      </w:r>
      <w:r w:rsidR="007D45E2" w:rsidRPr="007D45E2">
        <w:rPr>
          <w:rFonts w:ascii="Times New Roman" w:hAnsi="Times New Roman" w:cs="Times New Roman"/>
          <w:b/>
          <w:szCs w:val="24"/>
        </w:rPr>
        <w:t>,</w:t>
      </w:r>
      <w:r w:rsidR="005F2B72" w:rsidRPr="007D45E2">
        <w:rPr>
          <w:rFonts w:ascii="Times New Roman" w:hAnsi="Times New Roman" w:cs="Times New Roman"/>
          <w:b/>
          <w:szCs w:val="24"/>
        </w:rPr>
        <w:t xml:space="preserve"> </w:t>
      </w:r>
      <w:r w:rsidR="008D3385" w:rsidRPr="007D45E2">
        <w:rPr>
          <w:rFonts w:ascii="Times New Roman" w:hAnsi="Times New Roman" w:cs="Times New Roman"/>
          <w:b/>
          <w:szCs w:val="24"/>
        </w:rPr>
        <w:t>Clinical Center</w:t>
      </w:r>
      <w:r w:rsidR="007D45E2" w:rsidRPr="007D45E2">
        <w:rPr>
          <w:rFonts w:ascii="Times New Roman" w:hAnsi="Times New Roman" w:cs="Times New Roman"/>
          <w:b/>
          <w:szCs w:val="24"/>
        </w:rPr>
        <w:t xml:space="preserve"> (CC)</w:t>
      </w:r>
      <w:r w:rsidR="007D45E2">
        <w:rPr>
          <w:rFonts w:ascii="Times New Roman" w:hAnsi="Times New Roman" w:cs="Times New Roman"/>
          <w:b/>
          <w:szCs w:val="24"/>
        </w:rPr>
        <w:t xml:space="preserve"> (cont.)</w:t>
      </w:r>
    </w:p>
    <w:p w14:paraId="1652519A" w14:textId="248B6070" w:rsidR="0069582D" w:rsidRPr="000933E1" w:rsidRDefault="007D45E2" w:rsidP="0069582D">
      <w:pPr>
        <w:rPr>
          <w:rFonts w:ascii="Times New Roman" w:hAnsi="Times New Roman" w:cs="Times New Roman"/>
          <w:b/>
          <w:szCs w:val="24"/>
        </w:rPr>
      </w:pPr>
      <w:r>
        <w:rPr>
          <w:rFonts w:ascii="Times New Roman" w:hAnsi="Times New Roman" w:cs="Times New Roman"/>
          <w:b/>
          <w:szCs w:val="24"/>
        </w:rPr>
        <w:t xml:space="preserve">CC </w:t>
      </w:r>
      <w:r w:rsidR="0069582D" w:rsidRPr="000933E1">
        <w:rPr>
          <w:rFonts w:ascii="Times New Roman" w:hAnsi="Times New Roman" w:cs="Times New Roman"/>
          <w:b/>
          <w:szCs w:val="24"/>
        </w:rPr>
        <w:t xml:space="preserve">Office of </w:t>
      </w:r>
      <w:r w:rsidR="0069582D">
        <w:rPr>
          <w:rFonts w:ascii="Times New Roman" w:hAnsi="Times New Roman" w:cs="Times New Roman"/>
          <w:b/>
          <w:szCs w:val="24"/>
        </w:rPr>
        <w:t>Patient Recruitment (OPR)</w:t>
      </w:r>
    </w:p>
    <w:tbl>
      <w:tblPr>
        <w:tblStyle w:val="TableGrid"/>
        <w:tblW w:w="13266" w:type="dxa"/>
        <w:tblLook w:val="04A0" w:firstRow="1" w:lastRow="0" w:firstColumn="1" w:lastColumn="0" w:noHBand="0" w:noVBand="1"/>
      </w:tblPr>
      <w:tblGrid>
        <w:gridCol w:w="576"/>
        <w:gridCol w:w="3600"/>
        <w:gridCol w:w="4662"/>
        <w:gridCol w:w="4428"/>
      </w:tblGrid>
      <w:tr w:rsidR="0069582D" w14:paraId="00175707" w14:textId="77777777" w:rsidTr="009C3284">
        <w:tc>
          <w:tcPr>
            <w:tcW w:w="576" w:type="dxa"/>
          </w:tcPr>
          <w:p w14:paraId="6F114859" w14:textId="77777777" w:rsidR="0069582D" w:rsidRPr="00F56D79" w:rsidRDefault="0069582D" w:rsidP="009C3284">
            <w:pPr>
              <w:jc w:val="center"/>
              <w:rPr>
                <w:rFonts w:asciiTheme="minorHAnsi" w:hAnsiTheme="minorHAnsi" w:cs="Times New Roman"/>
                <w:b/>
                <w:szCs w:val="24"/>
              </w:rPr>
            </w:pPr>
            <w:r w:rsidRPr="00F56D79">
              <w:rPr>
                <w:rFonts w:asciiTheme="minorHAnsi" w:hAnsiTheme="minorHAnsi" w:cs="Times New Roman"/>
                <w:b/>
                <w:szCs w:val="24"/>
              </w:rPr>
              <w:t>FY</w:t>
            </w:r>
          </w:p>
        </w:tc>
        <w:tc>
          <w:tcPr>
            <w:tcW w:w="3600" w:type="dxa"/>
          </w:tcPr>
          <w:p w14:paraId="05118282" w14:textId="77777777" w:rsidR="0069582D" w:rsidRPr="00F56D79" w:rsidRDefault="0069582D" w:rsidP="009C3284">
            <w:pPr>
              <w:jc w:val="center"/>
              <w:rPr>
                <w:rFonts w:asciiTheme="minorHAnsi" w:hAnsiTheme="minorHAnsi" w:cs="Times New Roman"/>
                <w:b/>
                <w:szCs w:val="24"/>
              </w:rPr>
            </w:pPr>
            <w:r>
              <w:rPr>
                <w:rFonts w:asciiTheme="minorHAnsi" w:hAnsiTheme="minorHAnsi" w:cs="Times New Roman"/>
                <w:b/>
                <w:szCs w:val="24"/>
              </w:rPr>
              <w:t>Survey Type</w:t>
            </w:r>
          </w:p>
        </w:tc>
        <w:tc>
          <w:tcPr>
            <w:tcW w:w="4662" w:type="dxa"/>
          </w:tcPr>
          <w:p w14:paraId="0BC87897" w14:textId="77777777" w:rsidR="0069582D" w:rsidRPr="00F56D79" w:rsidRDefault="0069582D" w:rsidP="009C3284">
            <w:pPr>
              <w:jc w:val="center"/>
              <w:rPr>
                <w:rFonts w:asciiTheme="minorHAnsi" w:hAnsiTheme="minorHAnsi" w:cs="Times New Roman"/>
                <w:b/>
                <w:szCs w:val="24"/>
              </w:rPr>
            </w:pPr>
            <w:r w:rsidRPr="00F56D79">
              <w:rPr>
                <w:rFonts w:asciiTheme="minorHAnsi" w:hAnsiTheme="minorHAnsi" w:cs="Times New Roman"/>
                <w:b/>
                <w:szCs w:val="24"/>
              </w:rPr>
              <w:t>Customers</w:t>
            </w:r>
          </w:p>
        </w:tc>
        <w:tc>
          <w:tcPr>
            <w:tcW w:w="4428" w:type="dxa"/>
          </w:tcPr>
          <w:p w14:paraId="24C6F7A6" w14:textId="77777777" w:rsidR="0069582D" w:rsidRPr="00F56D79" w:rsidRDefault="0069582D" w:rsidP="009C3284">
            <w:pPr>
              <w:jc w:val="center"/>
              <w:rPr>
                <w:rFonts w:asciiTheme="minorHAnsi" w:hAnsiTheme="minorHAnsi" w:cs="Times New Roman"/>
                <w:b/>
                <w:szCs w:val="24"/>
              </w:rPr>
            </w:pPr>
            <w:r>
              <w:rPr>
                <w:rFonts w:asciiTheme="minorHAnsi" w:hAnsiTheme="minorHAnsi" w:cs="Times New Roman"/>
                <w:b/>
                <w:szCs w:val="24"/>
              </w:rPr>
              <w:t>Description</w:t>
            </w:r>
          </w:p>
        </w:tc>
      </w:tr>
      <w:tr w:rsidR="0069582D" w14:paraId="024BAE7B" w14:textId="77777777" w:rsidTr="009C3284">
        <w:tc>
          <w:tcPr>
            <w:tcW w:w="576" w:type="dxa"/>
          </w:tcPr>
          <w:p w14:paraId="1A72521B" w14:textId="77777777" w:rsidR="0069582D" w:rsidRPr="002B503B" w:rsidRDefault="0069582D" w:rsidP="009C3284">
            <w:pPr>
              <w:rPr>
                <w:rFonts w:ascii="Times New Roman" w:hAnsi="Times New Roman" w:cs="Times New Roman"/>
                <w:szCs w:val="24"/>
              </w:rPr>
            </w:pPr>
            <w:r>
              <w:rPr>
                <w:rFonts w:ascii="Times New Roman" w:hAnsi="Times New Roman" w:cs="Times New Roman"/>
                <w:szCs w:val="24"/>
              </w:rPr>
              <w:t>14</w:t>
            </w:r>
          </w:p>
        </w:tc>
        <w:tc>
          <w:tcPr>
            <w:tcW w:w="3600" w:type="dxa"/>
          </w:tcPr>
          <w:p w14:paraId="2EC48FE1" w14:textId="77777777" w:rsidR="0069582D" w:rsidRPr="002B503B" w:rsidRDefault="0069582D" w:rsidP="009C3284">
            <w:pPr>
              <w:rPr>
                <w:rFonts w:ascii="Times New Roman" w:hAnsi="Times New Roman" w:cs="Times New Roman"/>
                <w:szCs w:val="24"/>
              </w:rPr>
            </w:pPr>
            <w:r>
              <w:rPr>
                <w:rFonts w:ascii="Times New Roman" w:hAnsi="Times New Roman" w:cs="Times New Roman"/>
                <w:szCs w:val="24"/>
              </w:rPr>
              <w:t>Customer Satisfaction and Needs Assessment</w:t>
            </w:r>
          </w:p>
        </w:tc>
        <w:tc>
          <w:tcPr>
            <w:tcW w:w="4662" w:type="dxa"/>
          </w:tcPr>
          <w:p w14:paraId="45D08977" w14:textId="77777777" w:rsidR="0069582D" w:rsidRPr="002B503B" w:rsidRDefault="0069582D" w:rsidP="009C3284">
            <w:pPr>
              <w:rPr>
                <w:rFonts w:ascii="Times New Roman" w:hAnsi="Times New Roman" w:cs="Times New Roman"/>
                <w:szCs w:val="24"/>
              </w:rPr>
            </w:pPr>
            <w:r>
              <w:rPr>
                <w:rFonts w:ascii="Times New Roman" w:hAnsi="Times New Roman" w:cs="Times New Roman"/>
                <w:szCs w:val="24"/>
              </w:rPr>
              <w:t>ICs (protocols) using OPR for patient recruitment services</w:t>
            </w:r>
            <w:r w:rsidRPr="002B503B">
              <w:rPr>
                <w:rFonts w:ascii="Times New Roman" w:hAnsi="Times New Roman" w:cs="Times New Roman"/>
                <w:szCs w:val="24"/>
              </w:rPr>
              <w:t xml:space="preserve"> </w:t>
            </w:r>
          </w:p>
        </w:tc>
        <w:tc>
          <w:tcPr>
            <w:tcW w:w="4428" w:type="dxa"/>
          </w:tcPr>
          <w:p w14:paraId="6C3682FA" w14:textId="77777777" w:rsidR="0069582D" w:rsidRPr="002B503B" w:rsidRDefault="0069582D" w:rsidP="009C3284">
            <w:pPr>
              <w:rPr>
                <w:rFonts w:ascii="Times New Roman" w:hAnsi="Times New Roman" w:cs="Times New Roman"/>
                <w:szCs w:val="24"/>
              </w:rPr>
            </w:pPr>
            <w:r>
              <w:rPr>
                <w:rFonts w:ascii="Times New Roman" w:hAnsi="Times New Roman" w:cs="Times New Roman"/>
                <w:szCs w:val="24"/>
              </w:rPr>
              <w:t>Assess IC protocol patient recruitment services use, satisfaction, and needs</w:t>
            </w:r>
          </w:p>
        </w:tc>
      </w:tr>
      <w:tr w:rsidR="007E2559" w14:paraId="41CC2D9F" w14:textId="77777777" w:rsidTr="009C3284">
        <w:tc>
          <w:tcPr>
            <w:tcW w:w="576" w:type="dxa"/>
          </w:tcPr>
          <w:p w14:paraId="58FDA67E" w14:textId="62009B60" w:rsidR="007E2559" w:rsidRDefault="007E2559" w:rsidP="009C3284">
            <w:pPr>
              <w:rPr>
                <w:rFonts w:ascii="Times New Roman" w:hAnsi="Times New Roman" w:cs="Times New Roman"/>
                <w:szCs w:val="24"/>
              </w:rPr>
            </w:pPr>
            <w:r>
              <w:rPr>
                <w:rFonts w:ascii="Times New Roman" w:hAnsi="Times New Roman" w:cs="Times New Roman"/>
                <w:szCs w:val="24"/>
              </w:rPr>
              <w:t>19</w:t>
            </w:r>
          </w:p>
        </w:tc>
        <w:tc>
          <w:tcPr>
            <w:tcW w:w="3600" w:type="dxa"/>
            <w:vMerge w:val="restart"/>
          </w:tcPr>
          <w:p w14:paraId="15E91335" w14:textId="16AEF4B3" w:rsidR="007E2559" w:rsidRDefault="007E2559" w:rsidP="009C3284">
            <w:pPr>
              <w:rPr>
                <w:rFonts w:ascii="Times New Roman" w:hAnsi="Times New Roman" w:cs="Times New Roman"/>
                <w:szCs w:val="24"/>
              </w:rPr>
            </w:pPr>
            <w:r>
              <w:rPr>
                <w:rFonts w:ascii="Times New Roman" w:hAnsi="Times New Roman" w:cs="Times New Roman"/>
                <w:szCs w:val="24"/>
              </w:rPr>
              <w:t>Customer Satisfaction and Training Needs Assessment</w:t>
            </w:r>
          </w:p>
        </w:tc>
        <w:tc>
          <w:tcPr>
            <w:tcW w:w="4662" w:type="dxa"/>
            <w:vMerge w:val="restart"/>
          </w:tcPr>
          <w:p w14:paraId="29928D28" w14:textId="155D5C2C" w:rsidR="007E2559" w:rsidRPr="007E2559" w:rsidRDefault="007E2559" w:rsidP="007E2559">
            <w:pPr>
              <w:tabs>
                <w:tab w:val="left" w:pos="1293"/>
              </w:tabs>
              <w:rPr>
                <w:rFonts w:ascii="Times New Roman" w:hAnsi="Times New Roman" w:cs="Times New Roman"/>
                <w:szCs w:val="24"/>
              </w:rPr>
            </w:pPr>
            <w:r w:rsidRPr="007E2559">
              <w:rPr>
                <w:rFonts w:ascii="Times New Roman" w:hAnsi="Times New Roman" w:cs="Times New Roman"/>
              </w:rPr>
              <w:t>Customers requesting information from the NIH Clinical Center Office of Patient Recruitment (OPR) by email or telephone</w:t>
            </w:r>
          </w:p>
        </w:tc>
        <w:tc>
          <w:tcPr>
            <w:tcW w:w="4428" w:type="dxa"/>
          </w:tcPr>
          <w:p w14:paraId="763DF425" w14:textId="1D2FFD2C" w:rsidR="007E2559" w:rsidRPr="007E2559" w:rsidRDefault="007E2559" w:rsidP="009C3284">
            <w:pPr>
              <w:rPr>
                <w:rFonts w:ascii="Times New Roman" w:hAnsi="Times New Roman" w:cs="Times New Roman"/>
                <w:szCs w:val="24"/>
              </w:rPr>
            </w:pPr>
            <w:r>
              <w:rPr>
                <w:rFonts w:ascii="Times New Roman" w:hAnsi="Times New Roman" w:cs="Times New Roman"/>
                <w:szCs w:val="24"/>
              </w:rPr>
              <w:t>Draft surveys proposed and revised several times</w:t>
            </w:r>
          </w:p>
        </w:tc>
      </w:tr>
      <w:tr w:rsidR="007E2559" w14:paraId="260E30AC" w14:textId="77777777" w:rsidTr="009C3284">
        <w:tc>
          <w:tcPr>
            <w:tcW w:w="576" w:type="dxa"/>
          </w:tcPr>
          <w:p w14:paraId="71A98A16" w14:textId="5B6A14DF" w:rsidR="007E2559" w:rsidRDefault="007E2559" w:rsidP="007E2559">
            <w:pPr>
              <w:rPr>
                <w:rFonts w:ascii="Times New Roman" w:hAnsi="Times New Roman" w:cs="Times New Roman"/>
                <w:szCs w:val="24"/>
              </w:rPr>
            </w:pPr>
            <w:r>
              <w:rPr>
                <w:rFonts w:ascii="Times New Roman" w:hAnsi="Times New Roman" w:cs="Times New Roman"/>
                <w:szCs w:val="24"/>
              </w:rPr>
              <w:t>20</w:t>
            </w:r>
          </w:p>
        </w:tc>
        <w:tc>
          <w:tcPr>
            <w:tcW w:w="3600" w:type="dxa"/>
            <w:vMerge/>
          </w:tcPr>
          <w:p w14:paraId="10235E03" w14:textId="77777777" w:rsidR="007E2559" w:rsidRDefault="007E2559" w:rsidP="007E2559">
            <w:pPr>
              <w:rPr>
                <w:rFonts w:ascii="Times New Roman" w:hAnsi="Times New Roman" w:cs="Times New Roman"/>
                <w:szCs w:val="24"/>
              </w:rPr>
            </w:pPr>
          </w:p>
        </w:tc>
        <w:tc>
          <w:tcPr>
            <w:tcW w:w="4662" w:type="dxa"/>
            <w:vMerge/>
          </w:tcPr>
          <w:p w14:paraId="37DA61D9" w14:textId="77777777" w:rsidR="007E2559" w:rsidRDefault="007E2559" w:rsidP="007E2559">
            <w:pPr>
              <w:rPr>
                <w:rFonts w:ascii="Times New Roman" w:hAnsi="Times New Roman" w:cs="Times New Roman"/>
                <w:szCs w:val="24"/>
              </w:rPr>
            </w:pPr>
          </w:p>
        </w:tc>
        <w:tc>
          <w:tcPr>
            <w:tcW w:w="4428" w:type="dxa"/>
          </w:tcPr>
          <w:p w14:paraId="4FE8839E" w14:textId="558DAF17" w:rsidR="007E2559" w:rsidRDefault="007E2559" w:rsidP="007E2559">
            <w:pPr>
              <w:rPr>
                <w:rFonts w:ascii="Times New Roman" w:hAnsi="Times New Roman" w:cs="Times New Roman"/>
                <w:szCs w:val="24"/>
              </w:rPr>
            </w:pPr>
            <w:r>
              <w:rPr>
                <w:rFonts w:ascii="Times New Roman" w:hAnsi="Times New Roman" w:cs="Times New Roman"/>
              </w:rPr>
              <w:t>Final survey generated and approved.</w:t>
            </w:r>
            <w:r w:rsidR="008E2E92">
              <w:rPr>
                <w:rFonts w:ascii="Times New Roman" w:hAnsi="Times New Roman" w:cs="Times New Roman"/>
              </w:rPr>
              <w:t xml:space="preserve"> </w:t>
            </w:r>
            <w:r w:rsidRPr="007E2559">
              <w:rPr>
                <w:rFonts w:ascii="Times New Roman" w:hAnsi="Times New Roman" w:cs="Times New Roman"/>
              </w:rPr>
              <w:t>Information gained from the survey will be used to inform training efforts and serve as the baseline for measuring optimal customer service</w:t>
            </w:r>
          </w:p>
        </w:tc>
      </w:tr>
    </w:tbl>
    <w:p w14:paraId="1BD004BC" w14:textId="6424470C" w:rsidR="0069582D" w:rsidRDefault="0069582D" w:rsidP="0069582D">
      <w:pPr>
        <w:rPr>
          <w:rFonts w:ascii="Times New Roman" w:hAnsi="Times New Roman" w:cs="Times New Roman"/>
          <w:b/>
          <w:szCs w:val="24"/>
        </w:rPr>
      </w:pPr>
    </w:p>
    <w:p w14:paraId="0E4AE770" w14:textId="432C7FCF" w:rsidR="003C0501" w:rsidRDefault="003C0501" w:rsidP="007D45E2">
      <w:pPr>
        <w:rPr>
          <w:rFonts w:ascii="Times New Roman" w:hAnsi="Times New Roman" w:cs="Times New Roman"/>
          <w:b/>
          <w:szCs w:val="24"/>
        </w:rPr>
      </w:pPr>
      <w:bookmarkStart w:id="0" w:name="OLE_LINK1"/>
      <w:r>
        <w:rPr>
          <w:rFonts w:ascii="Times New Roman" w:hAnsi="Times New Roman" w:cs="Times New Roman"/>
          <w:b/>
          <w:szCs w:val="24"/>
        </w:rPr>
        <w:t>I/C, Fogarty International Center</w:t>
      </w:r>
      <w:r w:rsidR="007E2559">
        <w:rPr>
          <w:rFonts w:ascii="Times New Roman" w:hAnsi="Times New Roman" w:cs="Times New Roman"/>
          <w:b/>
          <w:szCs w:val="24"/>
        </w:rPr>
        <w:t>s</w:t>
      </w:r>
    </w:p>
    <w:p w14:paraId="1FA3C6DB" w14:textId="238EA6EF" w:rsidR="003C0501" w:rsidRDefault="003C0501" w:rsidP="00597BCC">
      <w:pPr>
        <w:spacing w:after="120"/>
        <w:rPr>
          <w:rFonts w:ascii="Times New Roman" w:hAnsi="Times New Roman" w:cs="Times New Roman"/>
          <w:b/>
          <w:szCs w:val="24"/>
        </w:rPr>
      </w:pPr>
      <w:r>
        <w:rPr>
          <w:rFonts w:ascii="Times New Roman" w:hAnsi="Times New Roman" w:cs="Times New Roman"/>
          <w:b/>
          <w:szCs w:val="24"/>
        </w:rPr>
        <w:t>Office of the Director, Step-It-Up Initiative</w:t>
      </w:r>
    </w:p>
    <w:tbl>
      <w:tblPr>
        <w:tblStyle w:val="TableGrid"/>
        <w:tblW w:w="13266" w:type="dxa"/>
        <w:tblLook w:val="04A0" w:firstRow="1" w:lastRow="0" w:firstColumn="1" w:lastColumn="0" w:noHBand="0" w:noVBand="1"/>
      </w:tblPr>
      <w:tblGrid>
        <w:gridCol w:w="576"/>
        <w:gridCol w:w="3600"/>
        <w:gridCol w:w="4662"/>
        <w:gridCol w:w="4428"/>
      </w:tblGrid>
      <w:tr w:rsidR="00597BCC" w:rsidRPr="00F56D79" w14:paraId="2F693610" w14:textId="77777777" w:rsidTr="004B32CB">
        <w:tc>
          <w:tcPr>
            <w:tcW w:w="576" w:type="dxa"/>
          </w:tcPr>
          <w:p w14:paraId="09E573AE" w14:textId="77777777" w:rsidR="00597BCC" w:rsidRDefault="00597BCC" w:rsidP="004B32CB">
            <w:pPr>
              <w:jc w:val="center"/>
              <w:rPr>
                <w:rFonts w:asciiTheme="minorHAnsi" w:hAnsiTheme="minorHAnsi" w:cs="Times New Roman"/>
                <w:b/>
                <w:szCs w:val="24"/>
              </w:rPr>
            </w:pPr>
          </w:p>
          <w:p w14:paraId="4293A151" w14:textId="77777777" w:rsidR="00597BCC" w:rsidRPr="00F56D79" w:rsidRDefault="00597BCC" w:rsidP="004B32CB">
            <w:pPr>
              <w:jc w:val="center"/>
              <w:rPr>
                <w:rFonts w:asciiTheme="minorHAnsi" w:hAnsiTheme="minorHAnsi" w:cs="Times New Roman"/>
                <w:b/>
                <w:szCs w:val="24"/>
              </w:rPr>
            </w:pPr>
          </w:p>
        </w:tc>
        <w:tc>
          <w:tcPr>
            <w:tcW w:w="3600" w:type="dxa"/>
          </w:tcPr>
          <w:p w14:paraId="34A088BA" w14:textId="77777777" w:rsidR="00597BCC" w:rsidRPr="00F56D79" w:rsidRDefault="00597BCC" w:rsidP="004B32CB">
            <w:pPr>
              <w:jc w:val="center"/>
              <w:rPr>
                <w:rFonts w:asciiTheme="minorHAnsi" w:hAnsiTheme="minorHAnsi" w:cs="Times New Roman"/>
                <w:b/>
                <w:szCs w:val="24"/>
              </w:rPr>
            </w:pPr>
            <w:r>
              <w:rPr>
                <w:rFonts w:asciiTheme="minorHAnsi" w:hAnsiTheme="minorHAnsi" w:cs="Times New Roman"/>
                <w:b/>
                <w:szCs w:val="24"/>
              </w:rPr>
              <w:t>Survey Type</w:t>
            </w:r>
          </w:p>
        </w:tc>
        <w:tc>
          <w:tcPr>
            <w:tcW w:w="4662" w:type="dxa"/>
          </w:tcPr>
          <w:p w14:paraId="0DAA1B6B" w14:textId="77777777" w:rsidR="00597BCC" w:rsidRPr="00F56D79" w:rsidRDefault="00597BCC" w:rsidP="004B32CB">
            <w:pPr>
              <w:jc w:val="center"/>
              <w:rPr>
                <w:rFonts w:asciiTheme="minorHAnsi" w:hAnsiTheme="minorHAnsi" w:cs="Times New Roman"/>
                <w:b/>
                <w:szCs w:val="24"/>
              </w:rPr>
            </w:pPr>
            <w:r w:rsidRPr="00F56D79">
              <w:rPr>
                <w:rFonts w:asciiTheme="minorHAnsi" w:hAnsiTheme="minorHAnsi" w:cs="Times New Roman"/>
                <w:b/>
                <w:szCs w:val="24"/>
              </w:rPr>
              <w:t>Customers</w:t>
            </w:r>
          </w:p>
        </w:tc>
        <w:tc>
          <w:tcPr>
            <w:tcW w:w="4428" w:type="dxa"/>
          </w:tcPr>
          <w:p w14:paraId="51EA9529" w14:textId="77777777" w:rsidR="00597BCC" w:rsidRPr="00F56D79" w:rsidRDefault="00597BCC" w:rsidP="004B32CB">
            <w:pPr>
              <w:jc w:val="center"/>
              <w:rPr>
                <w:rFonts w:asciiTheme="minorHAnsi" w:hAnsiTheme="minorHAnsi" w:cs="Times New Roman"/>
                <w:b/>
                <w:szCs w:val="24"/>
              </w:rPr>
            </w:pPr>
            <w:r>
              <w:rPr>
                <w:rFonts w:asciiTheme="minorHAnsi" w:hAnsiTheme="minorHAnsi" w:cs="Times New Roman"/>
                <w:b/>
                <w:szCs w:val="24"/>
              </w:rPr>
              <w:t>Description</w:t>
            </w:r>
          </w:p>
        </w:tc>
      </w:tr>
      <w:tr w:rsidR="00597BCC" w:rsidRPr="002B503B" w14:paraId="7814B20F" w14:textId="77777777" w:rsidTr="004B32CB">
        <w:tc>
          <w:tcPr>
            <w:tcW w:w="576" w:type="dxa"/>
          </w:tcPr>
          <w:p w14:paraId="724BDA6D" w14:textId="77777777" w:rsidR="00597BCC" w:rsidRPr="002B503B" w:rsidRDefault="00597BCC" w:rsidP="004B32CB">
            <w:pPr>
              <w:rPr>
                <w:rFonts w:ascii="Times New Roman" w:hAnsi="Times New Roman" w:cs="Times New Roman"/>
                <w:szCs w:val="24"/>
              </w:rPr>
            </w:pPr>
            <w:r>
              <w:rPr>
                <w:rFonts w:ascii="Times New Roman" w:hAnsi="Times New Roman" w:cs="Times New Roman"/>
                <w:szCs w:val="24"/>
              </w:rPr>
              <w:t>16</w:t>
            </w:r>
          </w:p>
        </w:tc>
        <w:tc>
          <w:tcPr>
            <w:tcW w:w="3600" w:type="dxa"/>
          </w:tcPr>
          <w:p w14:paraId="630786E6" w14:textId="77777777" w:rsidR="00597BCC" w:rsidRPr="002B503B" w:rsidRDefault="00597BCC" w:rsidP="004B32CB">
            <w:pPr>
              <w:rPr>
                <w:rFonts w:ascii="Times New Roman" w:hAnsi="Times New Roman" w:cs="Times New Roman"/>
                <w:szCs w:val="24"/>
              </w:rPr>
            </w:pPr>
            <w:r>
              <w:rPr>
                <w:rFonts w:ascii="Times New Roman" w:hAnsi="Times New Roman" w:cs="Times New Roman"/>
                <w:szCs w:val="24"/>
              </w:rPr>
              <w:t>Program Evaluation</w:t>
            </w:r>
          </w:p>
        </w:tc>
        <w:tc>
          <w:tcPr>
            <w:tcW w:w="4662" w:type="dxa"/>
          </w:tcPr>
          <w:p w14:paraId="32CF16C6" w14:textId="77777777" w:rsidR="00597BCC" w:rsidRPr="002B503B" w:rsidRDefault="00597BCC" w:rsidP="004B32CB">
            <w:pPr>
              <w:rPr>
                <w:rFonts w:ascii="Times New Roman" w:hAnsi="Times New Roman" w:cs="Times New Roman"/>
                <w:szCs w:val="24"/>
              </w:rPr>
            </w:pPr>
            <w:r>
              <w:rPr>
                <w:rFonts w:ascii="Times New Roman" w:hAnsi="Times New Roman" w:cs="Times New Roman"/>
                <w:szCs w:val="24"/>
              </w:rPr>
              <w:t>The entire NIH community using ORS global email list</w:t>
            </w:r>
          </w:p>
        </w:tc>
        <w:tc>
          <w:tcPr>
            <w:tcW w:w="4428" w:type="dxa"/>
          </w:tcPr>
          <w:p w14:paraId="4DA96F03" w14:textId="77777777" w:rsidR="00597BCC" w:rsidRPr="002B503B" w:rsidRDefault="00597BCC" w:rsidP="004B32CB">
            <w:pPr>
              <w:rPr>
                <w:rFonts w:ascii="Times New Roman" w:hAnsi="Times New Roman" w:cs="Times New Roman"/>
                <w:szCs w:val="24"/>
              </w:rPr>
            </w:pPr>
            <w:r>
              <w:rPr>
                <w:rFonts w:ascii="Times New Roman" w:hAnsi="Times New Roman" w:cs="Times New Roman"/>
                <w:szCs w:val="24"/>
              </w:rPr>
              <w:t>Assess effectiveness of initiative in both awareness and impact on peoples’ behavior (i.e., increased use of stairs)</w:t>
            </w:r>
          </w:p>
        </w:tc>
      </w:tr>
    </w:tbl>
    <w:p w14:paraId="36ECC101" w14:textId="6C8B507A" w:rsidR="003C0501" w:rsidRDefault="003C0501" w:rsidP="007D45E2">
      <w:pPr>
        <w:rPr>
          <w:rFonts w:ascii="Times New Roman" w:hAnsi="Times New Roman" w:cs="Times New Roman"/>
          <w:b/>
          <w:szCs w:val="24"/>
        </w:rPr>
      </w:pPr>
    </w:p>
    <w:p w14:paraId="31C4FDD4" w14:textId="77777777" w:rsidR="008E2E92" w:rsidRDefault="008E2E92">
      <w:pPr>
        <w:rPr>
          <w:rFonts w:ascii="Times New Roman" w:hAnsi="Times New Roman" w:cs="Times New Roman"/>
          <w:b/>
          <w:szCs w:val="24"/>
        </w:rPr>
      </w:pPr>
      <w:r>
        <w:rPr>
          <w:rFonts w:ascii="Times New Roman" w:hAnsi="Times New Roman" w:cs="Times New Roman"/>
          <w:b/>
          <w:szCs w:val="24"/>
        </w:rPr>
        <w:br w:type="page"/>
      </w:r>
    </w:p>
    <w:p w14:paraId="16586E81" w14:textId="3782D8D4" w:rsidR="007D45E2" w:rsidRDefault="007D45E2" w:rsidP="001D1400">
      <w:pPr>
        <w:spacing w:after="120"/>
        <w:rPr>
          <w:rFonts w:ascii="Times New Roman" w:hAnsi="Times New Roman" w:cs="Times New Roman"/>
          <w:b/>
          <w:szCs w:val="24"/>
        </w:rPr>
      </w:pPr>
      <w:r>
        <w:rPr>
          <w:rFonts w:ascii="Times New Roman" w:hAnsi="Times New Roman" w:cs="Times New Roman"/>
          <w:b/>
          <w:szCs w:val="24"/>
        </w:rPr>
        <w:lastRenderedPageBreak/>
        <w:t>I/C, National Institute of Neurological Disorders and Stroke (NINDS)</w:t>
      </w:r>
    </w:p>
    <w:p w14:paraId="56C1F0F0" w14:textId="0019A07D" w:rsidR="00CC4D82" w:rsidRPr="000933E1" w:rsidRDefault="00D41440" w:rsidP="001D1400">
      <w:pPr>
        <w:spacing w:after="120"/>
        <w:rPr>
          <w:rFonts w:ascii="Times New Roman" w:hAnsi="Times New Roman" w:cs="Times New Roman"/>
          <w:b/>
          <w:szCs w:val="24"/>
        </w:rPr>
      </w:pPr>
      <w:r>
        <w:rPr>
          <w:rFonts w:ascii="Times New Roman" w:hAnsi="Times New Roman" w:cs="Times New Roman"/>
          <w:b/>
          <w:szCs w:val="24"/>
        </w:rPr>
        <w:t xml:space="preserve">NINDS Neurology Consultation </w:t>
      </w:r>
      <w:r w:rsidR="00140E1E">
        <w:rPr>
          <w:rFonts w:ascii="Times New Roman" w:hAnsi="Times New Roman" w:cs="Times New Roman"/>
          <w:b/>
          <w:szCs w:val="24"/>
        </w:rPr>
        <w:t>Service (NCS)</w:t>
      </w:r>
    </w:p>
    <w:tbl>
      <w:tblPr>
        <w:tblStyle w:val="TableGrid"/>
        <w:tblW w:w="13266" w:type="dxa"/>
        <w:tblLook w:val="04A0" w:firstRow="1" w:lastRow="0" w:firstColumn="1" w:lastColumn="0" w:noHBand="0" w:noVBand="1"/>
      </w:tblPr>
      <w:tblGrid>
        <w:gridCol w:w="576"/>
        <w:gridCol w:w="3600"/>
        <w:gridCol w:w="4662"/>
        <w:gridCol w:w="4428"/>
      </w:tblGrid>
      <w:tr w:rsidR="007D45E2" w14:paraId="01F273D8" w14:textId="77777777" w:rsidTr="004B32CB">
        <w:tc>
          <w:tcPr>
            <w:tcW w:w="576" w:type="dxa"/>
          </w:tcPr>
          <w:p w14:paraId="5994144B" w14:textId="77777777" w:rsidR="007D45E2" w:rsidRPr="00F56D79" w:rsidRDefault="007D45E2" w:rsidP="004B32CB">
            <w:pPr>
              <w:jc w:val="center"/>
              <w:rPr>
                <w:rFonts w:asciiTheme="minorHAnsi" w:hAnsiTheme="minorHAnsi" w:cs="Times New Roman"/>
                <w:b/>
                <w:szCs w:val="24"/>
              </w:rPr>
            </w:pPr>
            <w:r w:rsidRPr="00F56D79">
              <w:rPr>
                <w:rFonts w:asciiTheme="minorHAnsi" w:hAnsiTheme="minorHAnsi" w:cs="Times New Roman"/>
                <w:b/>
                <w:szCs w:val="24"/>
              </w:rPr>
              <w:t>FY</w:t>
            </w:r>
          </w:p>
        </w:tc>
        <w:tc>
          <w:tcPr>
            <w:tcW w:w="3600" w:type="dxa"/>
          </w:tcPr>
          <w:p w14:paraId="20DB5B63" w14:textId="77777777" w:rsidR="007D45E2" w:rsidRPr="00F56D79" w:rsidRDefault="007D45E2" w:rsidP="004B32CB">
            <w:pPr>
              <w:jc w:val="center"/>
              <w:rPr>
                <w:rFonts w:asciiTheme="minorHAnsi" w:hAnsiTheme="minorHAnsi" w:cs="Times New Roman"/>
                <w:b/>
                <w:szCs w:val="24"/>
              </w:rPr>
            </w:pPr>
            <w:r>
              <w:rPr>
                <w:rFonts w:asciiTheme="minorHAnsi" w:hAnsiTheme="minorHAnsi" w:cs="Times New Roman"/>
                <w:b/>
                <w:szCs w:val="24"/>
              </w:rPr>
              <w:t>Survey Type</w:t>
            </w:r>
          </w:p>
        </w:tc>
        <w:tc>
          <w:tcPr>
            <w:tcW w:w="4662" w:type="dxa"/>
          </w:tcPr>
          <w:p w14:paraId="1A4DAC26" w14:textId="77777777" w:rsidR="007D45E2" w:rsidRPr="00F56D79" w:rsidRDefault="007D45E2" w:rsidP="004B32CB">
            <w:pPr>
              <w:jc w:val="center"/>
              <w:rPr>
                <w:rFonts w:asciiTheme="minorHAnsi" w:hAnsiTheme="minorHAnsi" w:cs="Times New Roman"/>
                <w:b/>
                <w:szCs w:val="24"/>
              </w:rPr>
            </w:pPr>
            <w:r w:rsidRPr="00F56D79">
              <w:rPr>
                <w:rFonts w:asciiTheme="minorHAnsi" w:hAnsiTheme="minorHAnsi" w:cs="Times New Roman"/>
                <w:b/>
                <w:szCs w:val="24"/>
              </w:rPr>
              <w:t>Customers</w:t>
            </w:r>
          </w:p>
        </w:tc>
        <w:tc>
          <w:tcPr>
            <w:tcW w:w="4428" w:type="dxa"/>
          </w:tcPr>
          <w:p w14:paraId="30D1F6B6" w14:textId="77777777" w:rsidR="007D45E2" w:rsidRPr="00F56D79" w:rsidRDefault="007D45E2" w:rsidP="004B32CB">
            <w:pPr>
              <w:jc w:val="center"/>
              <w:rPr>
                <w:rFonts w:asciiTheme="minorHAnsi" w:hAnsiTheme="minorHAnsi" w:cs="Times New Roman"/>
                <w:b/>
                <w:szCs w:val="24"/>
              </w:rPr>
            </w:pPr>
            <w:r>
              <w:rPr>
                <w:rFonts w:asciiTheme="minorHAnsi" w:hAnsiTheme="minorHAnsi" w:cs="Times New Roman"/>
                <w:b/>
                <w:szCs w:val="24"/>
              </w:rPr>
              <w:t>Description</w:t>
            </w:r>
          </w:p>
        </w:tc>
      </w:tr>
      <w:tr w:rsidR="007D45E2" w14:paraId="216430E3" w14:textId="77777777" w:rsidTr="004B32CB">
        <w:tc>
          <w:tcPr>
            <w:tcW w:w="576" w:type="dxa"/>
          </w:tcPr>
          <w:p w14:paraId="4D52E322" w14:textId="77777777" w:rsidR="007D45E2" w:rsidRPr="002B503B" w:rsidRDefault="007D45E2" w:rsidP="004B32CB">
            <w:pPr>
              <w:rPr>
                <w:rFonts w:ascii="Times New Roman" w:hAnsi="Times New Roman" w:cs="Times New Roman"/>
                <w:szCs w:val="24"/>
              </w:rPr>
            </w:pPr>
            <w:r>
              <w:rPr>
                <w:rFonts w:ascii="Times New Roman" w:hAnsi="Times New Roman" w:cs="Times New Roman"/>
                <w:szCs w:val="24"/>
              </w:rPr>
              <w:t>16</w:t>
            </w:r>
          </w:p>
        </w:tc>
        <w:tc>
          <w:tcPr>
            <w:tcW w:w="3600" w:type="dxa"/>
          </w:tcPr>
          <w:p w14:paraId="7FE07BFF" w14:textId="77777777" w:rsidR="007D45E2" w:rsidRPr="002B503B" w:rsidRDefault="007D45E2" w:rsidP="004B32CB">
            <w:pPr>
              <w:rPr>
                <w:rFonts w:ascii="Times New Roman" w:hAnsi="Times New Roman" w:cs="Times New Roman"/>
                <w:szCs w:val="24"/>
              </w:rPr>
            </w:pPr>
            <w:r>
              <w:rPr>
                <w:rFonts w:ascii="Times New Roman" w:hAnsi="Times New Roman" w:cs="Times New Roman"/>
                <w:szCs w:val="24"/>
              </w:rPr>
              <w:t>Scheduling service satisfaction and needs assessment – Finalized but not distributed</w:t>
            </w:r>
          </w:p>
        </w:tc>
        <w:tc>
          <w:tcPr>
            <w:tcW w:w="4662" w:type="dxa"/>
          </w:tcPr>
          <w:p w14:paraId="6201E503" w14:textId="14EF8F74" w:rsidR="007D45E2" w:rsidRPr="002B503B" w:rsidRDefault="00D41440" w:rsidP="004B32CB">
            <w:pPr>
              <w:rPr>
                <w:rFonts w:ascii="Times New Roman" w:hAnsi="Times New Roman" w:cs="Times New Roman"/>
                <w:szCs w:val="24"/>
              </w:rPr>
            </w:pPr>
            <w:r>
              <w:rPr>
                <w:rFonts w:ascii="Times New Roman" w:hAnsi="Times New Roman" w:cs="Times New Roman"/>
                <w:szCs w:val="24"/>
              </w:rPr>
              <w:t>Patients</w:t>
            </w:r>
            <w:r w:rsidR="007D45E2">
              <w:rPr>
                <w:rFonts w:ascii="Times New Roman" w:hAnsi="Times New Roman" w:cs="Times New Roman"/>
                <w:szCs w:val="24"/>
              </w:rPr>
              <w:t xml:space="preserve"> receiving </w:t>
            </w:r>
            <w:r>
              <w:rPr>
                <w:rFonts w:ascii="Times New Roman" w:hAnsi="Times New Roman" w:cs="Times New Roman"/>
                <w:szCs w:val="24"/>
              </w:rPr>
              <w:t xml:space="preserve">neurological </w:t>
            </w:r>
            <w:r w:rsidR="007D45E2">
              <w:rPr>
                <w:rFonts w:ascii="Times New Roman" w:hAnsi="Times New Roman" w:cs="Times New Roman"/>
                <w:szCs w:val="24"/>
              </w:rPr>
              <w:t>service scheduling</w:t>
            </w:r>
            <w:r w:rsidR="007D45E2" w:rsidRPr="002B503B">
              <w:rPr>
                <w:rFonts w:ascii="Times New Roman" w:hAnsi="Times New Roman" w:cs="Times New Roman"/>
                <w:szCs w:val="24"/>
              </w:rPr>
              <w:t xml:space="preserve"> </w:t>
            </w:r>
            <w:r w:rsidR="007D45E2">
              <w:rPr>
                <w:rFonts w:ascii="Times New Roman" w:hAnsi="Times New Roman" w:cs="Times New Roman"/>
                <w:szCs w:val="24"/>
              </w:rPr>
              <w:t>at the Clinical Center</w:t>
            </w:r>
          </w:p>
        </w:tc>
        <w:tc>
          <w:tcPr>
            <w:tcW w:w="4428" w:type="dxa"/>
          </w:tcPr>
          <w:p w14:paraId="7DBB9C32" w14:textId="77777777" w:rsidR="007D45E2" w:rsidRPr="002B503B" w:rsidRDefault="007D45E2" w:rsidP="004B32CB">
            <w:pPr>
              <w:rPr>
                <w:rFonts w:ascii="Times New Roman" w:hAnsi="Times New Roman" w:cs="Times New Roman"/>
                <w:szCs w:val="24"/>
              </w:rPr>
            </w:pPr>
            <w:r>
              <w:rPr>
                <w:rFonts w:ascii="Times New Roman" w:hAnsi="Times New Roman" w:cs="Times New Roman"/>
                <w:szCs w:val="24"/>
              </w:rPr>
              <w:t>Benchmark and needs assessment</w:t>
            </w:r>
          </w:p>
        </w:tc>
      </w:tr>
    </w:tbl>
    <w:p w14:paraId="5B6D5C54" w14:textId="77777777" w:rsidR="009A03FB" w:rsidRDefault="009A03FB" w:rsidP="00FD42B0">
      <w:pPr>
        <w:ind w:left="-540"/>
        <w:rPr>
          <w:rFonts w:ascii="Times New Roman" w:hAnsi="Times New Roman" w:cs="Times New Roman"/>
          <w:b/>
          <w:sz w:val="28"/>
          <w:szCs w:val="28"/>
        </w:rPr>
      </w:pPr>
    </w:p>
    <w:p w14:paraId="066D4DEB" w14:textId="590622AE" w:rsidR="00FD42B0" w:rsidRPr="008D3385" w:rsidRDefault="00FD42B0" w:rsidP="00FD42B0">
      <w:pPr>
        <w:ind w:left="-540"/>
        <w:rPr>
          <w:rFonts w:ascii="Times New Roman" w:hAnsi="Times New Roman" w:cs="Times New Roman"/>
          <w:b/>
          <w:sz w:val="28"/>
          <w:szCs w:val="28"/>
        </w:rPr>
      </w:pPr>
      <w:r w:rsidRPr="008D3385">
        <w:rPr>
          <w:rFonts w:ascii="Times New Roman" w:hAnsi="Times New Roman" w:cs="Times New Roman"/>
          <w:b/>
          <w:sz w:val="28"/>
          <w:szCs w:val="28"/>
        </w:rPr>
        <w:t xml:space="preserve">NIH </w:t>
      </w:r>
      <w:r>
        <w:rPr>
          <w:rFonts w:ascii="Times New Roman" w:hAnsi="Times New Roman" w:cs="Times New Roman"/>
          <w:b/>
          <w:sz w:val="28"/>
          <w:szCs w:val="28"/>
        </w:rPr>
        <w:t>Office of Management (OM)</w:t>
      </w:r>
    </w:p>
    <w:tbl>
      <w:tblPr>
        <w:tblStyle w:val="TableGrid"/>
        <w:tblW w:w="13266" w:type="dxa"/>
        <w:tblLook w:val="04A0" w:firstRow="1" w:lastRow="0" w:firstColumn="1" w:lastColumn="0" w:noHBand="0" w:noVBand="1"/>
      </w:tblPr>
      <w:tblGrid>
        <w:gridCol w:w="576"/>
        <w:gridCol w:w="3600"/>
        <w:gridCol w:w="4662"/>
        <w:gridCol w:w="4428"/>
      </w:tblGrid>
      <w:tr w:rsidR="0076167A" w14:paraId="72170744" w14:textId="77777777" w:rsidTr="000371C5">
        <w:tc>
          <w:tcPr>
            <w:tcW w:w="576" w:type="dxa"/>
          </w:tcPr>
          <w:p w14:paraId="6D689D2A" w14:textId="77777777" w:rsidR="0076167A" w:rsidRPr="00F56D79" w:rsidRDefault="0076167A" w:rsidP="000371C5">
            <w:pPr>
              <w:jc w:val="center"/>
              <w:rPr>
                <w:rFonts w:asciiTheme="minorHAnsi" w:hAnsiTheme="minorHAnsi" w:cs="Times New Roman"/>
                <w:b/>
                <w:szCs w:val="24"/>
              </w:rPr>
            </w:pPr>
            <w:r w:rsidRPr="00F56D79">
              <w:rPr>
                <w:rFonts w:asciiTheme="minorHAnsi" w:hAnsiTheme="minorHAnsi" w:cs="Times New Roman"/>
                <w:b/>
                <w:szCs w:val="24"/>
              </w:rPr>
              <w:t>FY</w:t>
            </w:r>
          </w:p>
        </w:tc>
        <w:tc>
          <w:tcPr>
            <w:tcW w:w="3600" w:type="dxa"/>
          </w:tcPr>
          <w:p w14:paraId="616232F7" w14:textId="77777777" w:rsidR="0076167A" w:rsidRPr="00F56D79" w:rsidRDefault="0076167A" w:rsidP="000371C5">
            <w:pPr>
              <w:jc w:val="center"/>
              <w:rPr>
                <w:rFonts w:asciiTheme="minorHAnsi" w:hAnsiTheme="minorHAnsi" w:cs="Times New Roman"/>
                <w:b/>
                <w:szCs w:val="24"/>
              </w:rPr>
            </w:pPr>
            <w:r>
              <w:rPr>
                <w:rFonts w:asciiTheme="minorHAnsi" w:hAnsiTheme="minorHAnsi" w:cs="Times New Roman"/>
                <w:b/>
                <w:szCs w:val="24"/>
              </w:rPr>
              <w:t>Survey Type</w:t>
            </w:r>
          </w:p>
        </w:tc>
        <w:tc>
          <w:tcPr>
            <w:tcW w:w="4662" w:type="dxa"/>
          </w:tcPr>
          <w:p w14:paraId="0F4A1E5A" w14:textId="77777777" w:rsidR="0076167A" w:rsidRPr="00F56D79" w:rsidRDefault="0076167A" w:rsidP="000371C5">
            <w:pPr>
              <w:jc w:val="center"/>
              <w:rPr>
                <w:rFonts w:asciiTheme="minorHAnsi" w:hAnsiTheme="minorHAnsi" w:cs="Times New Roman"/>
                <w:b/>
                <w:szCs w:val="24"/>
              </w:rPr>
            </w:pPr>
            <w:r w:rsidRPr="00F56D79">
              <w:rPr>
                <w:rFonts w:asciiTheme="minorHAnsi" w:hAnsiTheme="minorHAnsi" w:cs="Times New Roman"/>
                <w:b/>
                <w:szCs w:val="24"/>
              </w:rPr>
              <w:t>Customers</w:t>
            </w:r>
          </w:p>
        </w:tc>
        <w:tc>
          <w:tcPr>
            <w:tcW w:w="4428" w:type="dxa"/>
          </w:tcPr>
          <w:p w14:paraId="297B1666" w14:textId="77777777" w:rsidR="0076167A" w:rsidRPr="00F56D79" w:rsidRDefault="0076167A" w:rsidP="000371C5">
            <w:pPr>
              <w:jc w:val="center"/>
              <w:rPr>
                <w:rFonts w:asciiTheme="minorHAnsi" w:hAnsiTheme="minorHAnsi" w:cs="Times New Roman"/>
                <w:b/>
                <w:szCs w:val="24"/>
              </w:rPr>
            </w:pPr>
            <w:r>
              <w:rPr>
                <w:rFonts w:asciiTheme="minorHAnsi" w:hAnsiTheme="minorHAnsi" w:cs="Times New Roman"/>
                <w:b/>
                <w:szCs w:val="24"/>
              </w:rPr>
              <w:t>Description</w:t>
            </w:r>
          </w:p>
        </w:tc>
      </w:tr>
      <w:tr w:rsidR="0076167A" w14:paraId="2F3C9CE6" w14:textId="77777777" w:rsidTr="000371C5">
        <w:tc>
          <w:tcPr>
            <w:tcW w:w="576" w:type="dxa"/>
          </w:tcPr>
          <w:p w14:paraId="787EAF17" w14:textId="77777777" w:rsidR="0076167A" w:rsidRPr="002B503B" w:rsidRDefault="0076167A" w:rsidP="000371C5">
            <w:pPr>
              <w:rPr>
                <w:rFonts w:ascii="Times New Roman" w:hAnsi="Times New Roman" w:cs="Times New Roman"/>
                <w:szCs w:val="24"/>
              </w:rPr>
            </w:pPr>
            <w:r w:rsidRPr="002B503B">
              <w:rPr>
                <w:rFonts w:ascii="Times New Roman" w:hAnsi="Times New Roman" w:cs="Times New Roman"/>
                <w:szCs w:val="24"/>
              </w:rPr>
              <w:t>08</w:t>
            </w:r>
          </w:p>
        </w:tc>
        <w:tc>
          <w:tcPr>
            <w:tcW w:w="3600" w:type="dxa"/>
          </w:tcPr>
          <w:p w14:paraId="2F0FFB12" w14:textId="77777777" w:rsidR="0076167A" w:rsidRPr="002B503B" w:rsidRDefault="0076167A" w:rsidP="000371C5">
            <w:pPr>
              <w:rPr>
                <w:rFonts w:ascii="Times New Roman" w:hAnsi="Times New Roman" w:cs="Times New Roman"/>
                <w:szCs w:val="24"/>
              </w:rPr>
            </w:pPr>
            <w:r>
              <w:rPr>
                <w:rFonts w:ascii="Times New Roman" w:hAnsi="Times New Roman" w:cs="Times New Roman"/>
                <w:szCs w:val="24"/>
              </w:rPr>
              <w:t>Organizational Assessment (i</w:t>
            </w:r>
            <w:r w:rsidRPr="002B503B">
              <w:rPr>
                <w:rFonts w:ascii="Times New Roman" w:hAnsi="Times New Roman" w:cs="Times New Roman"/>
                <w:szCs w:val="24"/>
              </w:rPr>
              <w:t>nterview and questionnaire summaries at ORS Service Group level) for input into OM Dashboard</w:t>
            </w:r>
          </w:p>
        </w:tc>
        <w:tc>
          <w:tcPr>
            <w:tcW w:w="4662" w:type="dxa"/>
          </w:tcPr>
          <w:p w14:paraId="131FA2CE" w14:textId="77777777" w:rsidR="0076167A" w:rsidRPr="002B503B" w:rsidRDefault="0076167A" w:rsidP="000371C5">
            <w:pPr>
              <w:rPr>
                <w:rFonts w:ascii="Times New Roman" w:hAnsi="Times New Roman" w:cs="Times New Roman"/>
                <w:szCs w:val="24"/>
              </w:rPr>
            </w:pPr>
            <w:r>
              <w:rPr>
                <w:rFonts w:ascii="Times New Roman" w:hAnsi="Times New Roman" w:cs="Times New Roman"/>
                <w:szCs w:val="24"/>
              </w:rPr>
              <w:t>Most ORS service groups were included such as</w:t>
            </w:r>
            <w:r w:rsidRPr="002B503B">
              <w:rPr>
                <w:rFonts w:ascii="Times New Roman" w:hAnsi="Times New Roman" w:cs="Times New Roman"/>
                <w:szCs w:val="24"/>
              </w:rPr>
              <w:t xml:space="preserve"> DVR, Emergency Preparedness, NIH Library, Mail and Courier, Medical Arts, OQM, Physical Security, and Workforce </w:t>
            </w:r>
            <w:r>
              <w:rPr>
                <w:rFonts w:ascii="Times New Roman" w:hAnsi="Times New Roman" w:cs="Times New Roman"/>
                <w:szCs w:val="24"/>
              </w:rPr>
              <w:t>Management Planning among others)</w:t>
            </w:r>
            <w:r w:rsidRPr="002B503B">
              <w:rPr>
                <w:rFonts w:ascii="Times New Roman" w:hAnsi="Times New Roman" w:cs="Times New Roman"/>
                <w:szCs w:val="24"/>
              </w:rPr>
              <w:t xml:space="preserve"> </w:t>
            </w:r>
          </w:p>
        </w:tc>
        <w:tc>
          <w:tcPr>
            <w:tcW w:w="4428" w:type="dxa"/>
          </w:tcPr>
          <w:p w14:paraId="3FB57454" w14:textId="77777777" w:rsidR="0076167A" w:rsidRPr="002B503B" w:rsidRDefault="0076167A" w:rsidP="000371C5">
            <w:pPr>
              <w:rPr>
                <w:rFonts w:ascii="Times New Roman" w:hAnsi="Times New Roman" w:cs="Times New Roman"/>
                <w:szCs w:val="24"/>
              </w:rPr>
            </w:pPr>
            <w:r>
              <w:rPr>
                <w:rFonts w:ascii="Times New Roman" w:hAnsi="Times New Roman" w:cs="Times New Roman"/>
                <w:szCs w:val="24"/>
              </w:rPr>
              <w:t>G</w:t>
            </w:r>
            <w:r w:rsidRPr="002B503B">
              <w:rPr>
                <w:rFonts w:ascii="Times New Roman" w:hAnsi="Times New Roman" w:cs="Times New Roman"/>
                <w:szCs w:val="24"/>
              </w:rPr>
              <w:t>ap analysis results</w:t>
            </w:r>
            <w:r>
              <w:rPr>
                <w:rFonts w:ascii="Times New Roman" w:hAnsi="Times New Roman" w:cs="Times New Roman"/>
                <w:szCs w:val="24"/>
              </w:rPr>
              <w:t xml:space="preserve"> </w:t>
            </w:r>
            <w:r w:rsidRPr="002B503B">
              <w:rPr>
                <w:rFonts w:ascii="Times New Roman" w:hAnsi="Times New Roman" w:cs="Times New Roman"/>
                <w:szCs w:val="24"/>
              </w:rPr>
              <w:t>for each ORS service group incorporated into OM Dashboard presentation</w:t>
            </w:r>
          </w:p>
        </w:tc>
      </w:tr>
    </w:tbl>
    <w:p w14:paraId="638EEA53" w14:textId="77777777" w:rsidR="0076167A" w:rsidRDefault="0076167A" w:rsidP="00FD42B0">
      <w:pPr>
        <w:rPr>
          <w:rFonts w:ascii="Times New Roman" w:hAnsi="Times New Roman" w:cs="Times New Roman"/>
          <w:b/>
          <w:szCs w:val="24"/>
        </w:rPr>
      </w:pPr>
    </w:p>
    <w:p w14:paraId="0C253B09" w14:textId="572A4CC1" w:rsidR="0076167A" w:rsidRPr="000933E1" w:rsidRDefault="005F2B72" w:rsidP="0076167A">
      <w:pPr>
        <w:rPr>
          <w:rFonts w:ascii="Times New Roman" w:hAnsi="Times New Roman" w:cs="Times New Roman"/>
          <w:b/>
          <w:szCs w:val="24"/>
        </w:rPr>
      </w:pPr>
      <w:r>
        <w:rPr>
          <w:rFonts w:ascii="Times New Roman" w:hAnsi="Times New Roman" w:cs="Times New Roman"/>
          <w:b/>
          <w:szCs w:val="24"/>
        </w:rPr>
        <w:t>OM</w:t>
      </w:r>
      <w:r w:rsidR="0076167A">
        <w:rPr>
          <w:rFonts w:ascii="Times New Roman" w:hAnsi="Times New Roman" w:cs="Times New Roman"/>
          <w:b/>
          <w:szCs w:val="24"/>
        </w:rPr>
        <w:t xml:space="preserve"> Office of Acquisition and Logistics Management (OALM)</w:t>
      </w:r>
    </w:p>
    <w:tbl>
      <w:tblPr>
        <w:tblStyle w:val="TableGrid"/>
        <w:tblW w:w="13266" w:type="dxa"/>
        <w:tblLook w:val="04A0" w:firstRow="1" w:lastRow="0" w:firstColumn="1" w:lastColumn="0" w:noHBand="0" w:noVBand="1"/>
      </w:tblPr>
      <w:tblGrid>
        <w:gridCol w:w="576"/>
        <w:gridCol w:w="3600"/>
        <w:gridCol w:w="4662"/>
        <w:gridCol w:w="4428"/>
      </w:tblGrid>
      <w:tr w:rsidR="0076167A" w14:paraId="75593E96" w14:textId="77777777" w:rsidTr="000371C5">
        <w:tc>
          <w:tcPr>
            <w:tcW w:w="576" w:type="dxa"/>
          </w:tcPr>
          <w:p w14:paraId="0B56760E" w14:textId="77777777" w:rsidR="0076167A" w:rsidRPr="00F56D79" w:rsidRDefault="0076167A" w:rsidP="000371C5">
            <w:pPr>
              <w:jc w:val="center"/>
              <w:rPr>
                <w:rFonts w:asciiTheme="minorHAnsi" w:hAnsiTheme="minorHAnsi" w:cs="Times New Roman"/>
                <w:b/>
                <w:szCs w:val="24"/>
              </w:rPr>
            </w:pPr>
            <w:r w:rsidRPr="00F56D79">
              <w:rPr>
                <w:rFonts w:asciiTheme="minorHAnsi" w:hAnsiTheme="minorHAnsi" w:cs="Times New Roman"/>
                <w:b/>
                <w:szCs w:val="24"/>
              </w:rPr>
              <w:t>FY</w:t>
            </w:r>
          </w:p>
        </w:tc>
        <w:tc>
          <w:tcPr>
            <w:tcW w:w="3600" w:type="dxa"/>
          </w:tcPr>
          <w:p w14:paraId="0EFBA9E4" w14:textId="74926233" w:rsidR="0076167A" w:rsidRPr="00F56D79" w:rsidRDefault="000B520D" w:rsidP="000371C5">
            <w:pPr>
              <w:jc w:val="center"/>
              <w:rPr>
                <w:rFonts w:asciiTheme="minorHAnsi" w:hAnsiTheme="minorHAnsi" w:cs="Times New Roman"/>
                <w:b/>
                <w:szCs w:val="24"/>
              </w:rPr>
            </w:pPr>
            <w:r>
              <w:rPr>
                <w:rFonts w:asciiTheme="minorHAnsi" w:hAnsiTheme="minorHAnsi" w:cs="Times New Roman"/>
                <w:b/>
                <w:szCs w:val="24"/>
              </w:rPr>
              <w:t xml:space="preserve"> </w:t>
            </w:r>
          </w:p>
        </w:tc>
        <w:tc>
          <w:tcPr>
            <w:tcW w:w="4662" w:type="dxa"/>
          </w:tcPr>
          <w:p w14:paraId="67B14925" w14:textId="77777777" w:rsidR="0076167A" w:rsidRPr="00F56D79" w:rsidRDefault="0076167A" w:rsidP="000371C5">
            <w:pPr>
              <w:jc w:val="center"/>
              <w:rPr>
                <w:rFonts w:asciiTheme="minorHAnsi" w:hAnsiTheme="minorHAnsi" w:cs="Times New Roman"/>
                <w:b/>
                <w:szCs w:val="24"/>
              </w:rPr>
            </w:pPr>
            <w:r w:rsidRPr="00F56D79">
              <w:rPr>
                <w:rFonts w:asciiTheme="minorHAnsi" w:hAnsiTheme="minorHAnsi" w:cs="Times New Roman"/>
                <w:b/>
                <w:szCs w:val="24"/>
              </w:rPr>
              <w:t>Customers</w:t>
            </w:r>
          </w:p>
        </w:tc>
        <w:tc>
          <w:tcPr>
            <w:tcW w:w="4428" w:type="dxa"/>
          </w:tcPr>
          <w:p w14:paraId="17500EEC" w14:textId="77777777" w:rsidR="0076167A" w:rsidRPr="00F56D79" w:rsidRDefault="0076167A" w:rsidP="000371C5">
            <w:pPr>
              <w:jc w:val="center"/>
              <w:rPr>
                <w:rFonts w:asciiTheme="minorHAnsi" w:hAnsiTheme="minorHAnsi" w:cs="Times New Roman"/>
                <w:b/>
                <w:szCs w:val="24"/>
              </w:rPr>
            </w:pPr>
            <w:r>
              <w:rPr>
                <w:rFonts w:asciiTheme="minorHAnsi" w:hAnsiTheme="minorHAnsi" w:cs="Times New Roman"/>
                <w:b/>
                <w:szCs w:val="24"/>
              </w:rPr>
              <w:t>Description</w:t>
            </w:r>
          </w:p>
        </w:tc>
      </w:tr>
      <w:tr w:rsidR="00CD345A" w14:paraId="07E85EFA" w14:textId="77777777" w:rsidTr="000371C5">
        <w:tc>
          <w:tcPr>
            <w:tcW w:w="576" w:type="dxa"/>
          </w:tcPr>
          <w:p w14:paraId="7BC2EBF0" w14:textId="125F0EB7" w:rsidR="00CD345A" w:rsidRPr="002B503B" w:rsidRDefault="00CD345A" w:rsidP="000371C5">
            <w:pPr>
              <w:rPr>
                <w:rFonts w:ascii="Times New Roman" w:hAnsi="Times New Roman" w:cs="Times New Roman"/>
                <w:szCs w:val="24"/>
              </w:rPr>
            </w:pPr>
            <w:r>
              <w:rPr>
                <w:rFonts w:ascii="Times New Roman" w:hAnsi="Times New Roman" w:cs="Times New Roman"/>
                <w:szCs w:val="24"/>
              </w:rPr>
              <w:t>19</w:t>
            </w:r>
          </w:p>
        </w:tc>
        <w:tc>
          <w:tcPr>
            <w:tcW w:w="3600" w:type="dxa"/>
            <w:vMerge w:val="restart"/>
          </w:tcPr>
          <w:p w14:paraId="7FE2424E" w14:textId="44DC69CD" w:rsidR="00CD345A" w:rsidRPr="002B503B" w:rsidRDefault="00CD345A" w:rsidP="000371C5">
            <w:pPr>
              <w:rPr>
                <w:rFonts w:ascii="Times New Roman" w:hAnsi="Times New Roman" w:cs="Times New Roman"/>
                <w:szCs w:val="24"/>
              </w:rPr>
            </w:pPr>
            <w:r>
              <w:rPr>
                <w:rFonts w:ascii="Times New Roman" w:hAnsi="Times New Roman" w:cs="Times New Roman"/>
                <w:szCs w:val="24"/>
              </w:rPr>
              <w:t>In support of Optimize NIH, assess how acquisition services are provided across NIH.  In addition, assess service satisfaction and elicit ideas for improvement including technological improvements.</w:t>
            </w:r>
          </w:p>
        </w:tc>
        <w:tc>
          <w:tcPr>
            <w:tcW w:w="4662" w:type="dxa"/>
            <w:vMerge w:val="restart"/>
          </w:tcPr>
          <w:p w14:paraId="2616AEBC" w14:textId="70C1FA06" w:rsidR="00CD345A" w:rsidRPr="002B503B" w:rsidRDefault="00CD345A" w:rsidP="000371C5">
            <w:pPr>
              <w:rPr>
                <w:rFonts w:ascii="Times New Roman" w:hAnsi="Times New Roman" w:cs="Times New Roman"/>
                <w:szCs w:val="24"/>
              </w:rPr>
            </w:pPr>
            <w:r>
              <w:rPr>
                <w:rFonts w:ascii="Times New Roman" w:hAnsi="Times New Roman" w:cs="Times New Roman"/>
                <w:szCs w:val="24"/>
              </w:rPr>
              <w:t xml:space="preserve">All customers and providers of acquisition services in NIH.  </w:t>
            </w:r>
          </w:p>
        </w:tc>
        <w:tc>
          <w:tcPr>
            <w:tcW w:w="4428" w:type="dxa"/>
          </w:tcPr>
          <w:p w14:paraId="4F3A3AA3" w14:textId="1C6FF3F4" w:rsidR="00CD345A" w:rsidRPr="002B503B" w:rsidRDefault="00CD345A" w:rsidP="000371C5">
            <w:pPr>
              <w:rPr>
                <w:rFonts w:ascii="Times New Roman" w:hAnsi="Times New Roman" w:cs="Times New Roman"/>
                <w:szCs w:val="24"/>
              </w:rPr>
            </w:pPr>
            <w:r>
              <w:rPr>
                <w:rFonts w:ascii="Times New Roman" w:hAnsi="Times New Roman" w:cs="Times New Roman"/>
                <w:szCs w:val="24"/>
              </w:rPr>
              <w:t>Developed draft survey that would be distributed to all of NIH and responses grouped by demographics including IC, COAC, role, and role tenure.</w:t>
            </w:r>
          </w:p>
        </w:tc>
      </w:tr>
      <w:tr w:rsidR="00CD345A" w14:paraId="352E681B" w14:textId="77777777" w:rsidTr="000371C5">
        <w:tc>
          <w:tcPr>
            <w:tcW w:w="576" w:type="dxa"/>
          </w:tcPr>
          <w:p w14:paraId="77C68018" w14:textId="0C31457E" w:rsidR="00CD345A" w:rsidRDefault="00CD345A" w:rsidP="000371C5">
            <w:pPr>
              <w:rPr>
                <w:rFonts w:ascii="Times New Roman" w:hAnsi="Times New Roman" w:cs="Times New Roman"/>
                <w:szCs w:val="24"/>
              </w:rPr>
            </w:pPr>
            <w:r>
              <w:rPr>
                <w:rFonts w:ascii="Times New Roman" w:hAnsi="Times New Roman" w:cs="Times New Roman"/>
                <w:szCs w:val="24"/>
              </w:rPr>
              <w:t>20</w:t>
            </w:r>
          </w:p>
        </w:tc>
        <w:tc>
          <w:tcPr>
            <w:tcW w:w="3600" w:type="dxa"/>
            <w:vMerge/>
          </w:tcPr>
          <w:p w14:paraId="152D1D58" w14:textId="77777777" w:rsidR="00CD345A" w:rsidRDefault="00CD345A" w:rsidP="000371C5">
            <w:pPr>
              <w:rPr>
                <w:rFonts w:ascii="Times New Roman" w:hAnsi="Times New Roman" w:cs="Times New Roman"/>
                <w:szCs w:val="24"/>
              </w:rPr>
            </w:pPr>
          </w:p>
        </w:tc>
        <w:tc>
          <w:tcPr>
            <w:tcW w:w="4662" w:type="dxa"/>
            <w:vMerge/>
          </w:tcPr>
          <w:p w14:paraId="7ECB7FEC" w14:textId="77777777" w:rsidR="00CD345A" w:rsidRDefault="00CD345A" w:rsidP="000371C5">
            <w:pPr>
              <w:rPr>
                <w:rFonts w:ascii="Times New Roman" w:hAnsi="Times New Roman" w:cs="Times New Roman"/>
                <w:szCs w:val="24"/>
              </w:rPr>
            </w:pPr>
          </w:p>
        </w:tc>
        <w:tc>
          <w:tcPr>
            <w:tcW w:w="4428" w:type="dxa"/>
          </w:tcPr>
          <w:p w14:paraId="5FF78176" w14:textId="1570EDEC" w:rsidR="00CD345A" w:rsidRDefault="00CD345A" w:rsidP="000371C5">
            <w:pPr>
              <w:rPr>
                <w:rFonts w:ascii="Times New Roman" w:hAnsi="Times New Roman" w:cs="Times New Roman"/>
                <w:szCs w:val="24"/>
              </w:rPr>
            </w:pPr>
            <w:r>
              <w:rPr>
                <w:rFonts w:ascii="Times New Roman" w:hAnsi="Times New Roman" w:cs="Times New Roman"/>
                <w:szCs w:val="24"/>
              </w:rPr>
              <w:t>Revised survey numerous times.  Decision made to use focus group</w:t>
            </w:r>
            <w:r w:rsidR="009A03FB">
              <w:rPr>
                <w:rFonts w:ascii="Times New Roman" w:hAnsi="Times New Roman" w:cs="Times New Roman"/>
                <w:szCs w:val="24"/>
              </w:rPr>
              <w:t xml:space="preserve"> surveys</w:t>
            </w:r>
            <w:r>
              <w:rPr>
                <w:rFonts w:ascii="Times New Roman" w:hAnsi="Times New Roman" w:cs="Times New Roman"/>
                <w:szCs w:val="24"/>
              </w:rPr>
              <w:t xml:space="preserve"> rather than survey</w:t>
            </w:r>
            <w:r w:rsidR="009A03FB">
              <w:rPr>
                <w:rFonts w:ascii="Times New Roman" w:hAnsi="Times New Roman" w:cs="Times New Roman"/>
                <w:szCs w:val="24"/>
              </w:rPr>
              <w:t xml:space="preserve"> the entire NIH population</w:t>
            </w:r>
            <w:r>
              <w:rPr>
                <w:rFonts w:ascii="Times New Roman" w:hAnsi="Times New Roman" w:cs="Times New Roman"/>
                <w:szCs w:val="24"/>
              </w:rPr>
              <w:t>.</w:t>
            </w:r>
          </w:p>
        </w:tc>
      </w:tr>
    </w:tbl>
    <w:p w14:paraId="7890558A" w14:textId="77777777" w:rsidR="0076167A" w:rsidRDefault="0076167A" w:rsidP="0076167A">
      <w:pPr>
        <w:rPr>
          <w:rFonts w:ascii="Times New Roman" w:hAnsi="Times New Roman" w:cs="Times New Roman"/>
          <w:b/>
          <w:szCs w:val="24"/>
        </w:rPr>
      </w:pPr>
    </w:p>
    <w:p w14:paraId="4FAD7075" w14:textId="77777777" w:rsidR="00211E47" w:rsidRDefault="00211E47" w:rsidP="00FD42B0">
      <w:pPr>
        <w:rPr>
          <w:rFonts w:ascii="Times New Roman" w:hAnsi="Times New Roman" w:cs="Times New Roman"/>
          <w:b/>
          <w:szCs w:val="24"/>
        </w:rPr>
      </w:pPr>
    </w:p>
    <w:p w14:paraId="1E818B1C" w14:textId="28642544" w:rsidR="005F2B72" w:rsidRDefault="000B520D" w:rsidP="00211E47">
      <w:pPr>
        <w:spacing w:after="120"/>
        <w:rPr>
          <w:rFonts w:ascii="Times New Roman" w:hAnsi="Times New Roman" w:cs="Times New Roman"/>
          <w:b/>
          <w:szCs w:val="24"/>
        </w:rPr>
      </w:pPr>
      <w:r>
        <w:rPr>
          <w:rFonts w:ascii="Times New Roman" w:hAnsi="Times New Roman" w:cs="Times New Roman"/>
          <w:b/>
          <w:szCs w:val="24"/>
        </w:rPr>
        <w:lastRenderedPageBreak/>
        <w:t>OALM</w:t>
      </w:r>
      <w:r w:rsidR="005F2B72">
        <w:rPr>
          <w:rFonts w:ascii="Times New Roman" w:hAnsi="Times New Roman" w:cs="Times New Roman"/>
          <w:b/>
          <w:szCs w:val="24"/>
        </w:rPr>
        <w:t xml:space="preserve"> </w:t>
      </w:r>
      <w:r w:rsidR="00FD42B0" w:rsidRPr="00457E7E">
        <w:rPr>
          <w:rFonts w:ascii="Times New Roman" w:hAnsi="Times New Roman" w:cs="Times New Roman"/>
          <w:b/>
          <w:szCs w:val="24"/>
        </w:rPr>
        <w:t>Office of Acquisition Management and Policy (OAMP)</w:t>
      </w:r>
      <w:r w:rsidR="00FD42B0">
        <w:rPr>
          <w:rFonts w:ascii="Times New Roman" w:hAnsi="Times New Roman" w:cs="Times New Roman"/>
          <w:b/>
          <w:szCs w:val="24"/>
        </w:rPr>
        <w:t xml:space="preserve"> </w:t>
      </w:r>
    </w:p>
    <w:p w14:paraId="6A2D4B17" w14:textId="7B8B4137" w:rsidR="00FD42B0" w:rsidRPr="000933E1" w:rsidRDefault="005F2B72" w:rsidP="00211E47">
      <w:pPr>
        <w:spacing w:after="120"/>
        <w:rPr>
          <w:rFonts w:ascii="Times New Roman" w:hAnsi="Times New Roman" w:cs="Times New Roman"/>
          <w:b/>
          <w:szCs w:val="24"/>
        </w:rPr>
      </w:pPr>
      <w:r>
        <w:rPr>
          <w:rFonts w:ascii="Times New Roman" w:hAnsi="Times New Roman" w:cs="Times New Roman"/>
          <w:b/>
          <w:szCs w:val="24"/>
        </w:rPr>
        <w:t xml:space="preserve">OAMP </w:t>
      </w:r>
      <w:r w:rsidR="00FD42B0" w:rsidRPr="00457E7E">
        <w:rPr>
          <w:rFonts w:ascii="Times New Roman" w:hAnsi="Times New Roman" w:cs="Times New Roman"/>
          <w:b/>
          <w:szCs w:val="24"/>
        </w:rPr>
        <w:t>Division of Simplified Acquisition Policy and Services (DSAPS)</w:t>
      </w:r>
    </w:p>
    <w:tbl>
      <w:tblPr>
        <w:tblStyle w:val="TableGrid"/>
        <w:tblW w:w="13266" w:type="dxa"/>
        <w:tblLook w:val="04A0" w:firstRow="1" w:lastRow="0" w:firstColumn="1" w:lastColumn="0" w:noHBand="0" w:noVBand="1"/>
      </w:tblPr>
      <w:tblGrid>
        <w:gridCol w:w="576"/>
        <w:gridCol w:w="3600"/>
        <w:gridCol w:w="4662"/>
        <w:gridCol w:w="4428"/>
      </w:tblGrid>
      <w:tr w:rsidR="00FD42B0" w14:paraId="33E0621A" w14:textId="77777777" w:rsidTr="000371C5">
        <w:tc>
          <w:tcPr>
            <w:tcW w:w="576" w:type="dxa"/>
          </w:tcPr>
          <w:p w14:paraId="66A68FC3" w14:textId="77777777" w:rsidR="00FD42B0" w:rsidRPr="00F56D79" w:rsidRDefault="00FD42B0" w:rsidP="000371C5">
            <w:pPr>
              <w:jc w:val="center"/>
              <w:rPr>
                <w:rFonts w:asciiTheme="minorHAnsi" w:hAnsiTheme="minorHAnsi" w:cs="Times New Roman"/>
                <w:b/>
                <w:szCs w:val="24"/>
              </w:rPr>
            </w:pPr>
            <w:r w:rsidRPr="00F56D79">
              <w:rPr>
                <w:rFonts w:asciiTheme="minorHAnsi" w:hAnsiTheme="minorHAnsi" w:cs="Times New Roman"/>
                <w:b/>
                <w:szCs w:val="24"/>
              </w:rPr>
              <w:t>FY</w:t>
            </w:r>
          </w:p>
        </w:tc>
        <w:tc>
          <w:tcPr>
            <w:tcW w:w="3600" w:type="dxa"/>
          </w:tcPr>
          <w:p w14:paraId="1EE626F3" w14:textId="77777777" w:rsidR="00FD42B0" w:rsidRPr="00F56D79" w:rsidRDefault="00FD42B0" w:rsidP="000371C5">
            <w:pPr>
              <w:jc w:val="center"/>
              <w:rPr>
                <w:rFonts w:asciiTheme="minorHAnsi" w:hAnsiTheme="minorHAnsi" w:cs="Times New Roman"/>
                <w:b/>
                <w:szCs w:val="24"/>
              </w:rPr>
            </w:pPr>
            <w:r>
              <w:rPr>
                <w:rFonts w:asciiTheme="minorHAnsi" w:hAnsiTheme="minorHAnsi" w:cs="Times New Roman"/>
                <w:b/>
                <w:szCs w:val="24"/>
              </w:rPr>
              <w:t>Survey Type</w:t>
            </w:r>
          </w:p>
        </w:tc>
        <w:tc>
          <w:tcPr>
            <w:tcW w:w="4662" w:type="dxa"/>
          </w:tcPr>
          <w:p w14:paraId="7E70FC75" w14:textId="77777777" w:rsidR="00FD42B0" w:rsidRPr="00F56D79" w:rsidRDefault="00FD42B0" w:rsidP="000371C5">
            <w:pPr>
              <w:jc w:val="center"/>
              <w:rPr>
                <w:rFonts w:asciiTheme="minorHAnsi" w:hAnsiTheme="minorHAnsi" w:cs="Times New Roman"/>
                <w:b/>
                <w:szCs w:val="24"/>
              </w:rPr>
            </w:pPr>
            <w:r w:rsidRPr="00F56D79">
              <w:rPr>
                <w:rFonts w:asciiTheme="minorHAnsi" w:hAnsiTheme="minorHAnsi" w:cs="Times New Roman"/>
                <w:b/>
                <w:szCs w:val="24"/>
              </w:rPr>
              <w:t>Customers</w:t>
            </w:r>
          </w:p>
        </w:tc>
        <w:tc>
          <w:tcPr>
            <w:tcW w:w="4428" w:type="dxa"/>
          </w:tcPr>
          <w:p w14:paraId="4F921FF2" w14:textId="77777777" w:rsidR="00FD42B0" w:rsidRPr="00F56D79" w:rsidRDefault="00FD42B0" w:rsidP="000371C5">
            <w:pPr>
              <w:jc w:val="center"/>
              <w:rPr>
                <w:rFonts w:asciiTheme="minorHAnsi" w:hAnsiTheme="minorHAnsi" w:cs="Times New Roman"/>
                <w:b/>
                <w:szCs w:val="24"/>
              </w:rPr>
            </w:pPr>
            <w:r>
              <w:rPr>
                <w:rFonts w:asciiTheme="minorHAnsi" w:hAnsiTheme="minorHAnsi" w:cs="Times New Roman"/>
                <w:b/>
                <w:szCs w:val="24"/>
              </w:rPr>
              <w:t>Description</w:t>
            </w:r>
          </w:p>
        </w:tc>
      </w:tr>
      <w:tr w:rsidR="00FD42B0" w14:paraId="0687B7BE" w14:textId="77777777" w:rsidTr="000371C5">
        <w:tc>
          <w:tcPr>
            <w:tcW w:w="576" w:type="dxa"/>
          </w:tcPr>
          <w:p w14:paraId="42205B75" w14:textId="77777777" w:rsidR="00FD42B0" w:rsidRPr="002B503B" w:rsidRDefault="00FD42B0" w:rsidP="000371C5">
            <w:pPr>
              <w:rPr>
                <w:rFonts w:ascii="Times New Roman" w:hAnsi="Times New Roman" w:cs="Times New Roman"/>
                <w:szCs w:val="24"/>
              </w:rPr>
            </w:pPr>
            <w:r>
              <w:rPr>
                <w:rFonts w:ascii="Times New Roman" w:hAnsi="Times New Roman" w:cs="Times New Roman"/>
                <w:szCs w:val="24"/>
              </w:rPr>
              <w:t>16</w:t>
            </w:r>
          </w:p>
        </w:tc>
        <w:tc>
          <w:tcPr>
            <w:tcW w:w="3600" w:type="dxa"/>
          </w:tcPr>
          <w:p w14:paraId="6E617370" w14:textId="2ECE3A76" w:rsidR="00FD42B0" w:rsidRPr="002B503B" w:rsidRDefault="000B520D" w:rsidP="000371C5">
            <w:pPr>
              <w:rPr>
                <w:rFonts w:ascii="Times New Roman" w:hAnsi="Times New Roman" w:cs="Times New Roman"/>
                <w:szCs w:val="24"/>
              </w:rPr>
            </w:pPr>
            <w:r>
              <w:rPr>
                <w:rFonts w:ascii="Times New Roman" w:hAnsi="Times New Roman" w:cs="Times New Roman"/>
                <w:szCs w:val="24"/>
              </w:rPr>
              <w:t xml:space="preserve">Blanket Purchas Agreement (BPA) </w:t>
            </w:r>
            <w:r w:rsidR="00FD42B0">
              <w:rPr>
                <w:rFonts w:ascii="Times New Roman" w:hAnsi="Times New Roman" w:cs="Times New Roman"/>
                <w:szCs w:val="24"/>
              </w:rPr>
              <w:t>Needs Assessment</w:t>
            </w:r>
          </w:p>
        </w:tc>
        <w:tc>
          <w:tcPr>
            <w:tcW w:w="4662" w:type="dxa"/>
          </w:tcPr>
          <w:p w14:paraId="2B968B05" w14:textId="77777777" w:rsidR="00FD42B0" w:rsidRPr="002B503B" w:rsidRDefault="00FD42B0" w:rsidP="000371C5">
            <w:pPr>
              <w:rPr>
                <w:rFonts w:ascii="Times New Roman" w:hAnsi="Times New Roman" w:cs="Times New Roman"/>
                <w:szCs w:val="24"/>
              </w:rPr>
            </w:pPr>
            <w:r w:rsidRPr="00457E7E">
              <w:rPr>
                <w:rFonts w:ascii="Times New Roman" w:hAnsi="Times New Roman" w:cs="Times New Roman"/>
                <w:szCs w:val="24"/>
              </w:rPr>
              <w:t>P-Card holders</w:t>
            </w:r>
            <w:r>
              <w:rPr>
                <w:rFonts w:ascii="Times New Roman" w:hAnsi="Times New Roman" w:cs="Times New Roman"/>
                <w:szCs w:val="24"/>
              </w:rPr>
              <w:t>, p</w:t>
            </w:r>
            <w:r w:rsidRPr="00457E7E">
              <w:rPr>
                <w:rFonts w:ascii="Times New Roman" w:hAnsi="Times New Roman" w:cs="Times New Roman"/>
                <w:szCs w:val="24"/>
              </w:rPr>
              <w:t>urchasing agents</w:t>
            </w:r>
            <w:r>
              <w:rPr>
                <w:rFonts w:ascii="Times New Roman" w:hAnsi="Times New Roman" w:cs="Times New Roman"/>
                <w:szCs w:val="24"/>
              </w:rPr>
              <w:t>, c</w:t>
            </w:r>
            <w:r w:rsidRPr="00457E7E">
              <w:rPr>
                <w:rFonts w:ascii="Times New Roman" w:hAnsi="Times New Roman" w:cs="Times New Roman"/>
                <w:szCs w:val="24"/>
              </w:rPr>
              <w:t>ontract specialists/contracting officers</w:t>
            </w:r>
            <w:r>
              <w:rPr>
                <w:rFonts w:ascii="Times New Roman" w:hAnsi="Times New Roman" w:cs="Times New Roman"/>
                <w:szCs w:val="24"/>
              </w:rPr>
              <w:t>, s</w:t>
            </w:r>
            <w:r w:rsidRPr="00457E7E">
              <w:rPr>
                <w:rFonts w:ascii="Times New Roman" w:hAnsi="Times New Roman" w:cs="Times New Roman"/>
                <w:szCs w:val="24"/>
              </w:rPr>
              <w:t>taff working in an Office of Acquisition (OA)/ Consolidated Operations Acquisition Center (COAC</w:t>
            </w:r>
            <w:proofErr w:type="gramStart"/>
            <w:r w:rsidRPr="00457E7E">
              <w:rPr>
                <w:rFonts w:ascii="Times New Roman" w:hAnsi="Times New Roman" w:cs="Times New Roman"/>
                <w:szCs w:val="24"/>
              </w:rPr>
              <w:t>)</w:t>
            </w:r>
            <w:r>
              <w:rPr>
                <w:rFonts w:ascii="Times New Roman" w:hAnsi="Times New Roman" w:cs="Times New Roman"/>
                <w:szCs w:val="24"/>
              </w:rPr>
              <w:t xml:space="preserve">, </w:t>
            </w:r>
            <w:r w:rsidRPr="00457E7E">
              <w:rPr>
                <w:rFonts w:ascii="Times New Roman" w:hAnsi="Times New Roman" w:cs="Times New Roman"/>
                <w:szCs w:val="24"/>
              </w:rPr>
              <w:t xml:space="preserve"> </w:t>
            </w:r>
            <w:r>
              <w:rPr>
                <w:rFonts w:ascii="Times New Roman" w:hAnsi="Times New Roman" w:cs="Times New Roman"/>
                <w:szCs w:val="24"/>
              </w:rPr>
              <w:t>and</w:t>
            </w:r>
            <w:proofErr w:type="gramEnd"/>
            <w:r>
              <w:rPr>
                <w:rFonts w:ascii="Times New Roman" w:hAnsi="Times New Roman" w:cs="Times New Roman"/>
                <w:szCs w:val="24"/>
              </w:rPr>
              <w:t xml:space="preserve"> s</w:t>
            </w:r>
            <w:r w:rsidRPr="00457E7E">
              <w:rPr>
                <w:rFonts w:ascii="Times New Roman" w:hAnsi="Times New Roman" w:cs="Times New Roman"/>
                <w:szCs w:val="24"/>
              </w:rPr>
              <w:t>taff in the delegated simplified acquisition community</w:t>
            </w:r>
          </w:p>
        </w:tc>
        <w:tc>
          <w:tcPr>
            <w:tcW w:w="4428" w:type="dxa"/>
          </w:tcPr>
          <w:p w14:paraId="4960180E" w14:textId="27344633" w:rsidR="00FD42B0" w:rsidRPr="002B503B" w:rsidRDefault="00FD42B0" w:rsidP="000371C5">
            <w:pPr>
              <w:rPr>
                <w:rFonts w:ascii="Times New Roman" w:hAnsi="Times New Roman" w:cs="Times New Roman"/>
                <w:szCs w:val="24"/>
              </w:rPr>
            </w:pPr>
            <w:r>
              <w:rPr>
                <w:rFonts w:ascii="Times New Roman" w:hAnsi="Times New Roman" w:cs="Times New Roman"/>
                <w:szCs w:val="24"/>
              </w:rPr>
              <w:t xml:space="preserve">Survey used to obtain customer requirements regarding the Blanket Purchase Agreement (BPA) program (e.g., use, frequency of ordering, </w:t>
            </w:r>
            <w:r w:rsidR="000B520D">
              <w:rPr>
                <w:rFonts w:ascii="Times New Roman" w:hAnsi="Times New Roman" w:cs="Times New Roman"/>
                <w:szCs w:val="24"/>
              </w:rPr>
              <w:t xml:space="preserve">satisfaction, </w:t>
            </w:r>
            <w:r w:rsidR="00DF4DC7">
              <w:rPr>
                <w:rFonts w:ascii="Times New Roman" w:hAnsi="Times New Roman" w:cs="Times New Roman"/>
                <w:szCs w:val="24"/>
              </w:rPr>
              <w:t>and ideas for additional BPAs</w:t>
            </w:r>
            <w:r>
              <w:rPr>
                <w:rFonts w:ascii="Times New Roman" w:hAnsi="Times New Roman" w:cs="Times New Roman"/>
                <w:szCs w:val="24"/>
              </w:rPr>
              <w:t>)</w:t>
            </w:r>
            <w:r w:rsidR="000B520D">
              <w:rPr>
                <w:rFonts w:ascii="Times New Roman" w:hAnsi="Times New Roman" w:cs="Times New Roman"/>
                <w:szCs w:val="24"/>
              </w:rPr>
              <w:t>.  Data analyzed by a variety of demographics including IC, role, and tenure.</w:t>
            </w:r>
          </w:p>
        </w:tc>
      </w:tr>
    </w:tbl>
    <w:p w14:paraId="1FA0A1A8" w14:textId="0840F807" w:rsidR="00FD42B0" w:rsidRDefault="00FD42B0" w:rsidP="00FD42B0">
      <w:pPr>
        <w:rPr>
          <w:rFonts w:ascii="Times New Roman" w:hAnsi="Times New Roman" w:cs="Times New Roman"/>
          <w:b/>
          <w:szCs w:val="24"/>
        </w:rPr>
      </w:pPr>
    </w:p>
    <w:bookmarkEnd w:id="0"/>
    <w:p w14:paraId="24E0D995" w14:textId="148BEF8C" w:rsidR="00B53CAE" w:rsidRPr="000D1D97" w:rsidRDefault="00211E47" w:rsidP="000D1D97">
      <w:pPr>
        <w:ind w:left="-720"/>
        <w:rPr>
          <w:rFonts w:ascii="Times New Roman" w:hAnsi="Times New Roman" w:cs="Times New Roman"/>
          <w:b/>
          <w:sz w:val="28"/>
          <w:szCs w:val="28"/>
        </w:rPr>
      </w:pPr>
      <w:r>
        <w:rPr>
          <w:rFonts w:ascii="Times New Roman" w:hAnsi="Times New Roman" w:cs="Times New Roman"/>
          <w:b/>
          <w:sz w:val="28"/>
          <w:szCs w:val="28"/>
        </w:rPr>
        <w:t xml:space="preserve">NIH OM, </w:t>
      </w:r>
      <w:r w:rsidR="0044625F" w:rsidRPr="000D1D97">
        <w:rPr>
          <w:rFonts w:ascii="Times New Roman" w:hAnsi="Times New Roman" w:cs="Times New Roman"/>
          <w:b/>
          <w:sz w:val="28"/>
          <w:szCs w:val="28"/>
        </w:rPr>
        <w:t>ORS</w:t>
      </w:r>
      <w:r w:rsidR="00B53CAE" w:rsidRPr="000D1D97">
        <w:rPr>
          <w:rFonts w:ascii="Times New Roman" w:hAnsi="Times New Roman" w:cs="Times New Roman"/>
          <w:b/>
          <w:sz w:val="28"/>
          <w:szCs w:val="28"/>
        </w:rPr>
        <w:t xml:space="preserve"> Office of the Director (OD)</w:t>
      </w:r>
    </w:p>
    <w:tbl>
      <w:tblPr>
        <w:tblStyle w:val="TableGrid"/>
        <w:tblW w:w="13356" w:type="dxa"/>
        <w:tblLook w:val="04A0" w:firstRow="1" w:lastRow="0" w:firstColumn="1" w:lastColumn="0" w:noHBand="0" w:noVBand="1"/>
      </w:tblPr>
      <w:tblGrid>
        <w:gridCol w:w="576"/>
        <w:gridCol w:w="3690"/>
        <w:gridCol w:w="4572"/>
        <w:gridCol w:w="4518"/>
      </w:tblGrid>
      <w:tr w:rsidR="009A5492" w14:paraId="45417E70" w14:textId="77777777" w:rsidTr="009A5492">
        <w:trPr>
          <w:tblHeader/>
        </w:trPr>
        <w:tc>
          <w:tcPr>
            <w:tcW w:w="576" w:type="dxa"/>
          </w:tcPr>
          <w:p w14:paraId="6107F63A" w14:textId="77777777" w:rsidR="00B53CAE" w:rsidRPr="00F56D79" w:rsidRDefault="00B53CAE" w:rsidP="00041C3D">
            <w:pPr>
              <w:jc w:val="center"/>
              <w:rPr>
                <w:rFonts w:asciiTheme="minorHAnsi" w:hAnsiTheme="minorHAnsi" w:cs="Times New Roman"/>
                <w:b/>
                <w:szCs w:val="24"/>
              </w:rPr>
            </w:pPr>
            <w:r w:rsidRPr="00F56D79">
              <w:rPr>
                <w:rFonts w:asciiTheme="minorHAnsi" w:hAnsiTheme="minorHAnsi" w:cs="Times New Roman"/>
                <w:b/>
                <w:szCs w:val="24"/>
              </w:rPr>
              <w:t>FY</w:t>
            </w:r>
          </w:p>
        </w:tc>
        <w:tc>
          <w:tcPr>
            <w:tcW w:w="3690" w:type="dxa"/>
          </w:tcPr>
          <w:p w14:paraId="097E0BC1" w14:textId="77777777" w:rsidR="00B53CAE" w:rsidRPr="00F56D79" w:rsidRDefault="00365128" w:rsidP="00041C3D">
            <w:pPr>
              <w:jc w:val="center"/>
              <w:rPr>
                <w:rFonts w:asciiTheme="minorHAnsi" w:hAnsiTheme="minorHAnsi" w:cs="Times New Roman"/>
                <w:b/>
                <w:szCs w:val="24"/>
              </w:rPr>
            </w:pPr>
            <w:r>
              <w:rPr>
                <w:rFonts w:asciiTheme="minorHAnsi" w:hAnsiTheme="minorHAnsi" w:cs="Times New Roman"/>
                <w:b/>
                <w:szCs w:val="24"/>
              </w:rPr>
              <w:t>Survey Type</w:t>
            </w:r>
          </w:p>
        </w:tc>
        <w:tc>
          <w:tcPr>
            <w:tcW w:w="4572" w:type="dxa"/>
          </w:tcPr>
          <w:p w14:paraId="4395A82E" w14:textId="77777777" w:rsidR="00B53CAE" w:rsidRPr="00F56D79" w:rsidRDefault="00B53CAE" w:rsidP="00041C3D">
            <w:pPr>
              <w:jc w:val="center"/>
              <w:rPr>
                <w:rFonts w:asciiTheme="minorHAnsi" w:hAnsiTheme="minorHAnsi" w:cs="Times New Roman"/>
                <w:b/>
                <w:szCs w:val="24"/>
              </w:rPr>
            </w:pPr>
            <w:r w:rsidRPr="00F56D79">
              <w:rPr>
                <w:rFonts w:asciiTheme="minorHAnsi" w:hAnsiTheme="minorHAnsi" w:cs="Times New Roman"/>
                <w:b/>
                <w:szCs w:val="24"/>
              </w:rPr>
              <w:t>Customers</w:t>
            </w:r>
          </w:p>
        </w:tc>
        <w:tc>
          <w:tcPr>
            <w:tcW w:w="4518" w:type="dxa"/>
          </w:tcPr>
          <w:p w14:paraId="5F61C7F9" w14:textId="77777777" w:rsidR="00B53CAE" w:rsidRPr="00F56D79" w:rsidRDefault="00634AC3" w:rsidP="00041C3D">
            <w:pPr>
              <w:jc w:val="center"/>
              <w:rPr>
                <w:rFonts w:asciiTheme="minorHAnsi" w:hAnsiTheme="minorHAnsi" w:cs="Times New Roman"/>
                <w:b/>
                <w:szCs w:val="24"/>
              </w:rPr>
            </w:pPr>
            <w:r>
              <w:rPr>
                <w:rFonts w:asciiTheme="minorHAnsi" w:hAnsiTheme="minorHAnsi" w:cs="Times New Roman"/>
                <w:b/>
                <w:szCs w:val="24"/>
              </w:rPr>
              <w:t>Description</w:t>
            </w:r>
          </w:p>
        </w:tc>
      </w:tr>
      <w:tr w:rsidR="000E71A8" w14:paraId="01C3A8D8" w14:textId="77777777" w:rsidTr="009A5492">
        <w:tc>
          <w:tcPr>
            <w:tcW w:w="576" w:type="dxa"/>
          </w:tcPr>
          <w:p w14:paraId="7C9C6680" w14:textId="77777777" w:rsidR="000E71A8" w:rsidRPr="002B503B" w:rsidRDefault="000E71A8" w:rsidP="00041C3D">
            <w:pPr>
              <w:rPr>
                <w:rFonts w:ascii="Times New Roman" w:hAnsi="Times New Roman" w:cs="Times New Roman"/>
                <w:szCs w:val="24"/>
              </w:rPr>
            </w:pPr>
            <w:r w:rsidRPr="002B503B">
              <w:rPr>
                <w:rFonts w:ascii="Times New Roman" w:hAnsi="Times New Roman" w:cs="Times New Roman"/>
                <w:szCs w:val="24"/>
              </w:rPr>
              <w:t>01</w:t>
            </w:r>
          </w:p>
        </w:tc>
        <w:tc>
          <w:tcPr>
            <w:tcW w:w="3690" w:type="dxa"/>
            <w:vMerge w:val="restart"/>
          </w:tcPr>
          <w:p w14:paraId="17153836" w14:textId="77777777" w:rsidR="000E71A8" w:rsidRPr="002B503B" w:rsidRDefault="000E71A8" w:rsidP="00041C3D">
            <w:pPr>
              <w:rPr>
                <w:rFonts w:ascii="Times New Roman" w:hAnsi="Times New Roman" w:cs="Times New Roman"/>
                <w:szCs w:val="24"/>
              </w:rPr>
            </w:pPr>
            <w:r>
              <w:rPr>
                <w:rFonts w:ascii="Times New Roman" w:hAnsi="Times New Roman" w:cs="Times New Roman"/>
                <w:szCs w:val="24"/>
              </w:rPr>
              <w:t>Climate Assessment</w:t>
            </w:r>
          </w:p>
        </w:tc>
        <w:tc>
          <w:tcPr>
            <w:tcW w:w="4572" w:type="dxa"/>
            <w:vMerge w:val="restart"/>
          </w:tcPr>
          <w:p w14:paraId="241A1EE6" w14:textId="7A2F692C" w:rsidR="000E71A8" w:rsidRPr="002B503B" w:rsidRDefault="000E71A8" w:rsidP="00041C3D">
            <w:pPr>
              <w:rPr>
                <w:rFonts w:ascii="Times New Roman" w:hAnsi="Times New Roman" w:cs="Times New Roman"/>
                <w:szCs w:val="24"/>
              </w:rPr>
            </w:pPr>
            <w:r w:rsidRPr="002B503B">
              <w:rPr>
                <w:rFonts w:ascii="Times New Roman" w:hAnsi="Times New Roman" w:cs="Times New Roman"/>
                <w:szCs w:val="24"/>
              </w:rPr>
              <w:t>ORS</w:t>
            </w:r>
            <w:r w:rsidR="00827D33">
              <w:rPr>
                <w:rFonts w:ascii="Times New Roman" w:hAnsi="Times New Roman" w:cs="Times New Roman"/>
                <w:szCs w:val="24"/>
              </w:rPr>
              <w:t>A</w:t>
            </w:r>
            <w:r w:rsidRPr="002B503B">
              <w:rPr>
                <w:rFonts w:ascii="Times New Roman" w:hAnsi="Times New Roman" w:cs="Times New Roman"/>
                <w:szCs w:val="24"/>
              </w:rPr>
              <w:t>C and ORS leadership team members</w:t>
            </w:r>
          </w:p>
        </w:tc>
        <w:tc>
          <w:tcPr>
            <w:tcW w:w="4518" w:type="dxa"/>
            <w:vMerge w:val="restart"/>
          </w:tcPr>
          <w:p w14:paraId="192028A3" w14:textId="77777777" w:rsidR="000E71A8" w:rsidRPr="002B503B" w:rsidRDefault="000E71A8" w:rsidP="00041C3D">
            <w:pPr>
              <w:rPr>
                <w:rFonts w:ascii="Times New Roman" w:hAnsi="Times New Roman" w:cs="Times New Roman"/>
                <w:szCs w:val="24"/>
              </w:rPr>
            </w:pPr>
            <w:r>
              <w:rPr>
                <w:rFonts w:ascii="Times New Roman" w:hAnsi="Times New Roman" w:cs="Times New Roman"/>
                <w:szCs w:val="24"/>
              </w:rPr>
              <w:t>Assess p</w:t>
            </w:r>
            <w:r w:rsidRPr="002B503B">
              <w:rPr>
                <w:rFonts w:ascii="Times New Roman" w:hAnsi="Times New Roman" w:cs="Times New Roman"/>
                <w:szCs w:val="24"/>
              </w:rPr>
              <w:t>erceptions of decision making and information access involving important ORS-wide initiatives, direction, etc.</w:t>
            </w:r>
          </w:p>
        </w:tc>
      </w:tr>
      <w:tr w:rsidR="000E71A8" w14:paraId="17EC9F1E" w14:textId="77777777" w:rsidTr="009A5492">
        <w:tc>
          <w:tcPr>
            <w:tcW w:w="576" w:type="dxa"/>
          </w:tcPr>
          <w:p w14:paraId="4A311FB7" w14:textId="77777777" w:rsidR="000E71A8" w:rsidRPr="002B503B" w:rsidRDefault="000E71A8" w:rsidP="00041C3D">
            <w:pPr>
              <w:rPr>
                <w:rFonts w:ascii="Times New Roman" w:hAnsi="Times New Roman" w:cs="Times New Roman"/>
                <w:szCs w:val="24"/>
              </w:rPr>
            </w:pPr>
            <w:r w:rsidRPr="002B503B">
              <w:rPr>
                <w:rFonts w:ascii="Times New Roman" w:hAnsi="Times New Roman" w:cs="Times New Roman"/>
                <w:szCs w:val="24"/>
              </w:rPr>
              <w:t>02</w:t>
            </w:r>
          </w:p>
        </w:tc>
        <w:tc>
          <w:tcPr>
            <w:tcW w:w="3690" w:type="dxa"/>
            <w:vMerge/>
          </w:tcPr>
          <w:p w14:paraId="599A80A1" w14:textId="77777777" w:rsidR="000E71A8" w:rsidRPr="002B503B" w:rsidRDefault="000E71A8" w:rsidP="00041C3D">
            <w:pPr>
              <w:rPr>
                <w:rFonts w:ascii="Times New Roman" w:hAnsi="Times New Roman" w:cs="Times New Roman"/>
                <w:szCs w:val="24"/>
              </w:rPr>
            </w:pPr>
          </w:p>
        </w:tc>
        <w:tc>
          <w:tcPr>
            <w:tcW w:w="4572" w:type="dxa"/>
            <w:vMerge/>
          </w:tcPr>
          <w:p w14:paraId="17458678" w14:textId="77777777" w:rsidR="000E71A8" w:rsidRPr="002B503B" w:rsidRDefault="000E71A8" w:rsidP="00041C3D">
            <w:pPr>
              <w:rPr>
                <w:rFonts w:ascii="Times New Roman" w:hAnsi="Times New Roman" w:cs="Times New Roman"/>
                <w:szCs w:val="24"/>
              </w:rPr>
            </w:pPr>
          </w:p>
        </w:tc>
        <w:tc>
          <w:tcPr>
            <w:tcW w:w="4518" w:type="dxa"/>
            <w:vMerge/>
          </w:tcPr>
          <w:p w14:paraId="6144653C" w14:textId="77777777" w:rsidR="000E71A8" w:rsidRPr="002B503B" w:rsidRDefault="000E71A8" w:rsidP="00041C3D">
            <w:pPr>
              <w:rPr>
                <w:rFonts w:ascii="Times New Roman" w:hAnsi="Times New Roman" w:cs="Times New Roman"/>
                <w:szCs w:val="24"/>
              </w:rPr>
            </w:pPr>
          </w:p>
        </w:tc>
      </w:tr>
      <w:tr w:rsidR="001435ED" w14:paraId="3F94F9BB" w14:textId="77777777" w:rsidTr="009A5492">
        <w:tc>
          <w:tcPr>
            <w:tcW w:w="576" w:type="dxa"/>
          </w:tcPr>
          <w:p w14:paraId="6BA10016" w14:textId="77777777" w:rsidR="001435ED" w:rsidRPr="002B503B" w:rsidRDefault="001435ED" w:rsidP="00041C3D">
            <w:pPr>
              <w:rPr>
                <w:rFonts w:ascii="Times New Roman" w:hAnsi="Times New Roman" w:cs="Times New Roman"/>
                <w:szCs w:val="24"/>
              </w:rPr>
            </w:pPr>
            <w:r>
              <w:rPr>
                <w:rFonts w:ascii="Times New Roman" w:hAnsi="Times New Roman" w:cs="Times New Roman"/>
                <w:szCs w:val="24"/>
              </w:rPr>
              <w:t>02</w:t>
            </w:r>
          </w:p>
        </w:tc>
        <w:tc>
          <w:tcPr>
            <w:tcW w:w="3690" w:type="dxa"/>
          </w:tcPr>
          <w:p w14:paraId="1A8D430E" w14:textId="77777777" w:rsidR="001435ED" w:rsidRDefault="001435ED" w:rsidP="00041C3D">
            <w:pPr>
              <w:rPr>
                <w:rFonts w:ascii="Times New Roman" w:hAnsi="Times New Roman" w:cs="Times New Roman"/>
                <w:szCs w:val="24"/>
              </w:rPr>
            </w:pPr>
            <w:r>
              <w:rPr>
                <w:rFonts w:ascii="Times New Roman" w:hAnsi="Times New Roman" w:cs="Times New Roman"/>
                <w:szCs w:val="24"/>
              </w:rPr>
              <w:t>Customer Satisfaction</w:t>
            </w:r>
          </w:p>
        </w:tc>
        <w:tc>
          <w:tcPr>
            <w:tcW w:w="4572" w:type="dxa"/>
          </w:tcPr>
          <w:p w14:paraId="38523BB0" w14:textId="77777777" w:rsidR="001435ED" w:rsidRPr="002B503B" w:rsidRDefault="001435ED" w:rsidP="00041C3D">
            <w:pPr>
              <w:rPr>
                <w:rFonts w:ascii="Times New Roman" w:hAnsi="Times New Roman" w:cs="Times New Roman"/>
                <w:szCs w:val="24"/>
              </w:rPr>
            </w:pPr>
            <w:r w:rsidRPr="002B503B">
              <w:rPr>
                <w:rFonts w:ascii="Times New Roman" w:hAnsi="Times New Roman" w:cs="Times New Roman"/>
                <w:szCs w:val="24"/>
              </w:rPr>
              <w:t>Senior leaders at NIH (e.g., NIH senior managers, IC Directors, Executive Officers, FARB members, ORS Advisory Committee members – both on and off NIH campus</w:t>
            </w:r>
          </w:p>
        </w:tc>
        <w:tc>
          <w:tcPr>
            <w:tcW w:w="4518" w:type="dxa"/>
          </w:tcPr>
          <w:p w14:paraId="45C8B357" w14:textId="77777777" w:rsidR="001435ED" w:rsidRPr="002B503B" w:rsidRDefault="001435ED" w:rsidP="00041C3D">
            <w:pPr>
              <w:rPr>
                <w:rFonts w:ascii="Times New Roman" w:hAnsi="Times New Roman" w:cs="Times New Roman"/>
                <w:szCs w:val="24"/>
              </w:rPr>
            </w:pPr>
            <w:r w:rsidRPr="002B503B">
              <w:rPr>
                <w:rFonts w:ascii="Times New Roman" w:hAnsi="Times New Roman" w:cs="Times New Roman"/>
                <w:szCs w:val="24"/>
              </w:rPr>
              <w:t>Customer ratings of satisfaction and importance of 5 ORS major service areas and ORS leadership performance</w:t>
            </w:r>
          </w:p>
        </w:tc>
      </w:tr>
      <w:tr w:rsidR="00B53CAE" w14:paraId="135E0976" w14:textId="77777777" w:rsidTr="009A5492">
        <w:tc>
          <w:tcPr>
            <w:tcW w:w="576" w:type="dxa"/>
          </w:tcPr>
          <w:p w14:paraId="513D4EB4" w14:textId="77777777" w:rsidR="00B53CAE" w:rsidRPr="002B503B" w:rsidRDefault="00B53CAE" w:rsidP="00041C3D">
            <w:pPr>
              <w:rPr>
                <w:rFonts w:ascii="Times New Roman" w:hAnsi="Times New Roman" w:cs="Times New Roman"/>
                <w:szCs w:val="24"/>
              </w:rPr>
            </w:pPr>
            <w:r>
              <w:rPr>
                <w:rFonts w:ascii="Times New Roman" w:hAnsi="Times New Roman" w:cs="Times New Roman"/>
                <w:szCs w:val="24"/>
              </w:rPr>
              <w:t>07</w:t>
            </w:r>
          </w:p>
        </w:tc>
        <w:tc>
          <w:tcPr>
            <w:tcW w:w="3690" w:type="dxa"/>
          </w:tcPr>
          <w:p w14:paraId="38012C14" w14:textId="77777777" w:rsidR="00B53CAE" w:rsidRPr="002B503B" w:rsidRDefault="000343D2" w:rsidP="00041C3D">
            <w:pPr>
              <w:rPr>
                <w:rFonts w:ascii="Times New Roman" w:hAnsi="Times New Roman" w:cs="Times New Roman"/>
                <w:szCs w:val="24"/>
              </w:rPr>
            </w:pPr>
            <w:r>
              <w:rPr>
                <w:rFonts w:ascii="Times New Roman" w:hAnsi="Times New Roman" w:cs="Times New Roman"/>
                <w:szCs w:val="24"/>
              </w:rPr>
              <w:t>Needs Assessment</w:t>
            </w:r>
          </w:p>
        </w:tc>
        <w:tc>
          <w:tcPr>
            <w:tcW w:w="4572" w:type="dxa"/>
          </w:tcPr>
          <w:p w14:paraId="2004C931" w14:textId="77777777" w:rsidR="00B53CAE" w:rsidRPr="002B503B" w:rsidRDefault="006418C8" w:rsidP="00041C3D">
            <w:pPr>
              <w:rPr>
                <w:rFonts w:ascii="Times New Roman" w:hAnsi="Times New Roman" w:cs="Times New Roman"/>
                <w:b/>
                <w:szCs w:val="24"/>
              </w:rPr>
            </w:pPr>
            <w:r>
              <w:rPr>
                <w:rFonts w:ascii="Times New Roman" w:hAnsi="Times New Roman" w:cs="Times New Roman"/>
                <w:szCs w:val="24"/>
              </w:rPr>
              <w:t>The entire NIH community using ORS global email list</w:t>
            </w:r>
          </w:p>
        </w:tc>
        <w:tc>
          <w:tcPr>
            <w:tcW w:w="4518" w:type="dxa"/>
          </w:tcPr>
          <w:p w14:paraId="72A7330A" w14:textId="6CC324C4" w:rsidR="00B53CAE" w:rsidRPr="002B503B" w:rsidRDefault="00B53CAE" w:rsidP="00041C3D">
            <w:pPr>
              <w:rPr>
                <w:rFonts w:ascii="Times New Roman" w:hAnsi="Times New Roman" w:cs="Times New Roman"/>
                <w:szCs w:val="24"/>
              </w:rPr>
            </w:pPr>
            <w:r w:rsidRPr="002B503B">
              <w:rPr>
                <w:rFonts w:ascii="Times New Roman" w:hAnsi="Times New Roman" w:cs="Times New Roman"/>
                <w:szCs w:val="24"/>
              </w:rPr>
              <w:t xml:space="preserve">ORS services including Medical </w:t>
            </w:r>
            <w:r w:rsidR="008409FC">
              <w:rPr>
                <w:rFonts w:ascii="Times New Roman" w:hAnsi="Times New Roman" w:cs="Times New Roman"/>
                <w:szCs w:val="24"/>
              </w:rPr>
              <w:t>A</w:t>
            </w:r>
            <w:r w:rsidRPr="002B503B">
              <w:rPr>
                <w:rFonts w:ascii="Times New Roman" w:hAnsi="Times New Roman" w:cs="Times New Roman"/>
                <w:szCs w:val="24"/>
              </w:rPr>
              <w:t xml:space="preserve">rts, Print and </w:t>
            </w:r>
            <w:r w:rsidR="008409FC">
              <w:rPr>
                <w:rFonts w:ascii="Times New Roman" w:hAnsi="Times New Roman" w:cs="Times New Roman"/>
                <w:szCs w:val="24"/>
              </w:rPr>
              <w:t>D</w:t>
            </w:r>
            <w:r w:rsidRPr="002B503B">
              <w:rPr>
                <w:rFonts w:ascii="Times New Roman" w:hAnsi="Times New Roman" w:cs="Times New Roman"/>
                <w:szCs w:val="24"/>
              </w:rPr>
              <w:t xml:space="preserve">igital </w:t>
            </w:r>
            <w:r w:rsidR="008409FC">
              <w:rPr>
                <w:rFonts w:ascii="Times New Roman" w:hAnsi="Times New Roman" w:cs="Times New Roman"/>
                <w:szCs w:val="24"/>
              </w:rPr>
              <w:t>M</w:t>
            </w:r>
            <w:r w:rsidRPr="002B503B">
              <w:rPr>
                <w:rFonts w:ascii="Times New Roman" w:hAnsi="Times New Roman" w:cs="Times New Roman"/>
                <w:szCs w:val="24"/>
              </w:rPr>
              <w:t xml:space="preserve">edia, NIH </w:t>
            </w:r>
            <w:r w:rsidR="008409FC">
              <w:rPr>
                <w:rFonts w:ascii="Times New Roman" w:hAnsi="Times New Roman" w:cs="Times New Roman"/>
                <w:szCs w:val="24"/>
              </w:rPr>
              <w:t>L</w:t>
            </w:r>
            <w:r w:rsidRPr="002B503B">
              <w:rPr>
                <w:rFonts w:ascii="Times New Roman" w:hAnsi="Times New Roman" w:cs="Times New Roman"/>
                <w:szCs w:val="24"/>
              </w:rPr>
              <w:t xml:space="preserve">ibrary, NIH </w:t>
            </w:r>
            <w:r w:rsidR="008409FC">
              <w:rPr>
                <w:rFonts w:ascii="Times New Roman" w:hAnsi="Times New Roman" w:cs="Times New Roman"/>
                <w:szCs w:val="24"/>
              </w:rPr>
              <w:t>E</w:t>
            </w:r>
            <w:r w:rsidRPr="002B503B">
              <w:rPr>
                <w:rFonts w:ascii="Times New Roman" w:hAnsi="Times New Roman" w:cs="Times New Roman"/>
                <w:szCs w:val="24"/>
              </w:rPr>
              <w:t xml:space="preserve">vents </w:t>
            </w:r>
            <w:r w:rsidR="008409FC">
              <w:rPr>
                <w:rFonts w:ascii="Times New Roman" w:hAnsi="Times New Roman" w:cs="Times New Roman"/>
                <w:szCs w:val="24"/>
              </w:rPr>
              <w:t>M</w:t>
            </w:r>
            <w:r w:rsidRPr="002B503B">
              <w:rPr>
                <w:rFonts w:ascii="Times New Roman" w:hAnsi="Times New Roman" w:cs="Times New Roman"/>
                <w:szCs w:val="24"/>
              </w:rPr>
              <w:t>anagement, SEIB, worksite enrichment programs, travel, transportation, parking, and DVR</w:t>
            </w:r>
            <w:r w:rsidR="008409FC">
              <w:rPr>
                <w:rFonts w:ascii="Times New Roman" w:hAnsi="Times New Roman" w:cs="Times New Roman"/>
                <w:szCs w:val="24"/>
              </w:rPr>
              <w:t>.</w:t>
            </w:r>
          </w:p>
        </w:tc>
      </w:tr>
      <w:tr w:rsidR="00B53CAE" w14:paraId="471E4596" w14:textId="77777777" w:rsidTr="002C73AC">
        <w:tc>
          <w:tcPr>
            <w:tcW w:w="576" w:type="dxa"/>
            <w:tcBorders>
              <w:bottom w:val="single" w:sz="4" w:space="0" w:color="auto"/>
            </w:tcBorders>
          </w:tcPr>
          <w:p w14:paraId="199DAD0A" w14:textId="77777777" w:rsidR="00B53CAE" w:rsidRPr="002B503B" w:rsidRDefault="00B53CAE" w:rsidP="00041C3D">
            <w:pPr>
              <w:rPr>
                <w:rFonts w:ascii="Times New Roman" w:hAnsi="Times New Roman" w:cs="Times New Roman"/>
                <w:szCs w:val="24"/>
              </w:rPr>
            </w:pPr>
            <w:r w:rsidRPr="002B503B">
              <w:rPr>
                <w:rFonts w:ascii="Times New Roman" w:hAnsi="Times New Roman" w:cs="Times New Roman"/>
                <w:szCs w:val="24"/>
              </w:rPr>
              <w:t>07</w:t>
            </w:r>
          </w:p>
        </w:tc>
        <w:tc>
          <w:tcPr>
            <w:tcW w:w="3690" w:type="dxa"/>
            <w:tcBorders>
              <w:bottom w:val="single" w:sz="4" w:space="0" w:color="auto"/>
            </w:tcBorders>
          </w:tcPr>
          <w:p w14:paraId="510422D0" w14:textId="77777777" w:rsidR="00B53CAE" w:rsidRPr="002B503B" w:rsidRDefault="00D41E1E" w:rsidP="00041C3D">
            <w:pPr>
              <w:rPr>
                <w:rFonts w:ascii="Times New Roman" w:hAnsi="Times New Roman" w:cs="Times New Roman"/>
                <w:szCs w:val="24"/>
              </w:rPr>
            </w:pPr>
            <w:r>
              <w:rPr>
                <w:rFonts w:ascii="Times New Roman" w:hAnsi="Times New Roman" w:cs="Times New Roman"/>
                <w:szCs w:val="24"/>
              </w:rPr>
              <w:t>Climate Assessment</w:t>
            </w:r>
          </w:p>
        </w:tc>
        <w:tc>
          <w:tcPr>
            <w:tcW w:w="4572" w:type="dxa"/>
            <w:tcBorders>
              <w:bottom w:val="single" w:sz="4" w:space="0" w:color="auto"/>
            </w:tcBorders>
          </w:tcPr>
          <w:p w14:paraId="26B858A9" w14:textId="77777777" w:rsidR="00B53CAE" w:rsidRPr="002B503B" w:rsidRDefault="00B53CAE" w:rsidP="00041C3D">
            <w:pPr>
              <w:rPr>
                <w:rFonts w:ascii="Times New Roman" w:hAnsi="Times New Roman" w:cs="Times New Roman"/>
                <w:szCs w:val="24"/>
              </w:rPr>
            </w:pPr>
            <w:r w:rsidRPr="002B503B">
              <w:rPr>
                <w:rFonts w:ascii="Times New Roman" w:hAnsi="Times New Roman" w:cs="Times New Roman"/>
                <w:szCs w:val="24"/>
              </w:rPr>
              <w:t>ORS staff</w:t>
            </w:r>
          </w:p>
        </w:tc>
        <w:tc>
          <w:tcPr>
            <w:tcW w:w="4518" w:type="dxa"/>
            <w:tcBorders>
              <w:bottom w:val="single" w:sz="4" w:space="0" w:color="auto"/>
            </w:tcBorders>
          </w:tcPr>
          <w:p w14:paraId="092E0FBC" w14:textId="77777777" w:rsidR="00B53CAE" w:rsidRPr="002B503B" w:rsidRDefault="00D41E1E" w:rsidP="00D41E1E">
            <w:pPr>
              <w:rPr>
                <w:rFonts w:ascii="Times New Roman" w:hAnsi="Times New Roman" w:cs="Times New Roman"/>
                <w:szCs w:val="24"/>
              </w:rPr>
            </w:pPr>
            <w:r>
              <w:rPr>
                <w:rFonts w:ascii="Times New Roman" w:hAnsi="Times New Roman" w:cs="Times New Roman"/>
                <w:szCs w:val="24"/>
              </w:rPr>
              <w:t xml:space="preserve">Obtain ORS staff perceptions about </w:t>
            </w:r>
            <w:r w:rsidR="00B53CAE" w:rsidRPr="002B503B">
              <w:rPr>
                <w:rFonts w:ascii="Times New Roman" w:hAnsi="Times New Roman" w:cs="Times New Roman"/>
                <w:szCs w:val="24"/>
              </w:rPr>
              <w:t>alternative work arrangements</w:t>
            </w:r>
            <w:r>
              <w:rPr>
                <w:rFonts w:ascii="Times New Roman" w:hAnsi="Times New Roman" w:cs="Times New Roman"/>
                <w:szCs w:val="24"/>
              </w:rPr>
              <w:t xml:space="preserve"> such as telework</w:t>
            </w:r>
          </w:p>
        </w:tc>
      </w:tr>
    </w:tbl>
    <w:p w14:paraId="18BDF7ED" w14:textId="77777777" w:rsidR="00DC19B1" w:rsidRDefault="00DC19B1">
      <w:pPr>
        <w:rPr>
          <w:rFonts w:ascii="Times New Roman" w:hAnsi="Times New Roman" w:cs="Times New Roman"/>
          <w:b/>
          <w:sz w:val="28"/>
          <w:szCs w:val="28"/>
        </w:rPr>
      </w:pPr>
    </w:p>
    <w:p w14:paraId="42ED3A1E" w14:textId="49FB4456" w:rsidR="00DC19B1" w:rsidRDefault="00DC19B1" w:rsidP="00DC19B1">
      <w:pPr>
        <w:ind w:left="-720"/>
      </w:pPr>
      <w:r>
        <w:rPr>
          <w:rFonts w:ascii="Times New Roman" w:hAnsi="Times New Roman" w:cs="Times New Roman"/>
          <w:b/>
          <w:sz w:val="28"/>
          <w:szCs w:val="28"/>
        </w:rPr>
        <w:lastRenderedPageBreak/>
        <w:t xml:space="preserve">NIH OM, </w:t>
      </w:r>
      <w:r w:rsidRPr="000D1D97">
        <w:rPr>
          <w:rFonts w:ascii="Times New Roman" w:hAnsi="Times New Roman" w:cs="Times New Roman"/>
          <w:b/>
          <w:sz w:val="28"/>
          <w:szCs w:val="28"/>
        </w:rPr>
        <w:t>ORS Office of the Director (OD)</w:t>
      </w:r>
      <w:r>
        <w:rPr>
          <w:rFonts w:ascii="Times New Roman" w:hAnsi="Times New Roman" w:cs="Times New Roman"/>
          <w:b/>
          <w:sz w:val="28"/>
          <w:szCs w:val="28"/>
        </w:rPr>
        <w:t xml:space="preserve"> (cont.)</w:t>
      </w:r>
    </w:p>
    <w:tbl>
      <w:tblPr>
        <w:tblStyle w:val="TableGrid"/>
        <w:tblW w:w="13356" w:type="dxa"/>
        <w:tblLook w:val="04A0" w:firstRow="1" w:lastRow="0" w:firstColumn="1" w:lastColumn="0" w:noHBand="0" w:noVBand="1"/>
      </w:tblPr>
      <w:tblGrid>
        <w:gridCol w:w="576"/>
        <w:gridCol w:w="3690"/>
        <w:gridCol w:w="4572"/>
        <w:gridCol w:w="4518"/>
      </w:tblGrid>
      <w:tr w:rsidR="009A03FB" w14:paraId="7C374047" w14:textId="77777777" w:rsidTr="009A5492">
        <w:tc>
          <w:tcPr>
            <w:tcW w:w="576" w:type="dxa"/>
          </w:tcPr>
          <w:p w14:paraId="1EF06BE5" w14:textId="28463CE5" w:rsidR="009A03FB" w:rsidRPr="009A03FB" w:rsidRDefault="009A03FB" w:rsidP="002C73AC">
            <w:pPr>
              <w:rPr>
                <w:rFonts w:asciiTheme="minorHAnsi" w:hAnsiTheme="minorHAnsi" w:cstheme="minorHAnsi"/>
                <w:b/>
                <w:bCs/>
              </w:rPr>
            </w:pPr>
            <w:r w:rsidRPr="009A03FB">
              <w:rPr>
                <w:rFonts w:asciiTheme="minorHAnsi" w:hAnsiTheme="minorHAnsi" w:cstheme="minorHAnsi"/>
                <w:b/>
                <w:bCs/>
              </w:rPr>
              <w:t>FY</w:t>
            </w:r>
          </w:p>
        </w:tc>
        <w:tc>
          <w:tcPr>
            <w:tcW w:w="3690" w:type="dxa"/>
          </w:tcPr>
          <w:p w14:paraId="0867E77E" w14:textId="6E20A8A7" w:rsidR="009A03FB" w:rsidRPr="009A03FB" w:rsidRDefault="009A03FB" w:rsidP="009A03FB">
            <w:pPr>
              <w:jc w:val="center"/>
              <w:rPr>
                <w:rFonts w:asciiTheme="minorHAnsi" w:hAnsiTheme="minorHAnsi" w:cstheme="minorHAnsi"/>
                <w:b/>
                <w:bCs/>
                <w:szCs w:val="24"/>
              </w:rPr>
            </w:pPr>
            <w:r w:rsidRPr="009A03FB">
              <w:rPr>
                <w:rFonts w:asciiTheme="minorHAnsi" w:hAnsiTheme="minorHAnsi" w:cstheme="minorHAnsi"/>
                <w:b/>
                <w:bCs/>
                <w:szCs w:val="24"/>
              </w:rPr>
              <w:t>Survey Type</w:t>
            </w:r>
          </w:p>
        </w:tc>
        <w:tc>
          <w:tcPr>
            <w:tcW w:w="4572" w:type="dxa"/>
          </w:tcPr>
          <w:p w14:paraId="15288233" w14:textId="6F9FBD59" w:rsidR="009A03FB" w:rsidRPr="009A03FB" w:rsidRDefault="009A03FB" w:rsidP="009A03FB">
            <w:pPr>
              <w:jc w:val="center"/>
              <w:rPr>
                <w:rFonts w:asciiTheme="minorHAnsi" w:hAnsiTheme="minorHAnsi" w:cstheme="minorHAnsi"/>
                <w:b/>
                <w:bCs/>
                <w:szCs w:val="24"/>
              </w:rPr>
            </w:pPr>
            <w:r w:rsidRPr="009A03FB">
              <w:rPr>
                <w:rFonts w:asciiTheme="minorHAnsi" w:hAnsiTheme="minorHAnsi" w:cstheme="minorHAnsi"/>
                <w:b/>
                <w:bCs/>
                <w:szCs w:val="24"/>
              </w:rPr>
              <w:t>Customers</w:t>
            </w:r>
          </w:p>
        </w:tc>
        <w:tc>
          <w:tcPr>
            <w:tcW w:w="4518" w:type="dxa"/>
          </w:tcPr>
          <w:p w14:paraId="4E17A58F" w14:textId="266B513C" w:rsidR="009A03FB" w:rsidRPr="009A03FB" w:rsidRDefault="009A03FB" w:rsidP="009A03FB">
            <w:pPr>
              <w:tabs>
                <w:tab w:val="left" w:pos="570"/>
              </w:tabs>
              <w:jc w:val="center"/>
              <w:rPr>
                <w:rFonts w:asciiTheme="minorHAnsi" w:hAnsiTheme="minorHAnsi" w:cstheme="minorHAnsi"/>
                <w:b/>
                <w:bCs/>
                <w:szCs w:val="24"/>
              </w:rPr>
            </w:pPr>
            <w:r w:rsidRPr="009A03FB">
              <w:rPr>
                <w:rFonts w:asciiTheme="minorHAnsi" w:hAnsiTheme="minorHAnsi" w:cstheme="minorHAnsi"/>
                <w:b/>
                <w:bCs/>
                <w:szCs w:val="24"/>
              </w:rPr>
              <w:t>Description</w:t>
            </w:r>
          </w:p>
        </w:tc>
      </w:tr>
      <w:tr w:rsidR="002C73AC" w14:paraId="3DC8D9E8" w14:textId="77777777" w:rsidTr="009A5492">
        <w:tc>
          <w:tcPr>
            <w:tcW w:w="576" w:type="dxa"/>
          </w:tcPr>
          <w:p w14:paraId="753EE618" w14:textId="4E7D35FF" w:rsidR="002C73AC" w:rsidRDefault="002C73AC" w:rsidP="002C73AC">
            <w:pPr>
              <w:rPr>
                <w:rFonts w:ascii="Times New Roman" w:hAnsi="Times New Roman" w:cs="Times New Roman"/>
                <w:szCs w:val="24"/>
              </w:rPr>
            </w:pPr>
            <w:r>
              <w:br w:type="page"/>
            </w:r>
            <w:r>
              <w:rPr>
                <w:rFonts w:ascii="Times New Roman" w:hAnsi="Times New Roman" w:cs="Times New Roman"/>
                <w:szCs w:val="24"/>
              </w:rPr>
              <w:t>10</w:t>
            </w:r>
          </w:p>
        </w:tc>
        <w:tc>
          <w:tcPr>
            <w:tcW w:w="3690" w:type="dxa"/>
          </w:tcPr>
          <w:p w14:paraId="090E21AE" w14:textId="348D524D" w:rsidR="002C73AC" w:rsidRDefault="002C73AC" w:rsidP="002C73AC">
            <w:pPr>
              <w:rPr>
                <w:rFonts w:ascii="Times New Roman" w:hAnsi="Times New Roman" w:cs="Times New Roman"/>
                <w:szCs w:val="24"/>
              </w:rPr>
            </w:pPr>
            <w:r>
              <w:rPr>
                <w:rFonts w:ascii="Times New Roman" w:hAnsi="Times New Roman" w:cs="Times New Roman"/>
                <w:szCs w:val="24"/>
              </w:rPr>
              <w:t xml:space="preserve">ORS corporate identity survey  </w:t>
            </w:r>
          </w:p>
        </w:tc>
        <w:tc>
          <w:tcPr>
            <w:tcW w:w="4572" w:type="dxa"/>
          </w:tcPr>
          <w:p w14:paraId="7E2EC688" w14:textId="2C9B2592" w:rsidR="002C73AC" w:rsidRDefault="002C73AC" w:rsidP="002C73AC">
            <w:pPr>
              <w:rPr>
                <w:rFonts w:ascii="Times New Roman" w:hAnsi="Times New Roman" w:cs="Times New Roman"/>
                <w:szCs w:val="24"/>
              </w:rPr>
            </w:pPr>
            <w:r>
              <w:rPr>
                <w:rFonts w:ascii="Times New Roman" w:hAnsi="Times New Roman" w:cs="Times New Roman"/>
                <w:szCs w:val="24"/>
              </w:rPr>
              <w:t xml:space="preserve">ORS staff </w:t>
            </w:r>
          </w:p>
        </w:tc>
        <w:tc>
          <w:tcPr>
            <w:tcW w:w="4518" w:type="dxa"/>
          </w:tcPr>
          <w:p w14:paraId="638343B1" w14:textId="56FD2476" w:rsidR="002C73AC" w:rsidRPr="00183FD2" w:rsidRDefault="002C73AC" w:rsidP="002C73AC">
            <w:pPr>
              <w:rPr>
                <w:rFonts w:ascii="Times New Roman" w:hAnsi="Times New Roman" w:cs="Times New Roman"/>
                <w:szCs w:val="24"/>
              </w:rPr>
            </w:pPr>
            <w:r>
              <w:rPr>
                <w:rFonts w:ascii="Times New Roman" w:hAnsi="Times New Roman" w:cs="Times New Roman"/>
                <w:szCs w:val="24"/>
              </w:rPr>
              <w:t>ORS corporate identity polo shirt</w:t>
            </w:r>
          </w:p>
        </w:tc>
      </w:tr>
      <w:tr w:rsidR="00F2681E" w14:paraId="2F5B407F" w14:textId="77777777" w:rsidTr="009A5492">
        <w:tc>
          <w:tcPr>
            <w:tcW w:w="576" w:type="dxa"/>
          </w:tcPr>
          <w:p w14:paraId="56D66A34" w14:textId="397BC0C4" w:rsidR="00F2681E" w:rsidRDefault="00F2681E" w:rsidP="005257F1">
            <w:pPr>
              <w:rPr>
                <w:rFonts w:ascii="Times New Roman" w:hAnsi="Times New Roman" w:cs="Times New Roman"/>
                <w:szCs w:val="24"/>
              </w:rPr>
            </w:pPr>
            <w:r>
              <w:rPr>
                <w:rFonts w:ascii="Times New Roman" w:hAnsi="Times New Roman" w:cs="Times New Roman"/>
                <w:szCs w:val="24"/>
              </w:rPr>
              <w:t>11</w:t>
            </w:r>
          </w:p>
        </w:tc>
        <w:tc>
          <w:tcPr>
            <w:tcW w:w="3690" w:type="dxa"/>
          </w:tcPr>
          <w:p w14:paraId="7AB530D7" w14:textId="77777777" w:rsidR="00F2681E" w:rsidRDefault="00F2681E" w:rsidP="005257F1">
            <w:pPr>
              <w:rPr>
                <w:rFonts w:ascii="Times New Roman" w:hAnsi="Times New Roman" w:cs="Times New Roman"/>
                <w:szCs w:val="24"/>
              </w:rPr>
            </w:pPr>
            <w:r>
              <w:rPr>
                <w:rFonts w:ascii="Times New Roman" w:hAnsi="Times New Roman" w:cs="Times New Roman"/>
                <w:szCs w:val="24"/>
              </w:rPr>
              <w:t xml:space="preserve">Service use and </w:t>
            </w:r>
            <w:r w:rsidR="000343D2">
              <w:rPr>
                <w:rFonts w:ascii="Times New Roman" w:hAnsi="Times New Roman" w:cs="Times New Roman"/>
                <w:szCs w:val="24"/>
              </w:rPr>
              <w:t>Customer Satisfaction</w:t>
            </w:r>
          </w:p>
        </w:tc>
        <w:tc>
          <w:tcPr>
            <w:tcW w:w="4572" w:type="dxa"/>
          </w:tcPr>
          <w:p w14:paraId="141FB426" w14:textId="77777777" w:rsidR="00F2681E" w:rsidRPr="002B503B" w:rsidRDefault="00F2681E" w:rsidP="005257F1">
            <w:pPr>
              <w:rPr>
                <w:rFonts w:ascii="Times New Roman" w:hAnsi="Times New Roman" w:cs="Times New Roman"/>
                <w:szCs w:val="24"/>
              </w:rPr>
            </w:pPr>
            <w:r>
              <w:rPr>
                <w:rFonts w:ascii="Times New Roman" w:hAnsi="Times New Roman" w:cs="Times New Roman"/>
                <w:szCs w:val="24"/>
              </w:rPr>
              <w:t>AOs</w:t>
            </w:r>
          </w:p>
        </w:tc>
        <w:tc>
          <w:tcPr>
            <w:tcW w:w="4518" w:type="dxa"/>
          </w:tcPr>
          <w:p w14:paraId="1F4EDC04" w14:textId="77777777" w:rsidR="00F2681E" w:rsidRDefault="00F2681E" w:rsidP="005257F1">
            <w:pPr>
              <w:rPr>
                <w:rFonts w:ascii="Times New Roman" w:hAnsi="Times New Roman" w:cs="Times New Roman"/>
                <w:szCs w:val="24"/>
              </w:rPr>
            </w:pPr>
            <w:r w:rsidRPr="00183FD2">
              <w:rPr>
                <w:rFonts w:ascii="Times New Roman" w:hAnsi="Times New Roman" w:cs="Times New Roman"/>
                <w:szCs w:val="24"/>
              </w:rPr>
              <w:t>Obtain feedback on the key request process at NIH (e.g. replacement of lost key, new key request, duplicate key request.)</w:t>
            </w:r>
          </w:p>
        </w:tc>
      </w:tr>
      <w:tr w:rsidR="00F2681E" w14:paraId="62BDB6C3" w14:textId="77777777" w:rsidTr="009A5492">
        <w:tc>
          <w:tcPr>
            <w:tcW w:w="576" w:type="dxa"/>
          </w:tcPr>
          <w:p w14:paraId="5AC62712" w14:textId="77777777" w:rsidR="00F2681E" w:rsidRDefault="00F2681E" w:rsidP="005257F1">
            <w:pPr>
              <w:rPr>
                <w:rFonts w:ascii="Times New Roman" w:hAnsi="Times New Roman" w:cs="Times New Roman"/>
                <w:szCs w:val="24"/>
              </w:rPr>
            </w:pPr>
            <w:r>
              <w:rPr>
                <w:rFonts w:ascii="Times New Roman" w:hAnsi="Times New Roman" w:cs="Times New Roman"/>
                <w:szCs w:val="24"/>
              </w:rPr>
              <w:t>12</w:t>
            </w:r>
          </w:p>
        </w:tc>
        <w:tc>
          <w:tcPr>
            <w:tcW w:w="3690" w:type="dxa"/>
          </w:tcPr>
          <w:p w14:paraId="7ED5BCB2" w14:textId="77777777" w:rsidR="00F2681E" w:rsidRDefault="000343D2" w:rsidP="005257F1">
            <w:pPr>
              <w:rPr>
                <w:rFonts w:ascii="Times New Roman" w:hAnsi="Times New Roman" w:cs="Times New Roman"/>
                <w:szCs w:val="24"/>
              </w:rPr>
            </w:pPr>
            <w:r>
              <w:rPr>
                <w:rFonts w:ascii="Times New Roman" w:hAnsi="Times New Roman" w:cs="Times New Roman"/>
                <w:szCs w:val="24"/>
              </w:rPr>
              <w:t>Needs Assessment</w:t>
            </w:r>
          </w:p>
        </w:tc>
        <w:tc>
          <w:tcPr>
            <w:tcW w:w="4572" w:type="dxa"/>
          </w:tcPr>
          <w:p w14:paraId="68B4ECBA" w14:textId="77777777" w:rsidR="00F2681E" w:rsidRDefault="00F2681E" w:rsidP="005257F1">
            <w:pPr>
              <w:rPr>
                <w:rFonts w:ascii="Times New Roman" w:hAnsi="Times New Roman" w:cs="Times New Roman"/>
                <w:szCs w:val="24"/>
              </w:rPr>
            </w:pPr>
            <w:r w:rsidRPr="002B503B">
              <w:rPr>
                <w:rFonts w:ascii="Times New Roman" w:hAnsi="Times New Roman" w:cs="Times New Roman"/>
                <w:szCs w:val="24"/>
              </w:rPr>
              <w:t>ORS</w:t>
            </w:r>
            <w:r>
              <w:rPr>
                <w:rFonts w:ascii="Times New Roman" w:hAnsi="Times New Roman" w:cs="Times New Roman"/>
                <w:szCs w:val="24"/>
              </w:rPr>
              <w:t xml:space="preserve"> and ORF Management</w:t>
            </w:r>
          </w:p>
        </w:tc>
        <w:tc>
          <w:tcPr>
            <w:tcW w:w="4518" w:type="dxa"/>
          </w:tcPr>
          <w:p w14:paraId="7FEA8358" w14:textId="77777777" w:rsidR="00F2681E" w:rsidRDefault="00F2681E" w:rsidP="005257F1">
            <w:pPr>
              <w:rPr>
                <w:rFonts w:ascii="Times New Roman" w:hAnsi="Times New Roman" w:cs="Times New Roman"/>
                <w:szCs w:val="24"/>
              </w:rPr>
            </w:pPr>
            <w:r>
              <w:rPr>
                <w:rFonts w:ascii="Times New Roman" w:hAnsi="Times New Roman" w:cs="Times New Roman"/>
                <w:szCs w:val="24"/>
              </w:rPr>
              <w:t>Identify components for a successful service area performance plan</w:t>
            </w:r>
          </w:p>
        </w:tc>
      </w:tr>
      <w:tr w:rsidR="00094B04" w14:paraId="114AD03B" w14:textId="77777777" w:rsidTr="009A5492">
        <w:tc>
          <w:tcPr>
            <w:tcW w:w="576" w:type="dxa"/>
          </w:tcPr>
          <w:p w14:paraId="6F8F29DA" w14:textId="77777777" w:rsidR="00094B04" w:rsidRDefault="00094B04" w:rsidP="00094B04">
            <w:pPr>
              <w:rPr>
                <w:rFonts w:ascii="Times New Roman" w:hAnsi="Times New Roman" w:cs="Times New Roman"/>
                <w:szCs w:val="24"/>
              </w:rPr>
            </w:pPr>
            <w:r>
              <w:rPr>
                <w:rFonts w:ascii="Times New Roman" w:hAnsi="Times New Roman" w:cs="Times New Roman"/>
                <w:szCs w:val="24"/>
              </w:rPr>
              <w:t>14</w:t>
            </w:r>
          </w:p>
        </w:tc>
        <w:tc>
          <w:tcPr>
            <w:tcW w:w="3690" w:type="dxa"/>
          </w:tcPr>
          <w:p w14:paraId="6245915F" w14:textId="77777777" w:rsidR="00094B04" w:rsidRPr="007E08E0" w:rsidRDefault="00094B04" w:rsidP="00094B04">
            <w:pPr>
              <w:rPr>
                <w:rFonts w:ascii="Times New Roman" w:hAnsi="Times New Roman" w:cs="Times New Roman"/>
                <w:szCs w:val="24"/>
              </w:rPr>
            </w:pPr>
            <w:r w:rsidRPr="007E08E0">
              <w:rPr>
                <w:rFonts w:ascii="Times New Roman" w:hAnsi="Times New Roman" w:cs="Times New Roman"/>
                <w:szCs w:val="24"/>
              </w:rPr>
              <w:t>Needs Assessment</w:t>
            </w:r>
          </w:p>
        </w:tc>
        <w:tc>
          <w:tcPr>
            <w:tcW w:w="4572" w:type="dxa"/>
          </w:tcPr>
          <w:p w14:paraId="21E6C90C" w14:textId="77777777" w:rsidR="00094B04" w:rsidRPr="007E08E0" w:rsidRDefault="00094B04" w:rsidP="00094B04">
            <w:pPr>
              <w:rPr>
                <w:rFonts w:ascii="Times New Roman" w:hAnsi="Times New Roman" w:cs="Times New Roman"/>
                <w:szCs w:val="24"/>
              </w:rPr>
            </w:pPr>
            <w:r w:rsidRPr="007E08E0">
              <w:rPr>
                <w:rFonts w:ascii="Times New Roman" w:hAnsi="Times New Roman" w:cs="Times New Roman"/>
                <w:szCs w:val="24"/>
              </w:rPr>
              <w:t>ORS-identified “future leaders” of ORS</w:t>
            </w:r>
          </w:p>
        </w:tc>
        <w:tc>
          <w:tcPr>
            <w:tcW w:w="4518" w:type="dxa"/>
          </w:tcPr>
          <w:p w14:paraId="2DBB9B8A" w14:textId="77777777" w:rsidR="00094B04" w:rsidRPr="007E08E0" w:rsidRDefault="00094B04" w:rsidP="00094B04">
            <w:pPr>
              <w:rPr>
                <w:rFonts w:ascii="Times New Roman" w:hAnsi="Times New Roman" w:cs="Times New Roman"/>
                <w:szCs w:val="24"/>
              </w:rPr>
            </w:pPr>
            <w:r w:rsidRPr="007E08E0">
              <w:rPr>
                <w:rFonts w:ascii="Times New Roman" w:hAnsi="Times New Roman" w:cs="Times New Roman"/>
                <w:szCs w:val="24"/>
              </w:rPr>
              <w:t>Obtain preferences on level and type of involvement in ORS strategic planning activities</w:t>
            </w:r>
          </w:p>
        </w:tc>
      </w:tr>
      <w:tr w:rsidR="00094B04" w14:paraId="2614B9D6" w14:textId="77777777" w:rsidTr="009A5492">
        <w:tc>
          <w:tcPr>
            <w:tcW w:w="576" w:type="dxa"/>
          </w:tcPr>
          <w:p w14:paraId="7E232BC4" w14:textId="520E9485" w:rsidR="00094B04" w:rsidRDefault="00094B04" w:rsidP="00094B04">
            <w:pPr>
              <w:rPr>
                <w:rFonts w:ascii="Times New Roman" w:hAnsi="Times New Roman" w:cs="Times New Roman"/>
                <w:szCs w:val="24"/>
              </w:rPr>
            </w:pPr>
            <w:r>
              <w:rPr>
                <w:rFonts w:ascii="Times New Roman" w:hAnsi="Times New Roman" w:cs="Times New Roman"/>
                <w:szCs w:val="24"/>
              </w:rPr>
              <w:t>14</w:t>
            </w:r>
          </w:p>
        </w:tc>
        <w:tc>
          <w:tcPr>
            <w:tcW w:w="3690" w:type="dxa"/>
          </w:tcPr>
          <w:p w14:paraId="2652F138" w14:textId="77777777" w:rsidR="00094B04" w:rsidRDefault="00094B04" w:rsidP="00094B04">
            <w:pPr>
              <w:rPr>
                <w:rFonts w:ascii="Times New Roman" w:hAnsi="Times New Roman" w:cs="Times New Roman"/>
                <w:szCs w:val="24"/>
              </w:rPr>
            </w:pPr>
            <w:r>
              <w:rPr>
                <w:rFonts w:ascii="Times New Roman" w:hAnsi="Times New Roman" w:cs="Times New Roman"/>
                <w:szCs w:val="24"/>
              </w:rPr>
              <w:t>Needs Assessment related to “ORS as a Customer Initiative”</w:t>
            </w:r>
          </w:p>
        </w:tc>
        <w:tc>
          <w:tcPr>
            <w:tcW w:w="4572" w:type="dxa"/>
          </w:tcPr>
          <w:p w14:paraId="56FCC44A" w14:textId="77777777" w:rsidR="00094B04" w:rsidRPr="002B503B" w:rsidRDefault="00094B04" w:rsidP="00094B04">
            <w:pPr>
              <w:rPr>
                <w:rFonts w:ascii="Times New Roman" w:hAnsi="Times New Roman" w:cs="Times New Roman"/>
                <w:szCs w:val="24"/>
              </w:rPr>
            </w:pPr>
            <w:r>
              <w:rPr>
                <w:rFonts w:ascii="Times New Roman" w:hAnsi="Times New Roman" w:cs="Times New Roman"/>
                <w:szCs w:val="24"/>
              </w:rPr>
              <w:t>ORS Contracting Office Representatives</w:t>
            </w:r>
          </w:p>
        </w:tc>
        <w:tc>
          <w:tcPr>
            <w:tcW w:w="4518" w:type="dxa"/>
          </w:tcPr>
          <w:p w14:paraId="3A0327A5" w14:textId="77777777" w:rsidR="00094B04" w:rsidRDefault="00094B04" w:rsidP="00094B04">
            <w:pPr>
              <w:rPr>
                <w:rFonts w:ascii="Times New Roman" w:hAnsi="Times New Roman" w:cs="Times New Roman"/>
                <w:szCs w:val="24"/>
              </w:rPr>
            </w:pPr>
            <w:r>
              <w:rPr>
                <w:rFonts w:ascii="Times New Roman" w:hAnsi="Times New Roman" w:cs="Times New Roman"/>
                <w:szCs w:val="24"/>
              </w:rPr>
              <w:t>Obtain COR needs related to new website concerning desired topics, training, links to other useful information, etc.</w:t>
            </w:r>
          </w:p>
        </w:tc>
      </w:tr>
      <w:tr w:rsidR="00094B04" w14:paraId="016A9F96" w14:textId="77777777" w:rsidTr="009A5492">
        <w:tc>
          <w:tcPr>
            <w:tcW w:w="576" w:type="dxa"/>
          </w:tcPr>
          <w:p w14:paraId="042A18DE" w14:textId="77777777" w:rsidR="00094B04" w:rsidRDefault="00094B04" w:rsidP="00094B04">
            <w:pPr>
              <w:rPr>
                <w:rFonts w:ascii="Times New Roman" w:hAnsi="Times New Roman" w:cs="Times New Roman"/>
                <w:szCs w:val="24"/>
              </w:rPr>
            </w:pPr>
            <w:r>
              <w:rPr>
                <w:rFonts w:ascii="Times New Roman" w:hAnsi="Times New Roman" w:cs="Times New Roman"/>
                <w:szCs w:val="24"/>
              </w:rPr>
              <w:t>14</w:t>
            </w:r>
          </w:p>
        </w:tc>
        <w:tc>
          <w:tcPr>
            <w:tcW w:w="3690" w:type="dxa"/>
          </w:tcPr>
          <w:p w14:paraId="5E08B31F" w14:textId="77777777" w:rsidR="00094B04" w:rsidRDefault="00094B04" w:rsidP="00094B04">
            <w:pPr>
              <w:rPr>
                <w:rFonts w:ascii="Times New Roman" w:hAnsi="Times New Roman" w:cs="Times New Roman"/>
                <w:szCs w:val="24"/>
              </w:rPr>
            </w:pPr>
            <w:r>
              <w:rPr>
                <w:rFonts w:ascii="Times New Roman" w:hAnsi="Times New Roman" w:cs="Times New Roman"/>
                <w:szCs w:val="24"/>
              </w:rPr>
              <w:t>Current use of ORS intranet and Needs Assessment related to “ORS Internal Communications Sub-</w:t>
            </w:r>
            <w:proofErr w:type="gramStart"/>
            <w:r>
              <w:rPr>
                <w:rFonts w:ascii="Times New Roman" w:hAnsi="Times New Roman" w:cs="Times New Roman"/>
                <w:szCs w:val="24"/>
              </w:rPr>
              <w:t>committee</w:t>
            </w:r>
            <w:proofErr w:type="gramEnd"/>
            <w:r>
              <w:rPr>
                <w:rFonts w:ascii="Times New Roman" w:hAnsi="Times New Roman" w:cs="Times New Roman"/>
                <w:szCs w:val="24"/>
              </w:rPr>
              <w:t xml:space="preserve"> Initiative”</w:t>
            </w:r>
          </w:p>
        </w:tc>
        <w:tc>
          <w:tcPr>
            <w:tcW w:w="4572" w:type="dxa"/>
          </w:tcPr>
          <w:p w14:paraId="0ECC8821" w14:textId="77777777" w:rsidR="00094B04" w:rsidRPr="002B503B" w:rsidRDefault="00094B04" w:rsidP="00094B04">
            <w:pPr>
              <w:rPr>
                <w:rFonts w:ascii="Times New Roman" w:hAnsi="Times New Roman" w:cs="Times New Roman"/>
                <w:szCs w:val="24"/>
              </w:rPr>
            </w:pPr>
            <w:r>
              <w:rPr>
                <w:rFonts w:ascii="Times New Roman" w:hAnsi="Times New Roman" w:cs="Times New Roman"/>
                <w:szCs w:val="24"/>
              </w:rPr>
              <w:t>The entire ORS community</w:t>
            </w:r>
          </w:p>
        </w:tc>
        <w:tc>
          <w:tcPr>
            <w:tcW w:w="4518" w:type="dxa"/>
          </w:tcPr>
          <w:p w14:paraId="578F01A0" w14:textId="77777777" w:rsidR="00094B04" w:rsidRDefault="00094B04" w:rsidP="00094B04">
            <w:pPr>
              <w:rPr>
                <w:rFonts w:ascii="Times New Roman" w:hAnsi="Times New Roman" w:cs="Times New Roman"/>
                <w:szCs w:val="24"/>
              </w:rPr>
            </w:pPr>
            <w:r>
              <w:rPr>
                <w:rFonts w:ascii="Times New Roman" w:hAnsi="Times New Roman" w:cs="Times New Roman"/>
                <w:szCs w:val="24"/>
              </w:rPr>
              <w:t xml:space="preserve">Obtain ORS staff </w:t>
            </w:r>
            <w:proofErr w:type="gramStart"/>
            <w:r>
              <w:rPr>
                <w:rFonts w:ascii="Times New Roman" w:hAnsi="Times New Roman" w:cs="Times New Roman"/>
                <w:szCs w:val="24"/>
              </w:rPr>
              <w:t>use</w:t>
            </w:r>
            <w:proofErr w:type="gramEnd"/>
            <w:r>
              <w:rPr>
                <w:rFonts w:ascii="Times New Roman" w:hAnsi="Times New Roman" w:cs="Times New Roman"/>
                <w:szCs w:val="24"/>
              </w:rPr>
              <w:t xml:space="preserve"> and preferences related to internal communications</w:t>
            </w:r>
          </w:p>
          <w:p w14:paraId="243E3456" w14:textId="77777777" w:rsidR="00094B04" w:rsidRDefault="00094B04" w:rsidP="00094B04">
            <w:pPr>
              <w:rPr>
                <w:rFonts w:ascii="Times New Roman" w:hAnsi="Times New Roman" w:cs="Times New Roman"/>
                <w:szCs w:val="24"/>
              </w:rPr>
            </w:pPr>
            <w:r>
              <w:rPr>
                <w:rFonts w:ascii="Times New Roman" w:hAnsi="Times New Roman" w:cs="Times New Roman"/>
                <w:szCs w:val="24"/>
              </w:rPr>
              <w:t>(e.g., ORS intranet, social networking tools, ORS-wide meetings, etc.)</w:t>
            </w:r>
          </w:p>
        </w:tc>
      </w:tr>
      <w:tr w:rsidR="0006625B" w14:paraId="6949645E" w14:textId="77777777" w:rsidTr="009A5492">
        <w:tc>
          <w:tcPr>
            <w:tcW w:w="576" w:type="dxa"/>
          </w:tcPr>
          <w:p w14:paraId="7278F6E2" w14:textId="77777777" w:rsidR="0006625B" w:rsidRDefault="0006625B" w:rsidP="00094B04">
            <w:pPr>
              <w:rPr>
                <w:rFonts w:ascii="Times New Roman" w:hAnsi="Times New Roman" w:cs="Times New Roman"/>
                <w:szCs w:val="24"/>
              </w:rPr>
            </w:pPr>
            <w:r>
              <w:rPr>
                <w:rFonts w:ascii="Times New Roman" w:hAnsi="Times New Roman" w:cs="Times New Roman"/>
                <w:szCs w:val="24"/>
              </w:rPr>
              <w:t>15</w:t>
            </w:r>
          </w:p>
        </w:tc>
        <w:tc>
          <w:tcPr>
            <w:tcW w:w="3690" w:type="dxa"/>
            <w:vMerge w:val="restart"/>
          </w:tcPr>
          <w:p w14:paraId="25A4418D" w14:textId="77777777" w:rsidR="0006625B" w:rsidRDefault="0006625B" w:rsidP="00094B04">
            <w:pPr>
              <w:rPr>
                <w:rFonts w:ascii="Times New Roman" w:hAnsi="Times New Roman" w:cs="Times New Roman"/>
                <w:szCs w:val="24"/>
              </w:rPr>
            </w:pPr>
            <w:r>
              <w:rPr>
                <w:rFonts w:ascii="Times New Roman" w:hAnsi="Times New Roman" w:cs="Times New Roman"/>
                <w:szCs w:val="24"/>
              </w:rPr>
              <w:t>ORS “People’s Choice” Award survey</w:t>
            </w:r>
          </w:p>
        </w:tc>
        <w:tc>
          <w:tcPr>
            <w:tcW w:w="4572" w:type="dxa"/>
            <w:vMerge w:val="restart"/>
          </w:tcPr>
          <w:p w14:paraId="29739092" w14:textId="77777777" w:rsidR="0006625B" w:rsidRDefault="0006625B" w:rsidP="00094B04">
            <w:pPr>
              <w:rPr>
                <w:rFonts w:ascii="Times New Roman" w:hAnsi="Times New Roman" w:cs="Times New Roman"/>
                <w:szCs w:val="24"/>
              </w:rPr>
            </w:pPr>
            <w:r>
              <w:rPr>
                <w:rFonts w:ascii="Times New Roman" w:hAnsi="Times New Roman" w:cs="Times New Roman"/>
                <w:szCs w:val="24"/>
              </w:rPr>
              <w:t>The entire ORS community</w:t>
            </w:r>
          </w:p>
        </w:tc>
        <w:tc>
          <w:tcPr>
            <w:tcW w:w="4518" w:type="dxa"/>
            <w:vMerge w:val="restart"/>
          </w:tcPr>
          <w:p w14:paraId="517DFC6B" w14:textId="77777777" w:rsidR="0006625B" w:rsidRDefault="0006625B" w:rsidP="00094B04">
            <w:pPr>
              <w:rPr>
                <w:rFonts w:ascii="Times New Roman" w:hAnsi="Times New Roman" w:cs="Times New Roman"/>
                <w:szCs w:val="24"/>
              </w:rPr>
            </w:pPr>
            <w:r>
              <w:rPr>
                <w:rFonts w:ascii="Times New Roman" w:hAnsi="Times New Roman" w:cs="Times New Roman"/>
                <w:szCs w:val="24"/>
              </w:rPr>
              <w:t>Voting determines winner of award</w:t>
            </w:r>
          </w:p>
        </w:tc>
      </w:tr>
      <w:tr w:rsidR="0006625B" w14:paraId="323ECA27" w14:textId="77777777" w:rsidTr="009A5492">
        <w:tc>
          <w:tcPr>
            <w:tcW w:w="576" w:type="dxa"/>
          </w:tcPr>
          <w:p w14:paraId="3F9C5FA3" w14:textId="77777777" w:rsidR="0006625B" w:rsidRDefault="0006625B" w:rsidP="00094B04">
            <w:pPr>
              <w:rPr>
                <w:rFonts w:ascii="Times New Roman" w:hAnsi="Times New Roman" w:cs="Times New Roman"/>
                <w:szCs w:val="24"/>
              </w:rPr>
            </w:pPr>
            <w:r>
              <w:rPr>
                <w:rFonts w:ascii="Times New Roman" w:hAnsi="Times New Roman" w:cs="Times New Roman"/>
                <w:szCs w:val="24"/>
              </w:rPr>
              <w:t>16</w:t>
            </w:r>
          </w:p>
        </w:tc>
        <w:tc>
          <w:tcPr>
            <w:tcW w:w="3690" w:type="dxa"/>
            <w:vMerge/>
          </w:tcPr>
          <w:p w14:paraId="6D0DC2DC" w14:textId="77777777" w:rsidR="0006625B" w:rsidRDefault="0006625B" w:rsidP="00094B04">
            <w:pPr>
              <w:rPr>
                <w:rFonts w:ascii="Times New Roman" w:hAnsi="Times New Roman" w:cs="Times New Roman"/>
                <w:szCs w:val="24"/>
              </w:rPr>
            </w:pPr>
          </w:p>
        </w:tc>
        <w:tc>
          <w:tcPr>
            <w:tcW w:w="4572" w:type="dxa"/>
            <w:vMerge/>
          </w:tcPr>
          <w:p w14:paraId="43F9592C" w14:textId="77777777" w:rsidR="0006625B" w:rsidRDefault="0006625B" w:rsidP="00094B04">
            <w:pPr>
              <w:rPr>
                <w:rFonts w:ascii="Times New Roman" w:hAnsi="Times New Roman" w:cs="Times New Roman"/>
                <w:szCs w:val="24"/>
              </w:rPr>
            </w:pPr>
          </w:p>
        </w:tc>
        <w:tc>
          <w:tcPr>
            <w:tcW w:w="4518" w:type="dxa"/>
            <w:vMerge/>
          </w:tcPr>
          <w:p w14:paraId="4FDED283" w14:textId="77777777" w:rsidR="0006625B" w:rsidRDefault="0006625B" w:rsidP="00094B04">
            <w:pPr>
              <w:rPr>
                <w:rFonts w:ascii="Times New Roman" w:hAnsi="Times New Roman" w:cs="Times New Roman"/>
                <w:szCs w:val="24"/>
              </w:rPr>
            </w:pPr>
          </w:p>
        </w:tc>
      </w:tr>
      <w:tr w:rsidR="0006625B" w14:paraId="6A09B4B0" w14:textId="77777777" w:rsidTr="009A5492">
        <w:tc>
          <w:tcPr>
            <w:tcW w:w="576" w:type="dxa"/>
          </w:tcPr>
          <w:p w14:paraId="57F6E04C" w14:textId="300342B9" w:rsidR="0006625B" w:rsidRDefault="0006625B" w:rsidP="00094B04">
            <w:pPr>
              <w:rPr>
                <w:rFonts w:ascii="Times New Roman" w:hAnsi="Times New Roman" w:cs="Times New Roman"/>
                <w:szCs w:val="24"/>
              </w:rPr>
            </w:pPr>
            <w:r>
              <w:rPr>
                <w:rFonts w:ascii="Times New Roman" w:hAnsi="Times New Roman" w:cs="Times New Roman"/>
                <w:szCs w:val="24"/>
              </w:rPr>
              <w:t>17</w:t>
            </w:r>
          </w:p>
        </w:tc>
        <w:tc>
          <w:tcPr>
            <w:tcW w:w="3690" w:type="dxa"/>
            <w:vMerge/>
          </w:tcPr>
          <w:p w14:paraId="3507B44D" w14:textId="77777777" w:rsidR="0006625B" w:rsidRDefault="0006625B" w:rsidP="00094B04">
            <w:pPr>
              <w:rPr>
                <w:rFonts w:ascii="Times New Roman" w:hAnsi="Times New Roman" w:cs="Times New Roman"/>
                <w:szCs w:val="24"/>
              </w:rPr>
            </w:pPr>
          </w:p>
        </w:tc>
        <w:tc>
          <w:tcPr>
            <w:tcW w:w="4572" w:type="dxa"/>
            <w:vMerge/>
          </w:tcPr>
          <w:p w14:paraId="039CCF02" w14:textId="77777777" w:rsidR="0006625B" w:rsidRDefault="0006625B" w:rsidP="00094B04">
            <w:pPr>
              <w:rPr>
                <w:rFonts w:ascii="Times New Roman" w:hAnsi="Times New Roman" w:cs="Times New Roman"/>
                <w:szCs w:val="24"/>
              </w:rPr>
            </w:pPr>
          </w:p>
        </w:tc>
        <w:tc>
          <w:tcPr>
            <w:tcW w:w="4518" w:type="dxa"/>
            <w:vMerge/>
          </w:tcPr>
          <w:p w14:paraId="31BE3BD2" w14:textId="77777777" w:rsidR="0006625B" w:rsidRDefault="0006625B" w:rsidP="00094B04">
            <w:pPr>
              <w:rPr>
                <w:rFonts w:ascii="Times New Roman" w:hAnsi="Times New Roman" w:cs="Times New Roman"/>
                <w:szCs w:val="24"/>
              </w:rPr>
            </w:pPr>
          </w:p>
        </w:tc>
      </w:tr>
      <w:tr w:rsidR="00094B04" w14:paraId="6A63FAF2" w14:textId="77777777" w:rsidTr="009A5492">
        <w:tc>
          <w:tcPr>
            <w:tcW w:w="576" w:type="dxa"/>
          </w:tcPr>
          <w:p w14:paraId="2DDDF67D" w14:textId="77777777" w:rsidR="00094B04" w:rsidRDefault="00094B04" w:rsidP="00094B04">
            <w:pPr>
              <w:rPr>
                <w:rFonts w:ascii="Times New Roman" w:hAnsi="Times New Roman" w:cs="Times New Roman"/>
                <w:szCs w:val="24"/>
              </w:rPr>
            </w:pPr>
            <w:r>
              <w:rPr>
                <w:rFonts w:ascii="Times New Roman" w:hAnsi="Times New Roman" w:cs="Times New Roman"/>
                <w:szCs w:val="24"/>
              </w:rPr>
              <w:t>16</w:t>
            </w:r>
          </w:p>
        </w:tc>
        <w:tc>
          <w:tcPr>
            <w:tcW w:w="3690" w:type="dxa"/>
          </w:tcPr>
          <w:p w14:paraId="3745D55B" w14:textId="77777777" w:rsidR="00094B04" w:rsidRDefault="00094B04" w:rsidP="00094B04">
            <w:pPr>
              <w:rPr>
                <w:rFonts w:ascii="Times New Roman" w:hAnsi="Times New Roman" w:cs="Times New Roman"/>
                <w:szCs w:val="24"/>
              </w:rPr>
            </w:pPr>
            <w:r>
              <w:rPr>
                <w:rFonts w:ascii="Times New Roman" w:hAnsi="Times New Roman" w:cs="Times New Roman"/>
                <w:szCs w:val="24"/>
              </w:rPr>
              <w:t>ORSAC Needs Assessment</w:t>
            </w:r>
          </w:p>
        </w:tc>
        <w:tc>
          <w:tcPr>
            <w:tcW w:w="4572" w:type="dxa"/>
          </w:tcPr>
          <w:p w14:paraId="0D16C387" w14:textId="77777777" w:rsidR="00094B04" w:rsidRDefault="00094B04" w:rsidP="00094B04">
            <w:pPr>
              <w:rPr>
                <w:rFonts w:ascii="Times New Roman" w:hAnsi="Times New Roman" w:cs="Times New Roman"/>
                <w:szCs w:val="24"/>
              </w:rPr>
            </w:pPr>
            <w:r>
              <w:rPr>
                <w:rFonts w:ascii="Times New Roman" w:hAnsi="Times New Roman" w:cs="Times New Roman"/>
                <w:szCs w:val="24"/>
              </w:rPr>
              <w:t>ORSAC committee members</w:t>
            </w:r>
          </w:p>
        </w:tc>
        <w:tc>
          <w:tcPr>
            <w:tcW w:w="4518" w:type="dxa"/>
          </w:tcPr>
          <w:p w14:paraId="3D57BFC0" w14:textId="77777777" w:rsidR="00094B04" w:rsidRDefault="00094B04" w:rsidP="00094B04">
            <w:pPr>
              <w:rPr>
                <w:rFonts w:ascii="Times New Roman" w:hAnsi="Times New Roman" w:cs="Times New Roman"/>
                <w:szCs w:val="24"/>
              </w:rPr>
            </w:pPr>
            <w:r>
              <w:rPr>
                <w:rFonts w:ascii="Times New Roman" w:hAnsi="Times New Roman" w:cs="Times New Roman"/>
                <w:szCs w:val="24"/>
              </w:rPr>
              <w:t>Obtain members thoughts on meeting agenda, frequency, topics and obtain ideas for improvement</w:t>
            </w:r>
          </w:p>
        </w:tc>
      </w:tr>
      <w:tr w:rsidR="007303C6" w14:paraId="213886F9" w14:textId="77777777" w:rsidTr="009A5492">
        <w:tc>
          <w:tcPr>
            <w:tcW w:w="576" w:type="dxa"/>
          </w:tcPr>
          <w:p w14:paraId="4EE48F19" w14:textId="346D405E" w:rsidR="007303C6" w:rsidRDefault="007303C6" w:rsidP="00094B04">
            <w:pPr>
              <w:rPr>
                <w:rFonts w:ascii="Times New Roman" w:hAnsi="Times New Roman" w:cs="Times New Roman"/>
                <w:szCs w:val="24"/>
              </w:rPr>
            </w:pPr>
            <w:r>
              <w:rPr>
                <w:rFonts w:ascii="Times New Roman" w:hAnsi="Times New Roman" w:cs="Times New Roman"/>
                <w:szCs w:val="24"/>
              </w:rPr>
              <w:t>18</w:t>
            </w:r>
          </w:p>
        </w:tc>
        <w:tc>
          <w:tcPr>
            <w:tcW w:w="3690" w:type="dxa"/>
          </w:tcPr>
          <w:p w14:paraId="31528002" w14:textId="74D147F9" w:rsidR="007303C6" w:rsidRDefault="007303C6" w:rsidP="00094B04">
            <w:pPr>
              <w:rPr>
                <w:rFonts w:ascii="Times New Roman" w:hAnsi="Times New Roman" w:cs="Times New Roman"/>
                <w:szCs w:val="24"/>
              </w:rPr>
            </w:pPr>
            <w:r>
              <w:rPr>
                <w:rFonts w:ascii="Times New Roman" w:hAnsi="Times New Roman" w:cs="Times New Roman"/>
                <w:szCs w:val="24"/>
              </w:rPr>
              <w:t>Customer Satisfaction</w:t>
            </w:r>
          </w:p>
        </w:tc>
        <w:tc>
          <w:tcPr>
            <w:tcW w:w="4572" w:type="dxa"/>
          </w:tcPr>
          <w:p w14:paraId="4505A2F8" w14:textId="61B8B1AF" w:rsidR="007303C6" w:rsidRDefault="007303C6" w:rsidP="00094B04">
            <w:pPr>
              <w:rPr>
                <w:rFonts w:ascii="Times New Roman" w:hAnsi="Times New Roman" w:cs="Times New Roman"/>
                <w:szCs w:val="24"/>
              </w:rPr>
            </w:pPr>
            <w:r>
              <w:rPr>
                <w:rFonts w:ascii="Times New Roman" w:hAnsi="Times New Roman" w:cs="Times New Roman"/>
                <w:szCs w:val="24"/>
              </w:rPr>
              <w:t>ORS Staff</w:t>
            </w:r>
          </w:p>
        </w:tc>
        <w:tc>
          <w:tcPr>
            <w:tcW w:w="4518" w:type="dxa"/>
          </w:tcPr>
          <w:p w14:paraId="7D611199" w14:textId="75D1120E" w:rsidR="007303C6" w:rsidRPr="007303C6" w:rsidRDefault="007303C6" w:rsidP="007303C6">
            <w:pPr>
              <w:rPr>
                <w:rFonts w:ascii="Times New Roman" w:hAnsi="Times New Roman" w:cs="Times New Roman"/>
                <w:szCs w:val="24"/>
              </w:rPr>
            </w:pPr>
            <w:r>
              <w:rPr>
                <w:rFonts w:ascii="Times New Roman" w:hAnsi="Times New Roman" w:cs="Times New Roman"/>
                <w:szCs w:val="24"/>
              </w:rPr>
              <w:t>Obtain s</w:t>
            </w:r>
            <w:r w:rsidRPr="007303C6">
              <w:rPr>
                <w:rFonts w:ascii="Times New Roman" w:hAnsi="Times New Roman" w:cs="Times New Roman"/>
                <w:szCs w:val="24"/>
              </w:rPr>
              <w:t xml:space="preserve">taff perceptions about the </w:t>
            </w:r>
            <w:r>
              <w:rPr>
                <w:rFonts w:ascii="Times New Roman" w:hAnsi="Times New Roman" w:cs="Times New Roman"/>
                <w:szCs w:val="24"/>
              </w:rPr>
              <w:t xml:space="preserve">“Cool Down Day” </w:t>
            </w:r>
            <w:r w:rsidRPr="007303C6">
              <w:rPr>
                <w:rFonts w:ascii="Times New Roman" w:hAnsi="Times New Roman" w:cs="Times New Roman"/>
                <w:szCs w:val="24"/>
              </w:rPr>
              <w:t>even</w:t>
            </w:r>
            <w:r>
              <w:rPr>
                <w:rFonts w:ascii="Times New Roman" w:hAnsi="Times New Roman" w:cs="Times New Roman"/>
                <w:szCs w:val="24"/>
              </w:rPr>
              <w:t xml:space="preserve">t and </w:t>
            </w:r>
            <w:r w:rsidRPr="007303C6">
              <w:rPr>
                <w:rFonts w:ascii="Times New Roman" w:hAnsi="Times New Roman" w:cs="Times New Roman"/>
                <w:szCs w:val="24"/>
              </w:rPr>
              <w:t>gather ideas for improving the event</w:t>
            </w:r>
            <w:r>
              <w:rPr>
                <w:rFonts w:ascii="Times New Roman" w:hAnsi="Times New Roman" w:cs="Times New Roman"/>
                <w:szCs w:val="24"/>
              </w:rPr>
              <w:t>.</w:t>
            </w:r>
          </w:p>
          <w:p w14:paraId="0449E08F" w14:textId="352B30A5" w:rsidR="007303C6" w:rsidRDefault="007303C6" w:rsidP="00094B04">
            <w:pPr>
              <w:rPr>
                <w:rFonts w:ascii="Times New Roman" w:hAnsi="Times New Roman" w:cs="Times New Roman"/>
                <w:szCs w:val="24"/>
              </w:rPr>
            </w:pPr>
          </w:p>
        </w:tc>
      </w:tr>
    </w:tbl>
    <w:p w14:paraId="6AB1033E" w14:textId="71556334" w:rsidR="006463FA" w:rsidRDefault="006463FA">
      <w:pPr>
        <w:rPr>
          <w:rFonts w:ascii="Times New Roman" w:hAnsi="Times New Roman" w:cs="Times New Roman"/>
          <w:b/>
          <w:szCs w:val="24"/>
        </w:rPr>
      </w:pPr>
    </w:p>
    <w:p w14:paraId="302D7431" w14:textId="77777777" w:rsidR="00211E47" w:rsidRDefault="00211E47">
      <w:pPr>
        <w:rPr>
          <w:rFonts w:ascii="Times New Roman" w:hAnsi="Times New Roman" w:cs="Times New Roman"/>
          <w:b/>
          <w:sz w:val="28"/>
          <w:szCs w:val="28"/>
        </w:rPr>
      </w:pPr>
      <w:r>
        <w:rPr>
          <w:rFonts w:ascii="Times New Roman" w:hAnsi="Times New Roman" w:cs="Times New Roman"/>
          <w:b/>
          <w:sz w:val="28"/>
          <w:szCs w:val="28"/>
        </w:rPr>
        <w:br w:type="page"/>
      </w:r>
    </w:p>
    <w:p w14:paraId="3E0E24C9" w14:textId="66178A9C" w:rsidR="00703C1A" w:rsidRDefault="006F412A" w:rsidP="00B821B2">
      <w:pPr>
        <w:ind w:left="-720"/>
        <w:rPr>
          <w:rFonts w:ascii="Times New Roman" w:hAnsi="Times New Roman" w:cs="Times New Roman"/>
          <w:b/>
          <w:sz w:val="28"/>
          <w:szCs w:val="28"/>
        </w:rPr>
      </w:pPr>
      <w:r w:rsidRPr="00B821B2">
        <w:rPr>
          <w:rFonts w:ascii="Times New Roman" w:hAnsi="Times New Roman" w:cs="Times New Roman"/>
          <w:b/>
          <w:sz w:val="28"/>
          <w:szCs w:val="28"/>
        </w:rPr>
        <w:lastRenderedPageBreak/>
        <w:t xml:space="preserve">ORS </w:t>
      </w:r>
      <w:r w:rsidR="000371C5" w:rsidRPr="00B821B2">
        <w:rPr>
          <w:rFonts w:ascii="Times New Roman" w:hAnsi="Times New Roman" w:cs="Times New Roman"/>
          <w:b/>
          <w:sz w:val="28"/>
          <w:szCs w:val="28"/>
        </w:rPr>
        <w:t>OD,</w:t>
      </w:r>
      <w:r w:rsidRPr="00B821B2">
        <w:rPr>
          <w:rFonts w:ascii="Times New Roman" w:hAnsi="Times New Roman" w:cs="Times New Roman"/>
          <w:b/>
          <w:sz w:val="28"/>
          <w:szCs w:val="28"/>
        </w:rPr>
        <w:t xml:space="preserve"> ORS Office of Administrative Management (OAM) </w:t>
      </w:r>
    </w:p>
    <w:p w14:paraId="23D65511" w14:textId="40E4DBEF" w:rsidR="006463FA" w:rsidRPr="00703C1A" w:rsidRDefault="00703C1A" w:rsidP="00703C1A">
      <w:pPr>
        <w:ind w:left="-720" w:firstLine="720"/>
        <w:rPr>
          <w:rFonts w:ascii="Times New Roman" w:hAnsi="Times New Roman" w:cs="Times New Roman"/>
          <w:b/>
          <w:szCs w:val="24"/>
        </w:rPr>
      </w:pPr>
      <w:r w:rsidRPr="00703C1A">
        <w:rPr>
          <w:rFonts w:ascii="Times New Roman" w:hAnsi="Times New Roman" w:cs="Times New Roman"/>
          <w:b/>
          <w:szCs w:val="24"/>
        </w:rPr>
        <w:t xml:space="preserve">OAM </w:t>
      </w:r>
      <w:r w:rsidR="006F412A" w:rsidRPr="00703C1A">
        <w:rPr>
          <w:rFonts w:ascii="Times New Roman" w:hAnsi="Times New Roman" w:cs="Times New Roman"/>
          <w:b/>
          <w:szCs w:val="24"/>
        </w:rPr>
        <w:t>Administrative Services Branch (ASB)</w:t>
      </w:r>
    </w:p>
    <w:tbl>
      <w:tblPr>
        <w:tblStyle w:val="TableGrid"/>
        <w:tblW w:w="13338" w:type="dxa"/>
        <w:tblLook w:val="04A0" w:firstRow="1" w:lastRow="0" w:firstColumn="1" w:lastColumn="0" w:noHBand="0" w:noVBand="1"/>
      </w:tblPr>
      <w:tblGrid>
        <w:gridCol w:w="558"/>
        <w:gridCol w:w="3690"/>
        <w:gridCol w:w="4590"/>
        <w:gridCol w:w="4500"/>
      </w:tblGrid>
      <w:tr w:rsidR="004E723C" w:rsidRPr="00F56D79" w14:paraId="5585BAE2" w14:textId="77777777" w:rsidTr="00041C3D">
        <w:tc>
          <w:tcPr>
            <w:tcW w:w="558" w:type="dxa"/>
          </w:tcPr>
          <w:p w14:paraId="708A2418" w14:textId="77777777" w:rsidR="004E723C" w:rsidRPr="00F56D79" w:rsidRDefault="004E723C" w:rsidP="00041C3D">
            <w:pPr>
              <w:jc w:val="center"/>
              <w:rPr>
                <w:rFonts w:asciiTheme="minorHAnsi" w:hAnsiTheme="minorHAnsi" w:cs="Times New Roman"/>
                <w:b/>
                <w:szCs w:val="24"/>
              </w:rPr>
            </w:pPr>
            <w:r w:rsidRPr="00F56D79">
              <w:rPr>
                <w:rFonts w:asciiTheme="minorHAnsi" w:hAnsiTheme="minorHAnsi" w:cs="Times New Roman"/>
                <w:b/>
                <w:szCs w:val="24"/>
              </w:rPr>
              <w:t>FY</w:t>
            </w:r>
          </w:p>
        </w:tc>
        <w:tc>
          <w:tcPr>
            <w:tcW w:w="3690" w:type="dxa"/>
          </w:tcPr>
          <w:p w14:paraId="7E97B263" w14:textId="77777777" w:rsidR="004E723C" w:rsidRPr="00F56D79" w:rsidRDefault="00365128" w:rsidP="00041C3D">
            <w:pPr>
              <w:jc w:val="center"/>
              <w:rPr>
                <w:rFonts w:asciiTheme="minorHAnsi" w:hAnsiTheme="minorHAnsi" w:cs="Times New Roman"/>
                <w:b/>
                <w:szCs w:val="24"/>
              </w:rPr>
            </w:pPr>
            <w:r>
              <w:rPr>
                <w:rFonts w:asciiTheme="minorHAnsi" w:hAnsiTheme="minorHAnsi" w:cs="Times New Roman"/>
                <w:b/>
                <w:szCs w:val="24"/>
              </w:rPr>
              <w:t>Survey Type</w:t>
            </w:r>
          </w:p>
        </w:tc>
        <w:tc>
          <w:tcPr>
            <w:tcW w:w="4590" w:type="dxa"/>
          </w:tcPr>
          <w:p w14:paraId="1CA381F8" w14:textId="77777777" w:rsidR="004E723C" w:rsidRPr="00F56D79" w:rsidRDefault="004E723C" w:rsidP="00041C3D">
            <w:pPr>
              <w:jc w:val="center"/>
              <w:rPr>
                <w:rFonts w:asciiTheme="minorHAnsi" w:hAnsiTheme="minorHAnsi" w:cs="Times New Roman"/>
                <w:b/>
                <w:szCs w:val="24"/>
              </w:rPr>
            </w:pPr>
            <w:r w:rsidRPr="00F56D79">
              <w:rPr>
                <w:rFonts w:asciiTheme="minorHAnsi" w:hAnsiTheme="minorHAnsi" w:cs="Times New Roman"/>
                <w:b/>
                <w:szCs w:val="24"/>
              </w:rPr>
              <w:t>Customers</w:t>
            </w:r>
          </w:p>
        </w:tc>
        <w:tc>
          <w:tcPr>
            <w:tcW w:w="4500" w:type="dxa"/>
          </w:tcPr>
          <w:p w14:paraId="47BDC044" w14:textId="77777777" w:rsidR="004E723C" w:rsidRPr="00F56D79" w:rsidRDefault="00634AC3" w:rsidP="00041C3D">
            <w:pPr>
              <w:jc w:val="center"/>
              <w:rPr>
                <w:rFonts w:asciiTheme="minorHAnsi" w:hAnsiTheme="minorHAnsi" w:cs="Times New Roman"/>
                <w:b/>
                <w:szCs w:val="24"/>
              </w:rPr>
            </w:pPr>
            <w:r>
              <w:rPr>
                <w:rFonts w:asciiTheme="minorHAnsi" w:hAnsiTheme="minorHAnsi" w:cs="Times New Roman"/>
                <w:b/>
                <w:szCs w:val="24"/>
              </w:rPr>
              <w:t>Description</w:t>
            </w:r>
          </w:p>
        </w:tc>
      </w:tr>
      <w:tr w:rsidR="00086FF9" w:rsidRPr="002B503B" w14:paraId="24F3EC3E" w14:textId="77777777" w:rsidTr="00041C3D">
        <w:tc>
          <w:tcPr>
            <w:tcW w:w="558" w:type="dxa"/>
          </w:tcPr>
          <w:p w14:paraId="065F4333" w14:textId="77777777" w:rsidR="00086FF9" w:rsidRPr="002B503B" w:rsidRDefault="00086FF9" w:rsidP="00041C3D">
            <w:pPr>
              <w:rPr>
                <w:rFonts w:ascii="Times New Roman" w:hAnsi="Times New Roman" w:cs="Times New Roman"/>
                <w:szCs w:val="24"/>
              </w:rPr>
            </w:pPr>
            <w:r>
              <w:rPr>
                <w:rFonts w:ascii="Times New Roman" w:hAnsi="Times New Roman" w:cs="Times New Roman"/>
                <w:szCs w:val="24"/>
              </w:rPr>
              <w:t>03</w:t>
            </w:r>
          </w:p>
        </w:tc>
        <w:tc>
          <w:tcPr>
            <w:tcW w:w="3690" w:type="dxa"/>
            <w:vMerge w:val="restart"/>
          </w:tcPr>
          <w:p w14:paraId="0FA1BFDD" w14:textId="77777777" w:rsidR="00086FF9" w:rsidRPr="002B503B" w:rsidRDefault="00086FF9" w:rsidP="00041C3D">
            <w:pPr>
              <w:rPr>
                <w:rFonts w:ascii="Times New Roman" w:hAnsi="Times New Roman" w:cs="Times New Roman"/>
                <w:szCs w:val="24"/>
              </w:rPr>
            </w:pPr>
            <w:r w:rsidRPr="002B503B">
              <w:rPr>
                <w:rFonts w:ascii="Times New Roman" w:hAnsi="Times New Roman" w:cs="Times New Roman"/>
                <w:szCs w:val="24"/>
              </w:rPr>
              <w:t xml:space="preserve">Service use and </w:t>
            </w:r>
            <w:r>
              <w:rPr>
                <w:rFonts w:ascii="Times New Roman" w:hAnsi="Times New Roman" w:cs="Times New Roman"/>
                <w:szCs w:val="24"/>
              </w:rPr>
              <w:t>Customer Satisfaction Survey</w:t>
            </w:r>
          </w:p>
        </w:tc>
        <w:tc>
          <w:tcPr>
            <w:tcW w:w="4590" w:type="dxa"/>
            <w:vMerge w:val="restart"/>
          </w:tcPr>
          <w:p w14:paraId="4B4A4DF0" w14:textId="77777777" w:rsidR="00086FF9" w:rsidRPr="002B503B" w:rsidRDefault="00086FF9" w:rsidP="00086FF9">
            <w:pPr>
              <w:rPr>
                <w:rFonts w:ascii="Times New Roman" w:hAnsi="Times New Roman" w:cs="Times New Roman"/>
                <w:szCs w:val="24"/>
              </w:rPr>
            </w:pPr>
            <w:r w:rsidRPr="002B503B">
              <w:rPr>
                <w:rFonts w:ascii="Times New Roman" w:hAnsi="Times New Roman" w:cs="Times New Roman"/>
                <w:szCs w:val="24"/>
              </w:rPr>
              <w:t xml:space="preserve">ORS/ORF staff and contractors </w:t>
            </w:r>
          </w:p>
        </w:tc>
        <w:tc>
          <w:tcPr>
            <w:tcW w:w="4500" w:type="dxa"/>
            <w:vMerge w:val="restart"/>
          </w:tcPr>
          <w:p w14:paraId="7C9CC30E" w14:textId="77777777" w:rsidR="00086FF9" w:rsidRPr="002B503B" w:rsidRDefault="00086FF9" w:rsidP="00086FF9">
            <w:pPr>
              <w:rPr>
                <w:rFonts w:ascii="Times New Roman" w:hAnsi="Times New Roman" w:cs="Times New Roman"/>
                <w:szCs w:val="24"/>
              </w:rPr>
            </w:pPr>
            <w:r>
              <w:rPr>
                <w:rFonts w:ascii="Times New Roman" w:hAnsi="Times New Roman" w:cs="Times New Roman"/>
                <w:szCs w:val="24"/>
              </w:rPr>
              <w:t>Obtain use and satisfaction with ASB services</w:t>
            </w:r>
          </w:p>
        </w:tc>
      </w:tr>
      <w:tr w:rsidR="00086FF9" w:rsidRPr="002B503B" w14:paraId="15027BF0" w14:textId="77777777" w:rsidTr="00041C3D">
        <w:tc>
          <w:tcPr>
            <w:tcW w:w="558" w:type="dxa"/>
          </w:tcPr>
          <w:p w14:paraId="3CBADF9D" w14:textId="77777777" w:rsidR="00086FF9" w:rsidRPr="002B503B" w:rsidRDefault="00086FF9" w:rsidP="00041C3D">
            <w:pPr>
              <w:rPr>
                <w:rFonts w:ascii="Times New Roman" w:hAnsi="Times New Roman" w:cs="Times New Roman"/>
                <w:szCs w:val="24"/>
              </w:rPr>
            </w:pPr>
            <w:r>
              <w:rPr>
                <w:rFonts w:ascii="Times New Roman" w:hAnsi="Times New Roman" w:cs="Times New Roman"/>
                <w:szCs w:val="24"/>
              </w:rPr>
              <w:t>04</w:t>
            </w:r>
          </w:p>
        </w:tc>
        <w:tc>
          <w:tcPr>
            <w:tcW w:w="3690" w:type="dxa"/>
            <w:vMerge/>
          </w:tcPr>
          <w:p w14:paraId="682162C0" w14:textId="77777777" w:rsidR="00086FF9" w:rsidRPr="002B503B" w:rsidRDefault="00086FF9" w:rsidP="00041C3D">
            <w:pPr>
              <w:rPr>
                <w:rFonts w:ascii="Times New Roman" w:hAnsi="Times New Roman" w:cs="Times New Roman"/>
                <w:szCs w:val="24"/>
              </w:rPr>
            </w:pPr>
          </w:p>
        </w:tc>
        <w:tc>
          <w:tcPr>
            <w:tcW w:w="4590" w:type="dxa"/>
            <w:vMerge/>
          </w:tcPr>
          <w:p w14:paraId="63D63BFC" w14:textId="77777777" w:rsidR="00086FF9" w:rsidRPr="002B503B" w:rsidRDefault="00086FF9" w:rsidP="00041C3D">
            <w:pPr>
              <w:rPr>
                <w:rFonts w:ascii="Times New Roman" w:hAnsi="Times New Roman" w:cs="Times New Roman"/>
                <w:szCs w:val="24"/>
              </w:rPr>
            </w:pPr>
          </w:p>
        </w:tc>
        <w:tc>
          <w:tcPr>
            <w:tcW w:w="4500" w:type="dxa"/>
            <w:vMerge/>
          </w:tcPr>
          <w:p w14:paraId="2CC82364" w14:textId="77777777" w:rsidR="00086FF9" w:rsidRPr="002B503B" w:rsidRDefault="00086FF9" w:rsidP="00041C3D">
            <w:pPr>
              <w:rPr>
                <w:rFonts w:ascii="Times New Roman" w:hAnsi="Times New Roman" w:cs="Times New Roman"/>
                <w:szCs w:val="24"/>
              </w:rPr>
            </w:pPr>
          </w:p>
        </w:tc>
      </w:tr>
      <w:tr w:rsidR="00086FF9" w:rsidRPr="002B503B" w14:paraId="02BE1D56" w14:textId="77777777" w:rsidTr="00041C3D">
        <w:tc>
          <w:tcPr>
            <w:tcW w:w="558" w:type="dxa"/>
          </w:tcPr>
          <w:p w14:paraId="1B595A0A" w14:textId="77777777" w:rsidR="00086FF9" w:rsidRDefault="00086FF9" w:rsidP="00041C3D">
            <w:pPr>
              <w:rPr>
                <w:rFonts w:ascii="Times New Roman" w:hAnsi="Times New Roman" w:cs="Times New Roman"/>
                <w:szCs w:val="24"/>
              </w:rPr>
            </w:pPr>
            <w:r>
              <w:rPr>
                <w:rFonts w:ascii="Times New Roman" w:hAnsi="Times New Roman" w:cs="Times New Roman"/>
                <w:szCs w:val="24"/>
              </w:rPr>
              <w:t>05</w:t>
            </w:r>
          </w:p>
        </w:tc>
        <w:tc>
          <w:tcPr>
            <w:tcW w:w="3690" w:type="dxa"/>
            <w:vMerge/>
          </w:tcPr>
          <w:p w14:paraId="4DDFFFC8" w14:textId="77777777" w:rsidR="00086FF9" w:rsidRPr="002B503B" w:rsidRDefault="00086FF9" w:rsidP="00041C3D">
            <w:pPr>
              <w:rPr>
                <w:rFonts w:ascii="Times New Roman" w:hAnsi="Times New Roman" w:cs="Times New Roman"/>
                <w:szCs w:val="24"/>
              </w:rPr>
            </w:pPr>
          </w:p>
        </w:tc>
        <w:tc>
          <w:tcPr>
            <w:tcW w:w="4590" w:type="dxa"/>
            <w:vMerge/>
          </w:tcPr>
          <w:p w14:paraId="256486CE" w14:textId="77777777" w:rsidR="00086FF9" w:rsidRPr="002B503B" w:rsidRDefault="00086FF9" w:rsidP="00041C3D">
            <w:pPr>
              <w:rPr>
                <w:rFonts w:ascii="Times New Roman" w:hAnsi="Times New Roman" w:cs="Times New Roman"/>
                <w:szCs w:val="24"/>
              </w:rPr>
            </w:pPr>
          </w:p>
        </w:tc>
        <w:tc>
          <w:tcPr>
            <w:tcW w:w="4500" w:type="dxa"/>
            <w:vMerge/>
          </w:tcPr>
          <w:p w14:paraId="1C945CF0" w14:textId="77777777" w:rsidR="00086FF9" w:rsidRDefault="00086FF9" w:rsidP="00041C3D">
            <w:pPr>
              <w:rPr>
                <w:rFonts w:ascii="Times New Roman" w:hAnsi="Times New Roman" w:cs="Times New Roman"/>
                <w:szCs w:val="24"/>
              </w:rPr>
            </w:pPr>
          </w:p>
        </w:tc>
      </w:tr>
      <w:tr w:rsidR="00086FF9" w:rsidRPr="002B503B" w14:paraId="7B86077E" w14:textId="77777777" w:rsidTr="00041C3D">
        <w:tc>
          <w:tcPr>
            <w:tcW w:w="558" w:type="dxa"/>
          </w:tcPr>
          <w:p w14:paraId="52781DEB" w14:textId="77777777" w:rsidR="00086FF9" w:rsidRDefault="00086FF9" w:rsidP="00041C3D">
            <w:pPr>
              <w:rPr>
                <w:rFonts w:ascii="Times New Roman" w:hAnsi="Times New Roman" w:cs="Times New Roman"/>
                <w:szCs w:val="24"/>
              </w:rPr>
            </w:pPr>
            <w:r>
              <w:rPr>
                <w:rFonts w:ascii="Times New Roman" w:hAnsi="Times New Roman" w:cs="Times New Roman"/>
                <w:szCs w:val="24"/>
              </w:rPr>
              <w:t>06</w:t>
            </w:r>
          </w:p>
        </w:tc>
        <w:tc>
          <w:tcPr>
            <w:tcW w:w="3690" w:type="dxa"/>
            <w:vMerge/>
          </w:tcPr>
          <w:p w14:paraId="6520AA9F" w14:textId="77777777" w:rsidR="00086FF9" w:rsidRPr="002B503B" w:rsidRDefault="00086FF9" w:rsidP="00041C3D">
            <w:pPr>
              <w:rPr>
                <w:rFonts w:ascii="Times New Roman" w:hAnsi="Times New Roman" w:cs="Times New Roman"/>
                <w:szCs w:val="24"/>
              </w:rPr>
            </w:pPr>
          </w:p>
        </w:tc>
        <w:tc>
          <w:tcPr>
            <w:tcW w:w="4590" w:type="dxa"/>
            <w:vMerge/>
          </w:tcPr>
          <w:p w14:paraId="313E75F9" w14:textId="77777777" w:rsidR="00086FF9" w:rsidRPr="002B503B" w:rsidRDefault="00086FF9" w:rsidP="00041C3D">
            <w:pPr>
              <w:rPr>
                <w:rFonts w:ascii="Times New Roman" w:hAnsi="Times New Roman" w:cs="Times New Roman"/>
                <w:szCs w:val="24"/>
              </w:rPr>
            </w:pPr>
          </w:p>
        </w:tc>
        <w:tc>
          <w:tcPr>
            <w:tcW w:w="4500" w:type="dxa"/>
            <w:vMerge/>
          </w:tcPr>
          <w:p w14:paraId="44408DA0" w14:textId="77777777" w:rsidR="00086FF9" w:rsidRDefault="00086FF9" w:rsidP="00041C3D">
            <w:pPr>
              <w:rPr>
                <w:rFonts w:ascii="Times New Roman" w:hAnsi="Times New Roman" w:cs="Times New Roman"/>
                <w:szCs w:val="24"/>
              </w:rPr>
            </w:pPr>
          </w:p>
        </w:tc>
      </w:tr>
      <w:tr w:rsidR="00086FF9" w:rsidRPr="002B503B" w14:paraId="0F0095B5" w14:textId="77777777" w:rsidTr="00041C3D">
        <w:tc>
          <w:tcPr>
            <w:tcW w:w="558" w:type="dxa"/>
          </w:tcPr>
          <w:p w14:paraId="5FDA5AD7" w14:textId="77777777" w:rsidR="00086FF9" w:rsidRDefault="00086FF9" w:rsidP="00041C3D">
            <w:pPr>
              <w:rPr>
                <w:rFonts w:ascii="Times New Roman" w:hAnsi="Times New Roman" w:cs="Times New Roman"/>
                <w:szCs w:val="24"/>
              </w:rPr>
            </w:pPr>
            <w:r>
              <w:rPr>
                <w:rFonts w:ascii="Times New Roman" w:hAnsi="Times New Roman" w:cs="Times New Roman"/>
                <w:szCs w:val="24"/>
              </w:rPr>
              <w:t>09</w:t>
            </w:r>
          </w:p>
        </w:tc>
        <w:tc>
          <w:tcPr>
            <w:tcW w:w="3690" w:type="dxa"/>
            <w:vMerge/>
          </w:tcPr>
          <w:p w14:paraId="56DBE3DD" w14:textId="77777777" w:rsidR="00086FF9" w:rsidRPr="002B503B" w:rsidRDefault="00086FF9" w:rsidP="00041C3D">
            <w:pPr>
              <w:rPr>
                <w:rFonts w:ascii="Times New Roman" w:hAnsi="Times New Roman" w:cs="Times New Roman"/>
                <w:szCs w:val="24"/>
              </w:rPr>
            </w:pPr>
          </w:p>
        </w:tc>
        <w:tc>
          <w:tcPr>
            <w:tcW w:w="4590" w:type="dxa"/>
            <w:vMerge/>
          </w:tcPr>
          <w:p w14:paraId="4CC1757E" w14:textId="77777777" w:rsidR="00086FF9" w:rsidRPr="002B503B" w:rsidRDefault="00086FF9" w:rsidP="00041C3D">
            <w:pPr>
              <w:rPr>
                <w:rFonts w:ascii="Times New Roman" w:hAnsi="Times New Roman" w:cs="Times New Roman"/>
                <w:szCs w:val="24"/>
              </w:rPr>
            </w:pPr>
          </w:p>
        </w:tc>
        <w:tc>
          <w:tcPr>
            <w:tcW w:w="4500" w:type="dxa"/>
            <w:vMerge/>
          </w:tcPr>
          <w:p w14:paraId="34C5454E" w14:textId="77777777" w:rsidR="00086FF9" w:rsidRDefault="00086FF9" w:rsidP="00041C3D">
            <w:pPr>
              <w:rPr>
                <w:rFonts w:ascii="Times New Roman" w:hAnsi="Times New Roman" w:cs="Times New Roman"/>
                <w:szCs w:val="24"/>
              </w:rPr>
            </w:pPr>
          </w:p>
        </w:tc>
      </w:tr>
      <w:tr w:rsidR="00CE4EC2" w:rsidRPr="002B503B" w14:paraId="734D957E" w14:textId="77777777" w:rsidTr="00041C3D">
        <w:tc>
          <w:tcPr>
            <w:tcW w:w="558" w:type="dxa"/>
          </w:tcPr>
          <w:p w14:paraId="247C0876" w14:textId="77777777" w:rsidR="00CE4EC2" w:rsidRPr="002B503B" w:rsidRDefault="00CE4EC2" w:rsidP="00041C3D">
            <w:pPr>
              <w:rPr>
                <w:rFonts w:ascii="Times New Roman" w:hAnsi="Times New Roman" w:cs="Times New Roman"/>
                <w:szCs w:val="24"/>
              </w:rPr>
            </w:pPr>
            <w:r>
              <w:rPr>
                <w:rFonts w:ascii="Times New Roman" w:hAnsi="Times New Roman" w:cs="Times New Roman"/>
                <w:szCs w:val="24"/>
              </w:rPr>
              <w:t>04</w:t>
            </w:r>
          </w:p>
        </w:tc>
        <w:tc>
          <w:tcPr>
            <w:tcW w:w="3690" w:type="dxa"/>
          </w:tcPr>
          <w:p w14:paraId="455D6A30" w14:textId="77777777" w:rsidR="00CE4EC2" w:rsidRPr="002B503B" w:rsidRDefault="00CE4EC2" w:rsidP="00041C3D">
            <w:pPr>
              <w:rPr>
                <w:rFonts w:ascii="Times New Roman" w:hAnsi="Times New Roman" w:cs="Times New Roman"/>
                <w:szCs w:val="24"/>
              </w:rPr>
            </w:pPr>
            <w:r w:rsidRPr="002B503B">
              <w:rPr>
                <w:rFonts w:ascii="Times New Roman" w:hAnsi="Times New Roman" w:cs="Times New Roman"/>
                <w:szCs w:val="24"/>
              </w:rPr>
              <w:t xml:space="preserve">Administrative Office Meeting (AO) </w:t>
            </w:r>
            <w:r w:rsidR="000343D2">
              <w:rPr>
                <w:rFonts w:ascii="Times New Roman" w:hAnsi="Times New Roman" w:cs="Times New Roman"/>
                <w:szCs w:val="24"/>
              </w:rPr>
              <w:t>Needs Assessment</w:t>
            </w:r>
          </w:p>
        </w:tc>
        <w:tc>
          <w:tcPr>
            <w:tcW w:w="4590" w:type="dxa"/>
          </w:tcPr>
          <w:p w14:paraId="2BBF8CAE" w14:textId="77777777" w:rsidR="00CE4EC2" w:rsidRPr="002B503B" w:rsidRDefault="00CE4EC2" w:rsidP="00041C3D">
            <w:pPr>
              <w:rPr>
                <w:rFonts w:ascii="Times New Roman" w:hAnsi="Times New Roman" w:cs="Times New Roman"/>
                <w:szCs w:val="24"/>
              </w:rPr>
            </w:pPr>
            <w:r w:rsidRPr="002B503B">
              <w:rPr>
                <w:rFonts w:ascii="Times New Roman" w:hAnsi="Times New Roman" w:cs="Times New Roman"/>
                <w:szCs w:val="24"/>
              </w:rPr>
              <w:t>FY04 AO meeting attendees</w:t>
            </w:r>
          </w:p>
        </w:tc>
        <w:tc>
          <w:tcPr>
            <w:tcW w:w="4500" w:type="dxa"/>
          </w:tcPr>
          <w:p w14:paraId="6E84AF7F" w14:textId="232242AA" w:rsidR="00CE4EC2" w:rsidRPr="002B503B" w:rsidRDefault="00EA4BE6" w:rsidP="00041C3D">
            <w:pPr>
              <w:rPr>
                <w:rFonts w:ascii="Times New Roman" w:hAnsi="Times New Roman" w:cs="Times New Roman"/>
                <w:szCs w:val="24"/>
              </w:rPr>
            </w:pPr>
            <w:r>
              <w:rPr>
                <w:rFonts w:ascii="Times New Roman" w:hAnsi="Times New Roman" w:cs="Times New Roman"/>
                <w:szCs w:val="24"/>
              </w:rPr>
              <w:t>Assess AO Office Meeting frequency, invitees, contents, etc.</w:t>
            </w:r>
          </w:p>
        </w:tc>
      </w:tr>
      <w:tr w:rsidR="0047536F" w:rsidRPr="002B503B" w14:paraId="44A1E5B7" w14:textId="77777777" w:rsidTr="00041C3D">
        <w:tc>
          <w:tcPr>
            <w:tcW w:w="558" w:type="dxa"/>
          </w:tcPr>
          <w:p w14:paraId="026CF472" w14:textId="0E58F348" w:rsidR="0047536F" w:rsidRDefault="0047536F" w:rsidP="00041C3D">
            <w:pPr>
              <w:rPr>
                <w:rFonts w:ascii="Times New Roman" w:hAnsi="Times New Roman" w:cs="Times New Roman"/>
                <w:szCs w:val="24"/>
              </w:rPr>
            </w:pPr>
            <w:r>
              <w:rPr>
                <w:rFonts w:ascii="Times New Roman" w:hAnsi="Times New Roman" w:cs="Times New Roman"/>
                <w:szCs w:val="24"/>
              </w:rPr>
              <w:t>13</w:t>
            </w:r>
          </w:p>
        </w:tc>
        <w:tc>
          <w:tcPr>
            <w:tcW w:w="3690" w:type="dxa"/>
            <w:vMerge w:val="restart"/>
          </w:tcPr>
          <w:p w14:paraId="28EA5BA8" w14:textId="77777777" w:rsidR="0047536F" w:rsidRPr="002B503B" w:rsidRDefault="0047536F" w:rsidP="00041C3D">
            <w:pPr>
              <w:rPr>
                <w:rFonts w:ascii="Times New Roman" w:hAnsi="Times New Roman" w:cs="Times New Roman"/>
                <w:szCs w:val="24"/>
              </w:rPr>
            </w:pPr>
            <w:r>
              <w:rPr>
                <w:rFonts w:ascii="Times New Roman" w:hAnsi="Times New Roman" w:cs="Times New Roman"/>
                <w:szCs w:val="24"/>
              </w:rPr>
              <w:t>Administrative Services Branch (ASB) task identification and ratings</w:t>
            </w:r>
          </w:p>
        </w:tc>
        <w:tc>
          <w:tcPr>
            <w:tcW w:w="4590" w:type="dxa"/>
            <w:vMerge w:val="restart"/>
          </w:tcPr>
          <w:p w14:paraId="41CB163F" w14:textId="77777777" w:rsidR="0047536F" w:rsidRPr="002B503B" w:rsidRDefault="0047536F" w:rsidP="00D5021D">
            <w:pPr>
              <w:rPr>
                <w:rFonts w:ascii="Times New Roman" w:hAnsi="Times New Roman" w:cs="Times New Roman"/>
                <w:szCs w:val="24"/>
              </w:rPr>
            </w:pPr>
            <w:r>
              <w:rPr>
                <w:rFonts w:ascii="Times New Roman" w:hAnsi="Times New Roman" w:cs="Times New Roman"/>
                <w:szCs w:val="24"/>
              </w:rPr>
              <w:t>ORS and ORF administrative officers (AOs), division directors, managers and supervisors, and program support staff</w:t>
            </w:r>
          </w:p>
        </w:tc>
        <w:tc>
          <w:tcPr>
            <w:tcW w:w="4500" w:type="dxa"/>
            <w:vMerge w:val="restart"/>
          </w:tcPr>
          <w:p w14:paraId="2721540B" w14:textId="77777777" w:rsidR="0047536F" w:rsidRDefault="0047536F" w:rsidP="00D5021D">
            <w:pPr>
              <w:rPr>
                <w:rFonts w:ascii="Times New Roman" w:hAnsi="Times New Roman" w:cs="Times New Roman"/>
                <w:szCs w:val="24"/>
              </w:rPr>
            </w:pPr>
            <w:r>
              <w:rPr>
                <w:rFonts w:ascii="Times New Roman" w:hAnsi="Times New Roman" w:cs="Times New Roman"/>
                <w:szCs w:val="24"/>
              </w:rPr>
              <w:t>As part of the ASB Director’s Initiative collected data to identify perceived responsibilities for performing ASB tasks.  Summarized results in two reports.</w:t>
            </w:r>
          </w:p>
        </w:tc>
      </w:tr>
      <w:tr w:rsidR="0047536F" w:rsidRPr="002B503B" w14:paraId="35110402" w14:textId="77777777" w:rsidTr="00041C3D">
        <w:tc>
          <w:tcPr>
            <w:tcW w:w="558" w:type="dxa"/>
          </w:tcPr>
          <w:p w14:paraId="4987AAA2" w14:textId="36D82FEA" w:rsidR="0047536F" w:rsidRDefault="0047536F" w:rsidP="00041C3D">
            <w:pPr>
              <w:rPr>
                <w:rFonts w:ascii="Times New Roman" w:hAnsi="Times New Roman" w:cs="Times New Roman"/>
                <w:szCs w:val="24"/>
              </w:rPr>
            </w:pPr>
            <w:r>
              <w:rPr>
                <w:rFonts w:ascii="Times New Roman" w:hAnsi="Times New Roman" w:cs="Times New Roman"/>
                <w:szCs w:val="24"/>
              </w:rPr>
              <w:t>14</w:t>
            </w:r>
          </w:p>
        </w:tc>
        <w:tc>
          <w:tcPr>
            <w:tcW w:w="3690" w:type="dxa"/>
            <w:vMerge/>
          </w:tcPr>
          <w:p w14:paraId="74A9EFA6" w14:textId="77777777" w:rsidR="0047536F" w:rsidRDefault="0047536F" w:rsidP="00041C3D">
            <w:pPr>
              <w:rPr>
                <w:rFonts w:ascii="Times New Roman" w:hAnsi="Times New Roman" w:cs="Times New Roman"/>
                <w:szCs w:val="24"/>
              </w:rPr>
            </w:pPr>
          </w:p>
        </w:tc>
        <w:tc>
          <w:tcPr>
            <w:tcW w:w="4590" w:type="dxa"/>
            <w:vMerge/>
          </w:tcPr>
          <w:p w14:paraId="365BBB9A" w14:textId="77777777" w:rsidR="0047536F" w:rsidRDefault="0047536F" w:rsidP="00D5021D">
            <w:pPr>
              <w:rPr>
                <w:rFonts w:ascii="Times New Roman" w:hAnsi="Times New Roman" w:cs="Times New Roman"/>
                <w:szCs w:val="24"/>
              </w:rPr>
            </w:pPr>
          </w:p>
        </w:tc>
        <w:tc>
          <w:tcPr>
            <w:tcW w:w="4500" w:type="dxa"/>
            <w:vMerge/>
          </w:tcPr>
          <w:p w14:paraId="7838C601" w14:textId="77777777" w:rsidR="0047536F" w:rsidRDefault="0047536F" w:rsidP="00D5021D">
            <w:pPr>
              <w:rPr>
                <w:rFonts w:ascii="Times New Roman" w:hAnsi="Times New Roman" w:cs="Times New Roman"/>
                <w:szCs w:val="24"/>
              </w:rPr>
            </w:pPr>
          </w:p>
        </w:tc>
      </w:tr>
    </w:tbl>
    <w:p w14:paraId="15D2223B" w14:textId="77777777" w:rsidR="008E2E92" w:rsidRDefault="008E2E92" w:rsidP="00520A32">
      <w:pPr>
        <w:spacing w:before="120" w:after="0"/>
        <w:ind w:left="-720" w:firstLine="720"/>
        <w:rPr>
          <w:rFonts w:ascii="Times New Roman" w:hAnsi="Times New Roman" w:cs="Times New Roman"/>
          <w:b/>
          <w:szCs w:val="24"/>
        </w:rPr>
      </w:pPr>
    </w:p>
    <w:p w14:paraId="7F9FAFDE" w14:textId="5FFA0657" w:rsidR="00146260" w:rsidRPr="00703C1A" w:rsidRDefault="00703C1A" w:rsidP="00520A32">
      <w:pPr>
        <w:spacing w:before="120" w:after="0"/>
        <w:ind w:left="-720" w:firstLine="720"/>
        <w:rPr>
          <w:rFonts w:ascii="Times New Roman" w:hAnsi="Times New Roman" w:cs="Times New Roman"/>
          <w:b/>
          <w:szCs w:val="24"/>
        </w:rPr>
      </w:pPr>
      <w:r w:rsidRPr="00703C1A">
        <w:rPr>
          <w:rFonts w:ascii="Times New Roman" w:hAnsi="Times New Roman" w:cs="Times New Roman"/>
          <w:b/>
          <w:szCs w:val="24"/>
        </w:rPr>
        <w:t>OAM</w:t>
      </w:r>
      <w:r w:rsidR="00146260" w:rsidRPr="00703C1A">
        <w:rPr>
          <w:rFonts w:ascii="Times New Roman" w:hAnsi="Times New Roman" w:cs="Times New Roman"/>
          <w:b/>
          <w:szCs w:val="24"/>
        </w:rPr>
        <w:t xml:space="preserve"> Information Technology Branch (ITB)</w:t>
      </w:r>
    </w:p>
    <w:tbl>
      <w:tblPr>
        <w:tblStyle w:val="TableGrid"/>
        <w:tblW w:w="13338" w:type="dxa"/>
        <w:tblLook w:val="04A0" w:firstRow="1" w:lastRow="0" w:firstColumn="1" w:lastColumn="0" w:noHBand="0" w:noVBand="1"/>
      </w:tblPr>
      <w:tblGrid>
        <w:gridCol w:w="558"/>
        <w:gridCol w:w="3690"/>
        <w:gridCol w:w="4590"/>
        <w:gridCol w:w="4500"/>
      </w:tblGrid>
      <w:tr w:rsidR="00146260" w:rsidRPr="00F56D79" w14:paraId="39A67555" w14:textId="77777777" w:rsidTr="009C3284">
        <w:tc>
          <w:tcPr>
            <w:tcW w:w="558" w:type="dxa"/>
          </w:tcPr>
          <w:p w14:paraId="2C2ADAA0" w14:textId="77777777" w:rsidR="00146260" w:rsidRPr="00F56D79" w:rsidRDefault="00146260" w:rsidP="009C3284">
            <w:pPr>
              <w:jc w:val="center"/>
              <w:rPr>
                <w:rFonts w:asciiTheme="minorHAnsi" w:hAnsiTheme="minorHAnsi" w:cs="Times New Roman"/>
                <w:b/>
                <w:szCs w:val="24"/>
              </w:rPr>
            </w:pPr>
            <w:r w:rsidRPr="00F56D79">
              <w:rPr>
                <w:rFonts w:asciiTheme="minorHAnsi" w:hAnsiTheme="minorHAnsi" w:cs="Times New Roman"/>
                <w:b/>
                <w:szCs w:val="24"/>
              </w:rPr>
              <w:t>FY</w:t>
            </w:r>
          </w:p>
        </w:tc>
        <w:tc>
          <w:tcPr>
            <w:tcW w:w="3690" w:type="dxa"/>
          </w:tcPr>
          <w:p w14:paraId="0311F316" w14:textId="77777777" w:rsidR="00146260" w:rsidRPr="00F56D79" w:rsidRDefault="00146260" w:rsidP="009C3284">
            <w:pPr>
              <w:jc w:val="center"/>
              <w:rPr>
                <w:rFonts w:asciiTheme="minorHAnsi" w:hAnsiTheme="minorHAnsi" w:cs="Times New Roman"/>
                <w:b/>
                <w:szCs w:val="24"/>
              </w:rPr>
            </w:pPr>
            <w:r>
              <w:rPr>
                <w:rFonts w:asciiTheme="minorHAnsi" w:hAnsiTheme="minorHAnsi" w:cs="Times New Roman"/>
                <w:b/>
                <w:szCs w:val="24"/>
              </w:rPr>
              <w:t>Survey Type</w:t>
            </w:r>
          </w:p>
        </w:tc>
        <w:tc>
          <w:tcPr>
            <w:tcW w:w="4590" w:type="dxa"/>
          </w:tcPr>
          <w:p w14:paraId="62A746FE" w14:textId="77777777" w:rsidR="00146260" w:rsidRPr="00F56D79" w:rsidRDefault="00146260" w:rsidP="009C3284">
            <w:pPr>
              <w:jc w:val="center"/>
              <w:rPr>
                <w:rFonts w:asciiTheme="minorHAnsi" w:hAnsiTheme="minorHAnsi" w:cs="Times New Roman"/>
                <w:b/>
                <w:szCs w:val="24"/>
              </w:rPr>
            </w:pPr>
            <w:r w:rsidRPr="00F56D79">
              <w:rPr>
                <w:rFonts w:asciiTheme="minorHAnsi" w:hAnsiTheme="minorHAnsi" w:cs="Times New Roman"/>
                <w:b/>
                <w:szCs w:val="24"/>
              </w:rPr>
              <w:t>Customers</w:t>
            </w:r>
          </w:p>
        </w:tc>
        <w:tc>
          <w:tcPr>
            <w:tcW w:w="4500" w:type="dxa"/>
          </w:tcPr>
          <w:p w14:paraId="465B5A5D" w14:textId="77777777" w:rsidR="00146260" w:rsidRPr="00F56D79" w:rsidRDefault="00146260" w:rsidP="009C3284">
            <w:pPr>
              <w:jc w:val="center"/>
              <w:rPr>
                <w:rFonts w:asciiTheme="minorHAnsi" w:hAnsiTheme="minorHAnsi" w:cs="Times New Roman"/>
                <w:b/>
                <w:szCs w:val="24"/>
              </w:rPr>
            </w:pPr>
            <w:r>
              <w:rPr>
                <w:rFonts w:asciiTheme="minorHAnsi" w:hAnsiTheme="minorHAnsi" w:cs="Times New Roman"/>
                <w:b/>
                <w:szCs w:val="24"/>
              </w:rPr>
              <w:t>Description</w:t>
            </w:r>
          </w:p>
        </w:tc>
      </w:tr>
      <w:tr w:rsidR="00146260" w:rsidRPr="002B503B" w14:paraId="6477F3FD" w14:textId="77777777" w:rsidTr="009C3284">
        <w:tc>
          <w:tcPr>
            <w:tcW w:w="558" w:type="dxa"/>
          </w:tcPr>
          <w:p w14:paraId="41F005A9" w14:textId="77777777" w:rsidR="00146260" w:rsidRPr="002B503B" w:rsidRDefault="00146260" w:rsidP="009C3284">
            <w:pPr>
              <w:rPr>
                <w:rFonts w:ascii="Times New Roman" w:hAnsi="Times New Roman" w:cs="Times New Roman"/>
                <w:szCs w:val="24"/>
              </w:rPr>
            </w:pPr>
            <w:r w:rsidRPr="002B503B">
              <w:rPr>
                <w:rFonts w:ascii="Times New Roman" w:hAnsi="Times New Roman" w:cs="Times New Roman"/>
                <w:szCs w:val="24"/>
              </w:rPr>
              <w:t>02</w:t>
            </w:r>
          </w:p>
        </w:tc>
        <w:tc>
          <w:tcPr>
            <w:tcW w:w="3690" w:type="dxa"/>
          </w:tcPr>
          <w:p w14:paraId="3015FEAF" w14:textId="7A87D155" w:rsidR="00146260" w:rsidRPr="002B503B" w:rsidRDefault="00626B76" w:rsidP="009C3284">
            <w:pPr>
              <w:rPr>
                <w:rFonts w:ascii="Times New Roman" w:hAnsi="Times New Roman" w:cs="Times New Roman"/>
                <w:szCs w:val="24"/>
              </w:rPr>
            </w:pPr>
            <w:r>
              <w:rPr>
                <w:rFonts w:ascii="Times New Roman" w:hAnsi="Times New Roman" w:cs="Times New Roman"/>
                <w:szCs w:val="24"/>
              </w:rPr>
              <w:t xml:space="preserve">Customer Satisfaction </w:t>
            </w:r>
          </w:p>
        </w:tc>
        <w:tc>
          <w:tcPr>
            <w:tcW w:w="4590" w:type="dxa"/>
          </w:tcPr>
          <w:p w14:paraId="56D854B1" w14:textId="77777777" w:rsidR="00146260" w:rsidRPr="002B503B" w:rsidRDefault="00146260" w:rsidP="009C3284">
            <w:pPr>
              <w:rPr>
                <w:rFonts w:ascii="Times New Roman" w:hAnsi="Times New Roman" w:cs="Times New Roman"/>
                <w:szCs w:val="24"/>
              </w:rPr>
            </w:pPr>
            <w:r>
              <w:rPr>
                <w:rFonts w:ascii="Times New Roman" w:hAnsi="Times New Roman" w:cs="Times New Roman"/>
                <w:szCs w:val="24"/>
              </w:rPr>
              <w:t>ORS and ORF staff and contractors</w:t>
            </w:r>
          </w:p>
        </w:tc>
        <w:tc>
          <w:tcPr>
            <w:tcW w:w="4500" w:type="dxa"/>
          </w:tcPr>
          <w:p w14:paraId="4435F154" w14:textId="5FF081E8" w:rsidR="00146260" w:rsidRPr="002B503B" w:rsidRDefault="00626B76" w:rsidP="009C3284">
            <w:pPr>
              <w:rPr>
                <w:rFonts w:ascii="Times New Roman" w:hAnsi="Times New Roman" w:cs="Times New Roman"/>
                <w:szCs w:val="24"/>
              </w:rPr>
            </w:pPr>
            <w:r>
              <w:rPr>
                <w:rFonts w:ascii="Times New Roman" w:hAnsi="Times New Roman" w:cs="Times New Roman"/>
                <w:szCs w:val="24"/>
              </w:rPr>
              <w:t>Obtain satisfaction and importance ratings on ITB desktop support services</w:t>
            </w:r>
          </w:p>
        </w:tc>
      </w:tr>
      <w:tr w:rsidR="00520A32" w:rsidRPr="002B503B" w14:paraId="736BAAF1" w14:textId="77777777" w:rsidTr="004B32CB">
        <w:tc>
          <w:tcPr>
            <w:tcW w:w="558" w:type="dxa"/>
            <w:tcBorders>
              <w:bottom w:val="single" w:sz="4" w:space="0" w:color="auto"/>
            </w:tcBorders>
          </w:tcPr>
          <w:p w14:paraId="68D80DE5" w14:textId="77777777" w:rsidR="00520A32" w:rsidRPr="002B503B" w:rsidRDefault="00520A32" w:rsidP="00520A32">
            <w:pPr>
              <w:rPr>
                <w:rFonts w:ascii="Times New Roman" w:hAnsi="Times New Roman" w:cs="Times New Roman"/>
                <w:szCs w:val="24"/>
              </w:rPr>
            </w:pPr>
            <w:r w:rsidRPr="002B503B">
              <w:rPr>
                <w:rFonts w:ascii="Times New Roman" w:hAnsi="Times New Roman" w:cs="Times New Roman"/>
                <w:szCs w:val="24"/>
              </w:rPr>
              <w:t>03</w:t>
            </w:r>
          </w:p>
        </w:tc>
        <w:tc>
          <w:tcPr>
            <w:tcW w:w="3690" w:type="dxa"/>
            <w:vMerge w:val="restart"/>
          </w:tcPr>
          <w:p w14:paraId="4399F3FE" w14:textId="47769434" w:rsidR="00520A32" w:rsidRPr="002B503B" w:rsidRDefault="00520A32" w:rsidP="00520A32">
            <w:pPr>
              <w:rPr>
                <w:rFonts w:ascii="Times New Roman" w:hAnsi="Times New Roman" w:cs="Times New Roman"/>
                <w:szCs w:val="24"/>
              </w:rPr>
            </w:pPr>
            <w:r>
              <w:rPr>
                <w:rFonts w:ascii="Times New Roman" w:hAnsi="Times New Roman" w:cs="Times New Roman"/>
                <w:szCs w:val="24"/>
              </w:rPr>
              <w:t xml:space="preserve">Customer Satisfaction </w:t>
            </w:r>
          </w:p>
        </w:tc>
        <w:tc>
          <w:tcPr>
            <w:tcW w:w="4590" w:type="dxa"/>
            <w:vMerge w:val="restart"/>
          </w:tcPr>
          <w:p w14:paraId="04321D09" w14:textId="1ADA6D7B" w:rsidR="00520A32" w:rsidRPr="002B503B" w:rsidRDefault="00520A32" w:rsidP="00520A32">
            <w:pPr>
              <w:rPr>
                <w:rFonts w:ascii="Times New Roman" w:hAnsi="Times New Roman" w:cs="Times New Roman"/>
                <w:szCs w:val="24"/>
              </w:rPr>
            </w:pPr>
            <w:r>
              <w:rPr>
                <w:rFonts w:ascii="Times New Roman" w:hAnsi="Times New Roman" w:cs="Times New Roman"/>
                <w:szCs w:val="24"/>
              </w:rPr>
              <w:t>ORS and ORF staff and contractors</w:t>
            </w:r>
          </w:p>
        </w:tc>
        <w:tc>
          <w:tcPr>
            <w:tcW w:w="4500" w:type="dxa"/>
            <w:vMerge w:val="restart"/>
          </w:tcPr>
          <w:p w14:paraId="119099DF" w14:textId="7CB63EEB" w:rsidR="00520A32" w:rsidRPr="002B503B" w:rsidRDefault="00520A32" w:rsidP="00520A32">
            <w:pPr>
              <w:rPr>
                <w:rFonts w:ascii="Times New Roman" w:hAnsi="Times New Roman" w:cs="Times New Roman"/>
                <w:szCs w:val="24"/>
              </w:rPr>
            </w:pPr>
            <w:r>
              <w:rPr>
                <w:rFonts w:ascii="Times New Roman" w:hAnsi="Times New Roman" w:cs="Times New Roman"/>
                <w:szCs w:val="24"/>
              </w:rPr>
              <w:t>Obtain satisfaction and importance ratings on a</w:t>
            </w:r>
            <w:r w:rsidRPr="002B503B">
              <w:rPr>
                <w:rFonts w:ascii="Times New Roman" w:hAnsi="Times New Roman" w:cs="Times New Roman"/>
                <w:szCs w:val="24"/>
              </w:rPr>
              <w:t xml:space="preserve">ll ITB services (i.e., help desk, desktop support, network services, web services, </w:t>
            </w:r>
            <w:r>
              <w:rPr>
                <w:rFonts w:ascii="Times New Roman" w:hAnsi="Times New Roman" w:cs="Times New Roman"/>
                <w:szCs w:val="24"/>
              </w:rPr>
              <w:t xml:space="preserve">project management services, </w:t>
            </w:r>
            <w:r w:rsidRPr="002B503B">
              <w:rPr>
                <w:rFonts w:ascii="Times New Roman" w:hAnsi="Times New Roman" w:cs="Times New Roman"/>
                <w:szCs w:val="24"/>
              </w:rPr>
              <w:t>and customized support services)</w:t>
            </w:r>
          </w:p>
        </w:tc>
      </w:tr>
      <w:tr w:rsidR="00520A32" w:rsidRPr="002B503B" w14:paraId="4E4D2064" w14:textId="77777777" w:rsidTr="00866D6E">
        <w:tc>
          <w:tcPr>
            <w:tcW w:w="558" w:type="dxa"/>
            <w:tcBorders>
              <w:bottom w:val="single" w:sz="4" w:space="0" w:color="auto"/>
            </w:tcBorders>
          </w:tcPr>
          <w:p w14:paraId="0489E2D4" w14:textId="77777777" w:rsidR="00520A32" w:rsidRPr="002B503B" w:rsidRDefault="00520A32" w:rsidP="00520A32">
            <w:pPr>
              <w:rPr>
                <w:rFonts w:ascii="Times New Roman" w:hAnsi="Times New Roman" w:cs="Times New Roman"/>
                <w:szCs w:val="24"/>
              </w:rPr>
            </w:pPr>
            <w:r w:rsidRPr="002B503B">
              <w:rPr>
                <w:rFonts w:ascii="Times New Roman" w:hAnsi="Times New Roman" w:cs="Times New Roman"/>
                <w:szCs w:val="24"/>
              </w:rPr>
              <w:t>05</w:t>
            </w:r>
          </w:p>
        </w:tc>
        <w:tc>
          <w:tcPr>
            <w:tcW w:w="3690" w:type="dxa"/>
            <w:vMerge/>
            <w:tcBorders>
              <w:bottom w:val="single" w:sz="4" w:space="0" w:color="auto"/>
            </w:tcBorders>
          </w:tcPr>
          <w:p w14:paraId="38CF9B7C" w14:textId="78FE922F" w:rsidR="00520A32" w:rsidRPr="002B503B" w:rsidRDefault="00520A32" w:rsidP="00520A32">
            <w:pPr>
              <w:rPr>
                <w:rFonts w:ascii="Times New Roman" w:hAnsi="Times New Roman" w:cs="Times New Roman"/>
                <w:szCs w:val="24"/>
              </w:rPr>
            </w:pPr>
          </w:p>
        </w:tc>
        <w:tc>
          <w:tcPr>
            <w:tcW w:w="4590" w:type="dxa"/>
            <w:vMerge/>
            <w:tcBorders>
              <w:bottom w:val="single" w:sz="4" w:space="0" w:color="auto"/>
            </w:tcBorders>
          </w:tcPr>
          <w:p w14:paraId="0F8CADEE" w14:textId="77777777" w:rsidR="00520A32" w:rsidRPr="002B503B" w:rsidRDefault="00520A32" w:rsidP="00520A32">
            <w:pPr>
              <w:rPr>
                <w:rFonts w:ascii="Times New Roman" w:hAnsi="Times New Roman" w:cs="Times New Roman"/>
                <w:szCs w:val="24"/>
              </w:rPr>
            </w:pPr>
          </w:p>
        </w:tc>
        <w:tc>
          <w:tcPr>
            <w:tcW w:w="4500" w:type="dxa"/>
            <w:vMerge/>
            <w:tcBorders>
              <w:bottom w:val="single" w:sz="4" w:space="0" w:color="auto"/>
            </w:tcBorders>
          </w:tcPr>
          <w:p w14:paraId="22F93AAF" w14:textId="6C078ECF" w:rsidR="00520A32" w:rsidRPr="002B503B" w:rsidRDefault="00520A32" w:rsidP="00520A32">
            <w:pPr>
              <w:rPr>
                <w:rFonts w:ascii="Times New Roman" w:hAnsi="Times New Roman" w:cs="Times New Roman"/>
                <w:szCs w:val="24"/>
              </w:rPr>
            </w:pPr>
          </w:p>
        </w:tc>
      </w:tr>
      <w:tr w:rsidR="000C4017" w:rsidRPr="002B503B" w14:paraId="4D87EBC0" w14:textId="77777777" w:rsidTr="000C4017">
        <w:tc>
          <w:tcPr>
            <w:tcW w:w="558" w:type="dxa"/>
          </w:tcPr>
          <w:p w14:paraId="699FFD2D" w14:textId="77777777" w:rsidR="000C4017" w:rsidRPr="002B503B" w:rsidRDefault="000C4017" w:rsidP="00647F73">
            <w:pPr>
              <w:rPr>
                <w:rFonts w:ascii="Times New Roman" w:hAnsi="Times New Roman" w:cs="Times New Roman"/>
                <w:szCs w:val="24"/>
              </w:rPr>
            </w:pPr>
            <w:r w:rsidRPr="002B503B">
              <w:rPr>
                <w:rFonts w:ascii="Times New Roman" w:hAnsi="Times New Roman" w:cs="Times New Roman"/>
                <w:szCs w:val="24"/>
              </w:rPr>
              <w:t>05</w:t>
            </w:r>
          </w:p>
        </w:tc>
        <w:tc>
          <w:tcPr>
            <w:tcW w:w="3690" w:type="dxa"/>
          </w:tcPr>
          <w:p w14:paraId="39C09C9C" w14:textId="77777777" w:rsidR="000C4017" w:rsidRPr="002B503B" w:rsidRDefault="000C4017" w:rsidP="00647F73">
            <w:pPr>
              <w:rPr>
                <w:rFonts w:ascii="Times New Roman" w:hAnsi="Times New Roman" w:cs="Times New Roman"/>
                <w:szCs w:val="24"/>
              </w:rPr>
            </w:pPr>
            <w:r>
              <w:rPr>
                <w:rFonts w:ascii="Times New Roman" w:hAnsi="Times New Roman" w:cs="Times New Roman"/>
                <w:szCs w:val="24"/>
              </w:rPr>
              <w:t>Needs Assessment</w:t>
            </w:r>
            <w:r w:rsidRPr="002B503B">
              <w:rPr>
                <w:rFonts w:ascii="Times New Roman" w:hAnsi="Times New Roman" w:cs="Times New Roman"/>
                <w:szCs w:val="24"/>
              </w:rPr>
              <w:t xml:space="preserve"> </w:t>
            </w:r>
          </w:p>
        </w:tc>
        <w:tc>
          <w:tcPr>
            <w:tcW w:w="4590" w:type="dxa"/>
          </w:tcPr>
          <w:p w14:paraId="2D44F0C7" w14:textId="77777777" w:rsidR="000C4017" w:rsidRPr="002B503B" w:rsidRDefault="000C4017" w:rsidP="00647F73">
            <w:pPr>
              <w:rPr>
                <w:rFonts w:ascii="Times New Roman" w:hAnsi="Times New Roman" w:cs="Times New Roman"/>
                <w:szCs w:val="24"/>
              </w:rPr>
            </w:pPr>
            <w:r>
              <w:rPr>
                <w:rFonts w:ascii="Times New Roman" w:hAnsi="Times New Roman" w:cs="Times New Roman"/>
                <w:szCs w:val="24"/>
              </w:rPr>
              <w:t>ORS and ORF staff and contractors</w:t>
            </w:r>
          </w:p>
        </w:tc>
        <w:tc>
          <w:tcPr>
            <w:tcW w:w="4500" w:type="dxa"/>
          </w:tcPr>
          <w:p w14:paraId="48D5CF8B" w14:textId="77777777" w:rsidR="000C4017" w:rsidRPr="002B503B" w:rsidRDefault="000C4017" w:rsidP="00647F73">
            <w:pPr>
              <w:rPr>
                <w:rFonts w:ascii="Times New Roman" w:hAnsi="Times New Roman" w:cs="Times New Roman"/>
                <w:szCs w:val="24"/>
              </w:rPr>
            </w:pPr>
            <w:r>
              <w:rPr>
                <w:rFonts w:ascii="Times New Roman" w:hAnsi="Times New Roman" w:cs="Times New Roman"/>
                <w:szCs w:val="24"/>
              </w:rPr>
              <w:t xml:space="preserve">Obtain data on importance and criticality of </w:t>
            </w:r>
            <w:r w:rsidRPr="002B503B">
              <w:rPr>
                <w:rFonts w:ascii="Times New Roman" w:hAnsi="Times New Roman" w:cs="Times New Roman"/>
                <w:szCs w:val="24"/>
              </w:rPr>
              <w:t xml:space="preserve">ITB supported software applications (e.g., </w:t>
            </w:r>
            <w:proofErr w:type="spellStart"/>
            <w:r w:rsidRPr="002B503B">
              <w:rPr>
                <w:rFonts w:ascii="Times New Roman" w:hAnsi="Times New Roman" w:cs="Times New Roman"/>
                <w:szCs w:val="24"/>
              </w:rPr>
              <w:t>CATWeb</w:t>
            </w:r>
            <w:proofErr w:type="spellEnd"/>
            <w:r w:rsidRPr="002B503B">
              <w:rPr>
                <w:rFonts w:ascii="Times New Roman" w:hAnsi="Times New Roman" w:cs="Times New Roman"/>
                <w:szCs w:val="24"/>
              </w:rPr>
              <w:t xml:space="preserve">, Rational, Remedy, Confined Space Database, EDMS, etc.) </w:t>
            </w:r>
          </w:p>
        </w:tc>
      </w:tr>
    </w:tbl>
    <w:p w14:paraId="43241A80" w14:textId="77777777" w:rsidR="00520A32" w:rsidRDefault="00520A32">
      <w:pPr>
        <w:rPr>
          <w:rFonts w:ascii="Times New Roman" w:hAnsi="Times New Roman" w:cs="Times New Roman"/>
          <w:b/>
          <w:szCs w:val="24"/>
        </w:rPr>
      </w:pPr>
      <w:r>
        <w:rPr>
          <w:rFonts w:ascii="Times New Roman" w:hAnsi="Times New Roman" w:cs="Times New Roman"/>
          <w:b/>
          <w:szCs w:val="24"/>
        </w:rPr>
        <w:br w:type="page"/>
      </w:r>
    </w:p>
    <w:p w14:paraId="0D33475D" w14:textId="48A6D41C" w:rsidR="00866D6E" w:rsidRPr="00703C1A" w:rsidRDefault="00866D6E" w:rsidP="00866D6E">
      <w:pPr>
        <w:ind w:left="-720" w:firstLine="720"/>
        <w:rPr>
          <w:rFonts w:ascii="Times New Roman" w:hAnsi="Times New Roman" w:cs="Times New Roman"/>
          <w:b/>
          <w:szCs w:val="24"/>
        </w:rPr>
      </w:pPr>
      <w:r w:rsidRPr="00703C1A">
        <w:rPr>
          <w:rFonts w:ascii="Times New Roman" w:hAnsi="Times New Roman" w:cs="Times New Roman"/>
          <w:b/>
          <w:szCs w:val="24"/>
        </w:rPr>
        <w:lastRenderedPageBreak/>
        <w:t>OAM Information Technology Branch (ITB)</w:t>
      </w:r>
      <w:r w:rsidR="004B441C">
        <w:rPr>
          <w:rFonts w:ascii="Times New Roman" w:hAnsi="Times New Roman" w:cs="Times New Roman"/>
          <w:b/>
          <w:szCs w:val="24"/>
        </w:rPr>
        <w:t xml:space="preserve"> (cont.)</w:t>
      </w:r>
    </w:p>
    <w:tbl>
      <w:tblPr>
        <w:tblStyle w:val="TableGrid"/>
        <w:tblW w:w="13338" w:type="dxa"/>
        <w:tblLook w:val="04A0" w:firstRow="1" w:lastRow="0" w:firstColumn="1" w:lastColumn="0" w:noHBand="0" w:noVBand="1"/>
      </w:tblPr>
      <w:tblGrid>
        <w:gridCol w:w="558"/>
        <w:gridCol w:w="3690"/>
        <w:gridCol w:w="4590"/>
        <w:gridCol w:w="4500"/>
      </w:tblGrid>
      <w:tr w:rsidR="00211E47" w:rsidRPr="002B503B" w14:paraId="74D2D225" w14:textId="77777777" w:rsidTr="00866D6E">
        <w:tc>
          <w:tcPr>
            <w:tcW w:w="558" w:type="dxa"/>
            <w:tcBorders>
              <w:top w:val="single" w:sz="4" w:space="0" w:color="auto"/>
            </w:tcBorders>
          </w:tcPr>
          <w:p w14:paraId="74A42405" w14:textId="40B18068" w:rsidR="00211E47" w:rsidRPr="002B503B" w:rsidRDefault="00211E47" w:rsidP="004B441C">
            <w:pPr>
              <w:jc w:val="center"/>
              <w:rPr>
                <w:rFonts w:ascii="Times New Roman" w:hAnsi="Times New Roman" w:cs="Times New Roman"/>
                <w:szCs w:val="24"/>
              </w:rPr>
            </w:pPr>
            <w:r w:rsidRPr="00F56D79">
              <w:rPr>
                <w:rFonts w:asciiTheme="minorHAnsi" w:hAnsiTheme="minorHAnsi" w:cs="Times New Roman"/>
                <w:b/>
                <w:szCs w:val="24"/>
              </w:rPr>
              <w:t>FY</w:t>
            </w:r>
          </w:p>
        </w:tc>
        <w:tc>
          <w:tcPr>
            <w:tcW w:w="3690" w:type="dxa"/>
            <w:tcBorders>
              <w:top w:val="single" w:sz="4" w:space="0" w:color="auto"/>
            </w:tcBorders>
          </w:tcPr>
          <w:p w14:paraId="5806BA51" w14:textId="7497E92C" w:rsidR="00211E47" w:rsidRDefault="00211E47" w:rsidP="004B441C">
            <w:pPr>
              <w:jc w:val="center"/>
              <w:rPr>
                <w:rFonts w:ascii="Times New Roman" w:hAnsi="Times New Roman" w:cs="Times New Roman"/>
                <w:szCs w:val="24"/>
              </w:rPr>
            </w:pPr>
            <w:r>
              <w:rPr>
                <w:rFonts w:asciiTheme="minorHAnsi" w:hAnsiTheme="minorHAnsi" w:cs="Times New Roman"/>
                <w:b/>
                <w:szCs w:val="24"/>
              </w:rPr>
              <w:t>Survey Type</w:t>
            </w:r>
          </w:p>
        </w:tc>
        <w:tc>
          <w:tcPr>
            <w:tcW w:w="4590" w:type="dxa"/>
            <w:tcBorders>
              <w:top w:val="single" w:sz="4" w:space="0" w:color="auto"/>
            </w:tcBorders>
          </w:tcPr>
          <w:p w14:paraId="1526A1DA" w14:textId="02D9438F" w:rsidR="00211E47" w:rsidRPr="002B503B" w:rsidRDefault="00211E47" w:rsidP="004B441C">
            <w:pPr>
              <w:jc w:val="center"/>
              <w:rPr>
                <w:rFonts w:ascii="Times New Roman" w:hAnsi="Times New Roman" w:cs="Times New Roman"/>
                <w:szCs w:val="24"/>
              </w:rPr>
            </w:pPr>
            <w:r w:rsidRPr="00F56D79">
              <w:rPr>
                <w:rFonts w:asciiTheme="minorHAnsi" w:hAnsiTheme="minorHAnsi" w:cs="Times New Roman"/>
                <w:b/>
                <w:szCs w:val="24"/>
              </w:rPr>
              <w:t>Customers</w:t>
            </w:r>
          </w:p>
        </w:tc>
        <w:tc>
          <w:tcPr>
            <w:tcW w:w="4500" w:type="dxa"/>
            <w:tcBorders>
              <w:top w:val="single" w:sz="4" w:space="0" w:color="auto"/>
            </w:tcBorders>
          </w:tcPr>
          <w:p w14:paraId="061BD54E" w14:textId="409A9B2D" w:rsidR="00211E47" w:rsidRDefault="00211E47" w:rsidP="004B441C">
            <w:pPr>
              <w:jc w:val="center"/>
              <w:rPr>
                <w:rFonts w:ascii="Times New Roman" w:hAnsi="Times New Roman" w:cs="Times New Roman"/>
                <w:szCs w:val="24"/>
              </w:rPr>
            </w:pPr>
            <w:r>
              <w:rPr>
                <w:rFonts w:asciiTheme="minorHAnsi" w:hAnsiTheme="minorHAnsi" w:cs="Times New Roman"/>
                <w:b/>
                <w:szCs w:val="24"/>
              </w:rPr>
              <w:t>Description</w:t>
            </w:r>
          </w:p>
        </w:tc>
      </w:tr>
      <w:tr w:rsidR="00211E47" w:rsidRPr="002B503B" w14:paraId="056A4FC0" w14:textId="77777777" w:rsidTr="00866D6E">
        <w:tc>
          <w:tcPr>
            <w:tcW w:w="558" w:type="dxa"/>
          </w:tcPr>
          <w:p w14:paraId="37FE25A8" w14:textId="77777777" w:rsidR="00211E47" w:rsidRPr="002B503B" w:rsidRDefault="00211E47" w:rsidP="00211E47">
            <w:pPr>
              <w:rPr>
                <w:rFonts w:ascii="Times New Roman" w:hAnsi="Times New Roman" w:cs="Times New Roman"/>
                <w:szCs w:val="24"/>
              </w:rPr>
            </w:pPr>
            <w:r w:rsidRPr="002B503B">
              <w:rPr>
                <w:rFonts w:ascii="Times New Roman" w:hAnsi="Times New Roman" w:cs="Times New Roman"/>
                <w:szCs w:val="24"/>
              </w:rPr>
              <w:t>08</w:t>
            </w:r>
          </w:p>
        </w:tc>
        <w:tc>
          <w:tcPr>
            <w:tcW w:w="3690" w:type="dxa"/>
            <w:vMerge w:val="restart"/>
          </w:tcPr>
          <w:p w14:paraId="2BF761FE" w14:textId="77777777" w:rsidR="00211E47" w:rsidRPr="002B503B" w:rsidRDefault="00211E47" w:rsidP="00211E47">
            <w:pPr>
              <w:rPr>
                <w:rFonts w:ascii="Times New Roman" w:hAnsi="Times New Roman" w:cs="Times New Roman"/>
                <w:szCs w:val="24"/>
              </w:rPr>
            </w:pPr>
            <w:r>
              <w:rPr>
                <w:rFonts w:ascii="Times New Roman" w:hAnsi="Times New Roman" w:cs="Times New Roman"/>
                <w:szCs w:val="24"/>
              </w:rPr>
              <w:t>Customer Satisfaction</w:t>
            </w:r>
          </w:p>
        </w:tc>
        <w:tc>
          <w:tcPr>
            <w:tcW w:w="4590" w:type="dxa"/>
            <w:vMerge w:val="restart"/>
          </w:tcPr>
          <w:p w14:paraId="4C771D72" w14:textId="036213C1" w:rsidR="00211E47" w:rsidRPr="002B503B" w:rsidRDefault="00211E47" w:rsidP="00211E47">
            <w:pPr>
              <w:rPr>
                <w:rFonts w:ascii="Times New Roman" w:hAnsi="Times New Roman" w:cs="Times New Roman"/>
                <w:szCs w:val="24"/>
              </w:rPr>
            </w:pPr>
            <w:r>
              <w:rPr>
                <w:rFonts w:ascii="Times New Roman" w:hAnsi="Times New Roman" w:cs="Times New Roman"/>
                <w:szCs w:val="24"/>
              </w:rPr>
              <w:t>ORS and ORF staff and contractors requesting ITB help desk services</w:t>
            </w:r>
          </w:p>
        </w:tc>
        <w:tc>
          <w:tcPr>
            <w:tcW w:w="4500" w:type="dxa"/>
            <w:vMerge w:val="restart"/>
          </w:tcPr>
          <w:p w14:paraId="10B185E5" w14:textId="533C1054" w:rsidR="00211E47" w:rsidRPr="002B503B" w:rsidRDefault="00211E47" w:rsidP="00211E47">
            <w:pPr>
              <w:rPr>
                <w:rFonts w:ascii="Times New Roman" w:hAnsi="Times New Roman" w:cs="Times New Roman"/>
                <w:szCs w:val="24"/>
              </w:rPr>
            </w:pPr>
            <w:r>
              <w:rPr>
                <w:rFonts w:ascii="Times New Roman" w:hAnsi="Times New Roman" w:cs="Times New Roman"/>
                <w:szCs w:val="24"/>
              </w:rPr>
              <w:t>Obtain monthly satisfaction ratings.</w:t>
            </w:r>
          </w:p>
        </w:tc>
      </w:tr>
      <w:tr w:rsidR="00211E47" w:rsidRPr="002B503B" w14:paraId="456232B4" w14:textId="77777777" w:rsidTr="00866D6E">
        <w:tc>
          <w:tcPr>
            <w:tcW w:w="558" w:type="dxa"/>
          </w:tcPr>
          <w:p w14:paraId="5A823D02" w14:textId="77777777" w:rsidR="00211E47" w:rsidRPr="002B503B" w:rsidRDefault="00211E47" w:rsidP="00211E47">
            <w:pPr>
              <w:rPr>
                <w:rFonts w:ascii="Times New Roman" w:hAnsi="Times New Roman" w:cs="Times New Roman"/>
                <w:szCs w:val="24"/>
              </w:rPr>
            </w:pPr>
            <w:r w:rsidRPr="002B503B">
              <w:rPr>
                <w:rFonts w:ascii="Times New Roman" w:hAnsi="Times New Roman" w:cs="Times New Roman"/>
                <w:szCs w:val="24"/>
              </w:rPr>
              <w:t>0</w:t>
            </w:r>
            <w:r>
              <w:rPr>
                <w:rFonts w:ascii="Times New Roman" w:hAnsi="Times New Roman" w:cs="Times New Roman"/>
                <w:szCs w:val="24"/>
              </w:rPr>
              <w:t>9</w:t>
            </w:r>
          </w:p>
        </w:tc>
        <w:tc>
          <w:tcPr>
            <w:tcW w:w="3690" w:type="dxa"/>
            <w:vMerge/>
          </w:tcPr>
          <w:p w14:paraId="516B61C6" w14:textId="77777777" w:rsidR="00211E47" w:rsidRPr="002B503B" w:rsidRDefault="00211E47" w:rsidP="00211E47">
            <w:pPr>
              <w:rPr>
                <w:rFonts w:ascii="Times New Roman" w:hAnsi="Times New Roman" w:cs="Times New Roman"/>
                <w:szCs w:val="24"/>
              </w:rPr>
            </w:pPr>
          </w:p>
        </w:tc>
        <w:tc>
          <w:tcPr>
            <w:tcW w:w="4590" w:type="dxa"/>
            <w:vMerge/>
          </w:tcPr>
          <w:p w14:paraId="1F92BFEC" w14:textId="77777777" w:rsidR="00211E47" w:rsidRPr="002B503B" w:rsidRDefault="00211E47" w:rsidP="00211E47">
            <w:pPr>
              <w:rPr>
                <w:rFonts w:ascii="Times New Roman" w:hAnsi="Times New Roman" w:cs="Times New Roman"/>
                <w:szCs w:val="24"/>
              </w:rPr>
            </w:pPr>
          </w:p>
        </w:tc>
        <w:tc>
          <w:tcPr>
            <w:tcW w:w="4500" w:type="dxa"/>
            <w:vMerge/>
          </w:tcPr>
          <w:p w14:paraId="5BD99627" w14:textId="77777777" w:rsidR="00211E47" w:rsidRPr="002B503B" w:rsidRDefault="00211E47" w:rsidP="00211E47">
            <w:pPr>
              <w:rPr>
                <w:rFonts w:ascii="Times New Roman" w:hAnsi="Times New Roman" w:cs="Times New Roman"/>
                <w:szCs w:val="24"/>
              </w:rPr>
            </w:pPr>
          </w:p>
        </w:tc>
      </w:tr>
      <w:tr w:rsidR="00211E47" w:rsidRPr="002B503B" w14:paraId="77749BEB" w14:textId="77777777" w:rsidTr="00866D6E">
        <w:tc>
          <w:tcPr>
            <w:tcW w:w="558" w:type="dxa"/>
          </w:tcPr>
          <w:p w14:paraId="05E1C5CE" w14:textId="2B20B7E4" w:rsidR="00211E47" w:rsidRPr="002B503B" w:rsidRDefault="00211E47" w:rsidP="00211E47">
            <w:pPr>
              <w:rPr>
                <w:rFonts w:ascii="Times New Roman" w:hAnsi="Times New Roman" w:cs="Times New Roman"/>
                <w:szCs w:val="24"/>
              </w:rPr>
            </w:pPr>
            <w:r>
              <w:rPr>
                <w:rFonts w:ascii="Times New Roman" w:hAnsi="Times New Roman" w:cs="Times New Roman"/>
                <w:szCs w:val="24"/>
              </w:rPr>
              <w:t>10</w:t>
            </w:r>
          </w:p>
        </w:tc>
        <w:tc>
          <w:tcPr>
            <w:tcW w:w="3690" w:type="dxa"/>
            <w:vMerge/>
          </w:tcPr>
          <w:p w14:paraId="416E1766" w14:textId="77777777" w:rsidR="00211E47" w:rsidRPr="002B503B" w:rsidRDefault="00211E47" w:rsidP="00211E47">
            <w:pPr>
              <w:rPr>
                <w:rFonts w:ascii="Times New Roman" w:hAnsi="Times New Roman" w:cs="Times New Roman"/>
                <w:szCs w:val="24"/>
              </w:rPr>
            </w:pPr>
          </w:p>
        </w:tc>
        <w:tc>
          <w:tcPr>
            <w:tcW w:w="4590" w:type="dxa"/>
            <w:vMerge/>
          </w:tcPr>
          <w:p w14:paraId="37847A4C" w14:textId="77777777" w:rsidR="00211E47" w:rsidRPr="002B503B" w:rsidRDefault="00211E47" w:rsidP="00211E47">
            <w:pPr>
              <w:rPr>
                <w:rFonts w:ascii="Times New Roman" w:hAnsi="Times New Roman" w:cs="Times New Roman"/>
                <w:szCs w:val="24"/>
              </w:rPr>
            </w:pPr>
          </w:p>
        </w:tc>
        <w:tc>
          <w:tcPr>
            <w:tcW w:w="4500" w:type="dxa"/>
            <w:vMerge/>
          </w:tcPr>
          <w:p w14:paraId="70549211" w14:textId="77777777" w:rsidR="00211E47" w:rsidRPr="002B503B" w:rsidRDefault="00211E47" w:rsidP="00211E47">
            <w:pPr>
              <w:rPr>
                <w:rFonts w:ascii="Times New Roman" w:hAnsi="Times New Roman" w:cs="Times New Roman"/>
                <w:szCs w:val="24"/>
              </w:rPr>
            </w:pPr>
          </w:p>
        </w:tc>
      </w:tr>
      <w:tr w:rsidR="007B6148" w:rsidRPr="002B503B" w14:paraId="4EB02529" w14:textId="77777777" w:rsidTr="00866D6E">
        <w:tc>
          <w:tcPr>
            <w:tcW w:w="558" w:type="dxa"/>
          </w:tcPr>
          <w:p w14:paraId="347F9D23" w14:textId="05B9DDAF" w:rsidR="007B6148" w:rsidRDefault="007B6148" w:rsidP="00211E47">
            <w:pPr>
              <w:rPr>
                <w:rFonts w:ascii="Times New Roman" w:hAnsi="Times New Roman" w:cs="Times New Roman"/>
                <w:szCs w:val="24"/>
              </w:rPr>
            </w:pPr>
            <w:r>
              <w:rPr>
                <w:rFonts w:ascii="Times New Roman" w:hAnsi="Times New Roman" w:cs="Times New Roman"/>
                <w:szCs w:val="24"/>
              </w:rPr>
              <w:t>10</w:t>
            </w:r>
          </w:p>
        </w:tc>
        <w:tc>
          <w:tcPr>
            <w:tcW w:w="3690" w:type="dxa"/>
            <w:vMerge w:val="restart"/>
          </w:tcPr>
          <w:p w14:paraId="1EBC1664" w14:textId="11745C10" w:rsidR="007B6148" w:rsidRPr="002B503B" w:rsidRDefault="007B6148" w:rsidP="00211E47">
            <w:pPr>
              <w:rPr>
                <w:rFonts w:ascii="Times New Roman" w:hAnsi="Times New Roman" w:cs="Times New Roman"/>
                <w:szCs w:val="24"/>
              </w:rPr>
            </w:pPr>
            <w:r>
              <w:rPr>
                <w:rFonts w:ascii="Times New Roman" w:hAnsi="Times New Roman" w:cs="Times New Roman"/>
                <w:szCs w:val="24"/>
              </w:rPr>
              <w:t>Needs Assessment</w:t>
            </w:r>
          </w:p>
        </w:tc>
        <w:tc>
          <w:tcPr>
            <w:tcW w:w="4590" w:type="dxa"/>
            <w:vMerge w:val="restart"/>
          </w:tcPr>
          <w:p w14:paraId="30B3C987" w14:textId="7964F691" w:rsidR="007B6148" w:rsidRPr="002B503B" w:rsidRDefault="007B6148" w:rsidP="00211E47">
            <w:pPr>
              <w:rPr>
                <w:rFonts w:ascii="Times New Roman" w:hAnsi="Times New Roman" w:cs="Times New Roman"/>
                <w:szCs w:val="24"/>
              </w:rPr>
            </w:pPr>
            <w:r>
              <w:rPr>
                <w:rFonts w:ascii="Times New Roman" w:hAnsi="Times New Roman" w:cs="Times New Roman"/>
                <w:szCs w:val="24"/>
              </w:rPr>
              <w:t>ORS and ORF staff and contractors</w:t>
            </w:r>
          </w:p>
        </w:tc>
        <w:tc>
          <w:tcPr>
            <w:tcW w:w="4500" w:type="dxa"/>
            <w:vMerge w:val="restart"/>
          </w:tcPr>
          <w:p w14:paraId="7C4719A7" w14:textId="39F0AA8D" w:rsidR="007B6148" w:rsidRPr="002B503B" w:rsidRDefault="007B6148" w:rsidP="00211E47">
            <w:pPr>
              <w:rPr>
                <w:rFonts w:ascii="Times New Roman" w:hAnsi="Times New Roman" w:cs="Times New Roman"/>
                <w:szCs w:val="24"/>
              </w:rPr>
            </w:pPr>
            <w:r>
              <w:rPr>
                <w:rFonts w:ascii="Times New Roman" w:hAnsi="Times New Roman" w:cs="Times New Roman"/>
                <w:szCs w:val="24"/>
              </w:rPr>
              <w:t xml:space="preserve">Use, importance and criticality ratings of </w:t>
            </w:r>
            <w:r w:rsidRPr="002B503B">
              <w:rPr>
                <w:rFonts w:ascii="Times New Roman" w:hAnsi="Times New Roman" w:cs="Times New Roman"/>
                <w:szCs w:val="24"/>
              </w:rPr>
              <w:t xml:space="preserve">ITB </w:t>
            </w:r>
            <w:r>
              <w:rPr>
                <w:rFonts w:ascii="Times New Roman" w:hAnsi="Times New Roman" w:cs="Times New Roman"/>
                <w:szCs w:val="24"/>
              </w:rPr>
              <w:t>s</w:t>
            </w:r>
            <w:r w:rsidRPr="002B503B">
              <w:rPr>
                <w:rFonts w:ascii="Times New Roman" w:hAnsi="Times New Roman" w:cs="Times New Roman"/>
                <w:szCs w:val="24"/>
              </w:rPr>
              <w:t>oftware applications A section also devoted to “executive “perceptions of future needs and prioritization of services</w:t>
            </w:r>
          </w:p>
        </w:tc>
      </w:tr>
      <w:tr w:rsidR="007B6148" w:rsidRPr="002B503B" w14:paraId="21C41594" w14:textId="77777777" w:rsidTr="00866D6E">
        <w:tc>
          <w:tcPr>
            <w:tcW w:w="558" w:type="dxa"/>
          </w:tcPr>
          <w:p w14:paraId="075128B1" w14:textId="15A8D5AE" w:rsidR="007B6148" w:rsidRDefault="007B6148" w:rsidP="00211E47">
            <w:pPr>
              <w:rPr>
                <w:rFonts w:ascii="Times New Roman" w:hAnsi="Times New Roman" w:cs="Times New Roman"/>
                <w:szCs w:val="24"/>
              </w:rPr>
            </w:pPr>
            <w:r>
              <w:rPr>
                <w:rFonts w:ascii="Times New Roman" w:hAnsi="Times New Roman" w:cs="Times New Roman"/>
                <w:szCs w:val="24"/>
              </w:rPr>
              <w:t>11</w:t>
            </w:r>
          </w:p>
        </w:tc>
        <w:tc>
          <w:tcPr>
            <w:tcW w:w="3690" w:type="dxa"/>
            <w:vMerge/>
          </w:tcPr>
          <w:p w14:paraId="4F92B94F" w14:textId="77777777" w:rsidR="007B6148" w:rsidRDefault="007B6148" w:rsidP="00211E47">
            <w:pPr>
              <w:rPr>
                <w:rFonts w:ascii="Times New Roman" w:hAnsi="Times New Roman" w:cs="Times New Roman"/>
                <w:szCs w:val="24"/>
              </w:rPr>
            </w:pPr>
          </w:p>
        </w:tc>
        <w:tc>
          <w:tcPr>
            <w:tcW w:w="4590" w:type="dxa"/>
            <w:vMerge/>
          </w:tcPr>
          <w:p w14:paraId="4ADBEF94" w14:textId="77777777" w:rsidR="007B6148" w:rsidRDefault="007B6148" w:rsidP="00211E47">
            <w:pPr>
              <w:rPr>
                <w:rFonts w:ascii="Times New Roman" w:hAnsi="Times New Roman" w:cs="Times New Roman"/>
                <w:szCs w:val="24"/>
              </w:rPr>
            </w:pPr>
          </w:p>
        </w:tc>
        <w:tc>
          <w:tcPr>
            <w:tcW w:w="4500" w:type="dxa"/>
            <w:vMerge/>
          </w:tcPr>
          <w:p w14:paraId="7282DF79" w14:textId="77777777" w:rsidR="007B6148" w:rsidRDefault="007B6148" w:rsidP="00211E47">
            <w:pPr>
              <w:rPr>
                <w:rFonts w:ascii="Times New Roman" w:hAnsi="Times New Roman" w:cs="Times New Roman"/>
                <w:szCs w:val="24"/>
              </w:rPr>
            </w:pPr>
          </w:p>
        </w:tc>
      </w:tr>
    </w:tbl>
    <w:p w14:paraId="251B573F" w14:textId="77777777" w:rsidR="00211E47" w:rsidRDefault="00211E47" w:rsidP="005618CA">
      <w:pPr>
        <w:ind w:left="-720" w:firstLine="720"/>
        <w:rPr>
          <w:rFonts w:ascii="Times New Roman" w:hAnsi="Times New Roman" w:cs="Times New Roman"/>
          <w:b/>
          <w:szCs w:val="24"/>
        </w:rPr>
      </w:pPr>
    </w:p>
    <w:p w14:paraId="43E28D45" w14:textId="2DA81ADD" w:rsidR="0044625F" w:rsidRPr="005618CA" w:rsidRDefault="005618CA" w:rsidP="005618CA">
      <w:pPr>
        <w:ind w:left="-720" w:firstLine="720"/>
        <w:rPr>
          <w:rFonts w:ascii="Times New Roman" w:hAnsi="Times New Roman" w:cs="Times New Roman"/>
          <w:b/>
          <w:szCs w:val="24"/>
        </w:rPr>
      </w:pPr>
      <w:r w:rsidRPr="005618CA">
        <w:rPr>
          <w:rFonts w:ascii="Times New Roman" w:hAnsi="Times New Roman" w:cs="Times New Roman"/>
          <w:b/>
          <w:szCs w:val="24"/>
        </w:rPr>
        <w:t xml:space="preserve">OAM </w:t>
      </w:r>
      <w:r w:rsidR="0044625F" w:rsidRPr="005618CA">
        <w:rPr>
          <w:rFonts w:ascii="Times New Roman" w:hAnsi="Times New Roman" w:cs="Times New Roman"/>
          <w:b/>
          <w:szCs w:val="24"/>
        </w:rPr>
        <w:t>Management Analysis and Review Branch (MARB)</w:t>
      </w:r>
    </w:p>
    <w:tbl>
      <w:tblPr>
        <w:tblStyle w:val="TableGrid"/>
        <w:tblW w:w="13338" w:type="dxa"/>
        <w:tblLook w:val="04A0" w:firstRow="1" w:lastRow="0" w:firstColumn="1" w:lastColumn="0" w:noHBand="0" w:noVBand="1"/>
      </w:tblPr>
      <w:tblGrid>
        <w:gridCol w:w="558"/>
        <w:gridCol w:w="3690"/>
        <w:gridCol w:w="4590"/>
        <w:gridCol w:w="4500"/>
      </w:tblGrid>
      <w:tr w:rsidR="0044625F" w:rsidRPr="00F56D79" w14:paraId="48B0E348" w14:textId="77777777" w:rsidTr="00041C3D">
        <w:tc>
          <w:tcPr>
            <w:tcW w:w="558" w:type="dxa"/>
          </w:tcPr>
          <w:p w14:paraId="65525812" w14:textId="77777777" w:rsidR="0044625F" w:rsidRPr="00F56D79" w:rsidRDefault="0044625F" w:rsidP="00041C3D">
            <w:pPr>
              <w:jc w:val="center"/>
              <w:rPr>
                <w:rFonts w:asciiTheme="minorHAnsi" w:hAnsiTheme="minorHAnsi" w:cs="Times New Roman"/>
                <w:b/>
                <w:szCs w:val="24"/>
              </w:rPr>
            </w:pPr>
            <w:r w:rsidRPr="00F56D79">
              <w:rPr>
                <w:rFonts w:asciiTheme="minorHAnsi" w:hAnsiTheme="minorHAnsi" w:cs="Times New Roman"/>
                <w:b/>
                <w:szCs w:val="24"/>
              </w:rPr>
              <w:t>FY</w:t>
            </w:r>
          </w:p>
        </w:tc>
        <w:tc>
          <w:tcPr>
            <w:tcW w:w="3690" w:type="dxa"/>
          </w:tcPr>
          <w:p w14:paraId="230999BC" w14:textId="77777777" w:rsidR="0044625F" w:rsidRPr="00F56D79" w:rsidRDefault="00365128" w:rsidP="00041C3D">
            <w:pPr>
              <w:jc w:val="center"/>
              <w:rPr>
                <w:rFonts w:asciiTheme="minorHAnsi" w:hAnsiTheme="minorHAnsi" w:cs="Times New Roman"/>
                <w:b/>
                <w:szCs w:val="24"/>
              </w:rPr>
            </w:pPr>
            <w:r>
              <w:rPr>
                <w:rFonts w:asciiTheme="minorHAnsi" w:hAnsiTheme="minorHAnsi" w:cs="Times New Roman"/>
                <w:b/>
                <w:szCs w:val="24"/>
              </w:rPr>
              <w:t>Survey Type</w:t>
            </w:r>
          </w:p>
        </w:tc>
        <w:tc>
          <w:tcPr>
            <w:tcW w:w="4590" w:type="dxa"/>
          </w:tcPr>
          <w:p w14:paraId="425B8A0D" w14:textId="77777777" w:rsidR="0044625F" w:rsidRPr="00F56D79" w:rsidRDefault="0044625F" w:rsidP="00041C3D">
            <w:pPr>
              <w:jc w:val="center"/>
              <w:rPr>
                <w:rFonts w:asciiTheme="minorHAnsi" w:hAnsiTheme="minorHAnsi" w:cs="Times New Roman"/>
                <w:b/>
                <w:szCs w:val="24"/>
              </w:rPr>
            </w:pPr>
            <w:r w:rsidRPr="00F56D79">
              <w:rPr>
                <w:rFonts w:asciiTheme="minorHAnsi" w:hAnsiTheme="minorHAnsi" w:cs="Times New Roman"/>
                <w:b/>
                <w:szCs w:val="24"/>
              </w:rPr>
              <w:t>Customers</w:t>
            </w:r>
          </w:p>
        </w:tc>
        <w:tc>
          <w:tcPr>
            <w:tcW w:w="4500" w:type="dxa"/>
          </w:tcPr>
          <w:p w14:paraId="4CCBFCDF" w14:textId="77777777" w:rsidR="0044625F" w:rsidRPr="00F56D79" w:rsidRDefault="00634AC3" w:rsidP="00041C3D">
            <w:pPr>
              <w:jc w:val="center"/>
              <w:rPr>
                <w:rFonts w:asciiTheme="minorHAnsi" w:hAnsiTheme="minorHAnsi" w:cs="Times New Roman"/>
                <w:b/>
                <w:szCs w:val="24"/>
              </w:rPr>
            </w:pPr>
            <w:r>
              <w:rPr>
                <w:rFonts w:asciiTheme="minorHAnsi" w:hAnsiTheme="minorHAnsi" w:cs="Times New Roman"/>
                <w:b/>
                <w:szCs w:val="24"/>
              </w:rPr>
              <w:t>Description</w:t>
            </w:r>
          </w:p>
        </w:tc>
      </w:tr>
      <w:tr w:rsidR="0044625F" w:rsidRPr="002B503B" w14:paraId="62E371A0" w14:textId="77777777" w:rsidTr="00041C3D">
        <w:tc>
          <w:tcPr>
            <w:tcW w:w="558" w:type="dxa"/>
          </w:tcPr>
          <w:p w14:paraId="450C2D0E" w14:textId="77777777" w:rsidR="0044625F" w:rsidRPr="002B503B" w:rsidRDefault="0044625F" w:rsidP="00041C3D">
            <w:pPr>
              <w:rPr>
                <w:rFonts w:ascii="Times New Roman" w:hAnsi="Times New Roman" w:cs="Times New Roman"/>
                <w:szCs w:val="24"/>
              </w:rPr>
            </w:pPr>
            <w:r w:rsidRPr="002B503B">
              <w:rPr>
                <w:rFonts w:ascii="Times New Roman" w:hAnsi="Times New Roman" w:cs="Times New Roman"/>
                <w:szCs w:val="24"/>
              </w:rPr>
              <w:t>02</w:t>
            </w:r>
          </w:p>
        </w:tc>
        <w:tc>
          <w:tcPr>
            <w:tcW w:w="3690" w:type="dxa"/>
          </w:tcPr>
          <w:p w14:paraId="7F293B23" w14:textId="77777777" w:rsidR="0044625F" w:rsidRPr="002F5C9C" w:rsidRDefault="000343D2" w:rsidP="00041C3D">
            <w:pPr>
              <w:rPr>
                <w:rFonts w:ascii="Times New Roman" w:hAnsi="Times New Roman" w:cs="Times New Roman"/>
                <w:szCs w:val="24"/>
              </w:rPr>
            </w:pPr>
            <w:r w:rsidRPr="002F5C9C">
              <w:rPr>
                <w:rFonts w:ascii="Times New Roman" w:hAnsi="Times New Roman" w:cs="Times New Roman"/>
                <w:szCs w:val="24"/>
              </w:rPr>
              <w:t>Customer Satisfaction</w:t>
            </w:r>
          </w:p>
        </w:tc>
        <w:tc>
          <w:tcPr>
            <w:tcW w:w="4590" w:type="dxa"/>
          </w:tcPr>
          <w:p w14:paraId="6BCEB1BC" w14:textId="52068A20" w:rsidR="0044625F" w:rsidRPr="002F5C9C" w:rsidRDefault="0044625F" w:rsidP="00041C3D">
            <w:pPr>
              <w:rPr>
                <w:rFonts w:ascii="Times New Roman" w:hAnsi="Times New Roman" w:cs="Times New Roman"/>
                <w:szCs w:val="24"/>
              </w:rPr>
            </w:pPr>
            <w:r w:rsidRPr="002F5C9C">
              <w:rPr>
                <w:rFonts w:ascii="Times New Roman" w:hAnsi="Times New Roman" w:cs="Times New Roman"/>
                <w:szCs w:val="24"/>
              </w:rPr>
              <w:t>ORS staff requiring approval</w:t>
            </w:r>
          </w:p>
        </w:tc>
        <w:tc>
          <w:tcPr>
            <w:tcW w:w="4500" w:type="dxa"/>
          </w:tcPr>
          <w:p w14:paraId="73857B98" w14:textId="50811CDF" w:rsidR="0044625F" w:rsidRPr="002F5C9C" w:rsidRDefault="00D548D7" w:rsidP="00041C3D">
            <w:pPr>
              <w:rPr>
                <w:rFonts w:ascii="Times New Roman" w:hAnsi="Times New Roman" w:cs="Times New Roman"/>
                <w:szCs w:val="24"/>
              </w:rPr>
            </w:pPr>
            <w:r>
              <w:rPr>
                <w:rFonts w:ascii="Times New Roman" w:hAnsi="Times New Roman" w:cs="Times New Roman"/>
                <w:szCs w:val="24"/>
              </w:rPr>
              <w:t>O</w:t>
            </w:r>
            <w:r w:rsidRPr="00D548D7">
              <w:rPr>
                <w:rFonts w:ascii="Times New Roman" w:hAnsi="Times New Roman" w:cs="Times New Roman"/>
                <w:szCs w:val="24"/>
              </w:rPr>
              <w:t xml:space="preserve">btain </w:t>
            </w:r>
            <w:r>
              <w:rPr>
                <w:rFonts w:ascii="Times New Roman" w:hAnsi="Times New Roman" w:cs="Times New Roman"/>
                <w:szCs w:val="24"/>
              </w:rPr>
              <w:t xml:space="preserve">satisfaction and importance </w:t>
            </w:r>
            <w:r w:rsidRPr="00D548D7">
              <w:rPr>
                <w:rFonts w:ascii="Times New Roman" w:hAnsi="Times New Roman" w:cs="Times New Roman"/>
                <w:szCs w:val="24"/>
              </w:rPr>
              <w:t>ratings on one Ethics Service Area (HHS 520 Requests for Approval of Outside Activity)</w:t>
            </w:r>
          </w:p>
        </w:tc>
      </w:tr>
      <w:tr w:rsidR="00EB6292" w:rsidRPr="002B503B" w14:paraId="257AE81E" w14:textId="77777777" w:rsidTr="00041C3D">
        <w:tc>
          <w:tcPr>
            <w:tcW w:w="558" w:type="dxa"/>
          </w:tcPr>
          <w:p w14:paraId="25C93394" w14:textId="77777777" w:rsidR="00EB6292" w:rsidRPr="002B503B" w:rsidRDefault="00EB6292" w:rsidP="00041C3D">
            <w:pPr>
              <w:rPr>
                <w:rFonts w:ascii="Times New Roman" w:hAnsi="Times New Roman" w:cs="Times New Roman"/>
                <w:szCs w:val="24"/>
              </w:rPr>
            </w:pPr>
            <w:r w:rsidRPr="002B503B">
              <w:rPr>
                <w:rFonts w:ascii="Times New Roman" w:hAnsi="Times New Roman" w:cs="Times New Roman"/>
                <w:szCs w:val="24"/>
              </w:rPr>
              <w:t>10</w:t>
            </w:r>
          </w:p>
        </w:tc>
        <w:tc>
          <w:tcPr>
            <w:tcW w:w="3690" w:type="dxa"/>
          </w:tcPr>
          <w:p w14:paraId="32CC8CE2" w14:textId="77777777" w:rsidR="00EB6292" w:rsidRPr="002B503B" w:rsidRDefault="000343D2" w:rsidP="00943760">
            <w:pPr>
              <w:rPr>
                <w:rFonts w:ascii="Times New Roman" w:hAnsi="Times New Roman" w:cs="Times New Roman"/>
                <w:szCs w:val="24"/>
              </w:rPr>
            </w:pPr>
            <w:bookmarkStart w:id="1" w:name="OLE_LINK2"/>
            <w:r>
              <w:rPr>
                <w:rFonts w:ascii="Times New Roman" w:hAnsi="Times New Roman" w:cs="Times New Roman"/>
                <w:szCs w:val="24"/>
              </w:rPr>
              <w:t>Needs Assessment</w:t>
            </w:r>
            <w:r w:rsidR="00EB6292" w:rsidRPr="002B503B">
              <w:rPr>
                <w:rFonts w:ascii="Times New Roman" w:hAnsi="Times New Roman" w:cs="Times New Roman"/>
                <w:szCs w:val="24"/>
              </w:rPr>
              <w:t xml:space="preserve"> </w:t>
            </w:r>
            <w:bookmarkEnd w:id="1"/>
          </w:p>
        </w:tc>
        <w:tc>
          <w:tcPr>
            <w:tcW w:w="4590" w:type="dxa"/>
          </w:tcPr>
          <w:p w14:paraId="6C4584F4" w14:textId="77777777" w:rsidR="00EB6292" w:rsidRPr="002B503B" w:rsidRDefault="00943760" w:rsidP="00041C3D">
            <w:pPr>
              <w:rPr>
                <w:rFonts w:ascii="Times New Roman" w:hAnsi="Times New Roman" w:cs="Times New Roman"/>
                <w:szCs w:val="24"/>
              </w:rPr>
            </w:pPr>
            <w:r>
              <w:rPr>
                <w:rFonts w:ascii="Times New Roman" w:hAnsi="Times New Roman" w:cs="Times New Roman"/>
                <w:szCs w:val="24"/>
              </w:rPr>
              <w:t>ORS and ORF staff and contractors</w:t>
            </w:r>
          </w:p>
        </w:tc>
        <w:tc>
          <w:tcPr>
            <w:tcW w:w="4500" w:type="dxa"/>
          </w:tcPr>
          <w:p w14:paraId="420A7017" w14:textId="77777777" w:rsidR="00EB6292" w:rsidRPr="002B503B" w:rsidRDefault="00943760" w:rsidP="00943760">
            <w:pPr>
              <w:rPr>
                <w:rFonts w:ascii="Times New Roman" w:hAnsi="Times New Roman" w:cs="Times New Roman"/>
                <w:szCs w:val="24"/>
              </w:rPr>
            </w:pPr>
            <w:r>
              <w:rPr>
                <w:rFonts w:ascii="Times New Roman" w:hAnsi="Times New Roman" w:cs="Times New Roman"/>
                <w:szCs w:val="24"/>
              </w:rPr>
              <w:t xml:space="preserve">Obtain data on use and importance of </w:t>
            </w:r>
            <w:proofErr w:type="gramStart"/>
            <w:r>
              <w:rPr>
                <w:rFonts w:ascii="Times New Roman" w:hAnsi="Times New Roman" w:cs="Times New Roman"/>
                <w:szCs w:val="24"/>
              </w:rPr>
              <w:t>a number of</w:t>
            </w:r>
            <w:proofErr w:type="gramEnd"/>
            <w:r>
              <w:rPr>
                <w:rFonts w:ascii="Times New Roman" w:hAnsi="Times New Roman" w:cs="Times New Roman"/>
                <w:szCs w:val="24"/>
              </w:rPr>
              <w:t xml:space="preserve"> ITB s</w:t>
            </w:r>
            <w:r w:rsidR="00EB6292" w:rsidRPr="002B503B">
              <w:rPr>
                <w:rFonts w:ascii="Times New Roman" w:hAnsi="Times New Roman" w:cs="Times New Roman"/>
                <w:szCs w:val="24"/>
              </w:rPr>
              <w:t>oftware applications and technical service</w:t>
            </w:r>
            <w:r>
              <w:rPr>
                <w:rFonts w:ascii="Times New Roman" w:hAnsi="Times New Roman" w:cs="Times New Roman"/>
                <w:szCs w:val="24"/>
              </w:rPr>
              <w:t>s.</w:t>
            </w:r>
            <w:r w:rsidR="00EB6292" w:rsidRPr="002B503B">
              <w:rPr>
                <w:rFonts w:ascii="Times New Roman" w:hAnsi="Times New Roman" w:cs="Times New Roman"/>
                <w:szCs w:val="24"/>
              </w:rPr>
              <w:t xml:space="preserve"> A section also devoted to “executive “perceptions of future needs and prioritization of services</w:t>
            </w:r>
          </w:p>
        </w:tc>
      </w:tr>
      <w:tr w:rsidR="002B6008" w:rsidRPr="002B503B" w14:paraId="4FD20FDA" w14:textId="77777777" w:rsidTr="00041C3D">
        <w:tc>
          <w:tcPr>
            <w:tcW w:w="558" w:type="dxa"/>
          </w:tcPr>
          <w:p w14:paraId="74A6F07B" w14:textId="4B2CD4FA" w:rsidR="002B6008" w:rsidRPr="002B503B" w:rsidRDefault="002B6008" w:rsidP="002B6008">
            <w:pPr>
              <w:rPr>
                <w:rFonts w:ascii="Times New Roman" w:hAnsi="Times New Roman" w:cs="Times New Roman"/>
                <w:szCs w:val="24"/>
              </w:rPr>
            </w:pPr>
            <w:r>
              <w:rPr>
                <w:rFonts w:ascii="Times New Roman" w:hAnsi="Times New Roman" w:cs="Times New Roman"/>
                <w:szCs w:val="24"/>
              </w:rPr>
              <w:t>12</w:t>
            </w:r>
          </w:p>
        </w:tc>
        <w:tc>
          <w:tcPr>
            <w:tcW w:w="3690" w:type="dxa"/>
          </w:tcPr>
          <w:p w14:paraId="4364A7BA" w14:textId="421D055F" w:rsidR="002B6008" w:rsidRDefault="002B6008" w:rsidP="002B6008">
            <w:pPr>
              <w:rPr>
                <w:rFonts w:ascii="Times New Roman" w:hAnsi="Times New Roman" w:cs="Times New Roman"/>
                <w:szCs w:val="24"/>
              </w:rPr>
            </w:pPr>
            <w:r>
              <w:rPr>
                <w:rFonts w:ascii="Times New Roman" w:hAnsi="Times New Roman" w:cs="Times New Roman"/>
                <w:szCs w:val="24"/>
              </w:rPr>
              <w:t>Needs Assessment</w:t>
            </w:r>
          </w:p>
        </w:tc>
        <w:tc>
          <w:tcPr>
            <w:tcW w:w="4590" w:type="dxa"/>
          </w:tcPr>
          <w:p w14:paraId="07836CF4" w14:textId="0BA362DE" w:rsidR="002B6008" w:rsidRDefault="002B6008" w:rsidP="002B6008">
            <w:pPr>
              <w:rPr>
                <w:rFonts w:ascii="Times New Roman" w:hAnsi="Times New Roman" w:cs="Times New Roman"/>
                <w:szCs w:val="24"/>
              </w:rPr>
            </w:pPr>
            <w:r w:rsidRPr="002B503B">
              <w:rPr>
                <w:rFonts w:ascii="Times New Roman" w:hAnsi="Times New Roman" w:cs="Times New Roman"/>
                <w:szCs w:val="24"/>
              </w:rPr>
              <w:t xml:space="preserve">ORS </w:t>
            </w:r>
            <w:r>
              <w:rPr>
                <w:rFonts w:ascii="Times New Roman" w:hAnsi="Times New Roman" w:cs="Times New Roman"/>
                <w:szCs w:val="24"/>
              </w:rPr>
              <w:t xml:space="preserve">and ORF </w:t>
            </w:r>
            <w:r w:rsidRPr="002B503B">
              <w:rPr>
                <w:rFonts w:ascii="Times New Roman" w:hAnsi="Times New Roman" w:cs="Times New Roman"/>
                <w:szCs w:val="24"/>
              </w:rPr>
              <w:t xml:space="preserve">staff </w:t>
            </w:r>
          </w:p>
        </w:tc>
        <w:tc>
          <w:tcPr>
            <w:tcW w:w="4500" w:type="dxa"/>
          </w:tcPr>
          <w:p w14:paraId="57F79312" w14:textId="2FEB93A4" w:rsidR="002B6008" w:rsidRDefault="002B6008" w:rsidP="002B6008">
            <w:pPr>
              <w:rPr>
                <w:rFonts w:ascii="Times New Roman" w:hAnsi="Times New Roman" w:cs="Times New Roman"/>
                <w:szCs w:val="24"/>
              </w:rPr>
            </w:pPr>
            <w:r>
              <w:rPr>
                <w:rFonts w:ascii="Times New Roman" w:hAnsi="Times New Roman" w:cs="Times New Roman"/>
                <w:szCs w:val="24"/>
              </w:rPr>
              <w:t>Obtain data on awareness, use and understanding of MARB services</w:t>
            </w:r>
          </w:p>
        </w:tc>
      </w:tr>
      <w:tr w:rsidR="002B6008" w:rsidRPr="002B503B" w14:paraId="0ECBEC1A" w14:textId="77777777" w:rsidTr="00041C3D">
        <w:tc>
          <w:tcPr>
            <w:tcW w:w="558" w:type="dxa"/>
          </w:tcPr>
          <w:p w14:paraId="7325D534" w14:textId="67A7F0B0" w:rsidR="002B6008" w:rsidRDefault="002B6008" w:rsidP="002B6008">
            <w:pPr>
              <w:rPr>
                <w:rFonts w:ascii="Times New Roman" w:hAnsi="Times New Roman" w:cs="Times New Roman"/>
                <w:szCs w:val="24"/>
              </w:rPr>
            </w:pPr>
            <w:r>
              <w:rPr>
                <w:rFonts w:ascii="Times New Roman" w:hAnsi="Times New Roman" w:cs="Times New Roman"/>
                <w:szCs w:val="24"/>
              </w:rPr>
              <w:t>16</w:t>
            </w:r>
          </w:p>
        </w:tc>
        <w:tc>
          <w:tcPr>
            <w:tcW w:w="3690" w:type="dxa"/>
          </w:tcPr>
          <w:p w14:paraId="0D712FD8" w14:textId="30C9813B" w:rsidR="002B6008" w:rsidRDefault="002B6008" w:rsidP="002B6008">
            <w:pPr>
              <w:rPr>
                <w:rFonts w:ascii="Times New Roman" w:hAnsi="Times New Roman" w:cs="Times New Roman"/>
                <w:szCs w:val="24"/>
              </w:rPr>
            </w:pPr>
            <w:r>
              <w:rPr>
                <w:rFonts w:ascii="Times New Roman" w:hAnsi="Times New Roman" w:cs="Times New Roman"/>
                <w:szCs w:val="24"/>
              </w:rPr>
              <w:t>Needs Assessment – Finalized but not distributed</w:t>
            </w:r>
          </w:p>
        </w:tc>
        <w:tc>
          <w:tcPr>
            <w:tcW w:w="4590" w:type="dxa"/>
          </w:tcPr>
          <w:p w14:paraId="4A452000" w14:textId="3D6F807C" w:rsidR="002B6008" w:rsidRPr="002B503B" w:rsidRDefault="002B6008" w:rsidP="002B6008">
            <w:pPr>
              <w:rPr>
                <w:rFonts w:ascii="Times New Roman" w:hAnsi="Times New Roman" w:cs="Times New Roman"/>
                <w:szCs w:val="24"/>
              </w:rPr>
            </w:pPr>
            <w:r w:rsidRPr="002B503B">
              <w:rPr>
                <w:rFonts w:ascii="Times New Roman" w:hAnsi="Times New Roman" w:cs="Times New Roman"/>
                <w:szCs w:val="24"/>
              </w:rPr>
              <w:t xml:space="preserve">ORS </w:t>
            </w:r>
            <w:r>
              <w:rPr>
                <w:rFonts w:ascii="Times New Roman" w:hAnsi="Times New Roman" w:cs="Times New Roman"/>
                <w:szCs w:val="24"/>
              </w:rPr>
              <w:t xml:space="preserve">and ORF </w:t>
            </w:r>
            <w:r w:rsidRPr="002B503B">
              <w:rPr>
                <w:rFonts w:ascii="Times New Roman" w:hAnsi="Times New Roman" w:cs="Times New Roman"/>
                <w:szCs w:val="24"/>
              </w:rPr>
              <w:t xml:space="preserve">staff </w:t>
            </w:r>
          </w:p>
        </w:tc>
        <w:tc>
          <w:tcPr>
            <w:tcW w:w="4500" w:type="dxa"/>
          </w:tcPr>
          <w:p w14:paraId="58E9721F" w14:textId="79A0FCE5" w:rsidR="002B6008" w:rsidRDefault="002B6008" w:rsidP="002B6008">
            <w:pPr>
              <w:rPr>
                <w:rFonts w:ascii="Times New Roman" w:hAnsi="Times New Roman" w:cs="Times New Roman"/>
                <w:szCs w:val="24"/>
              </w:rPr>
            </w:pPr>
            <w:r>
              <w:rPr>
                <w:rFonts w:ascii="Times New Roman" w:hAnsi="Times New Roman" w:cs="Times New Roman"/>
                <w:szCs w:val="24"/>
              </w:rPr>
              <w:t>Obtain data on awareness, use and understanding of MARB services</w:t>
            </w:r>
          </w:p>
        </w:tc>
      </w:tr>
    </w:tbl>
    <w:p w14:paraId="597F27D8" w14:textId="3EF7BEF5" w:rsidR="00146260" w:rsidRDefault="00146260">
      <w:pPr>
        <w:rPr>
          <w:rFonts w:ascii="Times New Roman" w:hAnsi="Times New Roman" w:cs="Times New Roman"/>
          <w:b/>
          <w:szCs w:val="24"/>
        </w:rPr>
      </w:pPr>
    </w:p>
    <w:p w14:paraId="34467633" w14:textId="77777777" w:rsidR="000C4017" w:rsidRDefault="000C4017">
      <w:pPr>
        <w:rPr>
          <w:rFonts w:ascii="Times New Roman" w:hAnsi="Times New Roman" w:cs="Times New Roman"/>
          <w:b/>
          <w:szCs w:val="24"/>
        </w:rPr>
      </w:pPr>
      <w:r>
        <w:rPr>
          <w:rFonts w:ascii="Times New Roman" w:hAnsi="Times New Roman" w:cs="Times New Roman"/>
          <w:b/>
          <w:szCs w:val="24"/>
        </w:rPr>
        <w:br w:type="page"/>
      </w:r>
    </w:p>
    <w:p w14:paraId="3045D689" w14:textId="726BFFEF" w:rsidR="00146260" w:rsidRPr="005618CA" w:rsidRDefault="005618CA" w:rsidP="005618CA">
      <w:pPr>
        <w:ind w:left="-720" w:firstLine="720"/>
        <w:rPr>
          <w:rFonts w:ascii="Times New Roman" w:hAnsi="Times New Roman" w:cs="Times New Roman"/>
          <w:b/>
          <w:szCs w:val="24"/>
        </w:rPr>
      </w:pPr>
      <w:r w:rsidRPr="005618CA">
        <w:rPr>
          <w:rFonts w:ascii="Times New Roman" w:hAnsi="Times New Roman" w:cs="Times New Roman"/>
          <w:b/>
          <w:szCs w:val="24"/>
        </w:rPr>
        <w:lastRenderedPageBreak/>
        <w:t xml:space="preserve">OAM </w:t>
      </w:r>
      <w:r w:rsidR="00146260" w:rsidRPr="005618CA">
        <w:rPr>
          <w:rFonts w:ascii="Times New Roman" w:hAnsi="Times New Roman" w:cs="Times New Roman"/>
          <w:b/>
          <w:szCs w:val="24"/>
        </w:rPr>
        <w:t xml:space="preserve">Workforce Management and Planning Branch </w:t>
      </w:r>
      <w:r w:rsidR="00B821B2" w:rsidRPr="005618CA">
        <w:rPr>
          <w:rFonts w:ascii="Times New Roman" w:hAnsi="Times New Roman" w:cs="Times New Roman"/>
          <w:b/>
          <w:szCs w:val="24"/>
        </w:rPr>
        <w:t>(</w:t>
      </w:r>
      <w:r w:rsidR="00146260" w:rsidRPr="005618CA">
        <w:rPr>
          <w:rFonts w:ascii="Times New Roman" w:hAnsi="Times New Roman" w:cs="Times New Roman"/>
          <w:b/>
          <w:szCs w:val="24"/>
        </w:rPr>
        <w:t>WMPB)</w:t>
      </w:r>
    </w:p>
    <w:tbl>
      <w:tblPr>
        <w:tblStyle w:val="TableGrid"/>
        <w:tblW w:w="13338" w:type="dxa"/>
        <w:tblLook w:val="04A0" w:firstRow="1" w:lastRow="0" w:firstColumn="1" w:lastColumn="0" w:noHBand="0" w:noVBand="1"/>
      </w:tblPr>
      <w:tblGrid>
        <w:gridCol w:w="558"/>
        <w:gridCol w:w="3690"/>
        <w:gridCol w:w="4590"/>
        <w:gridCol w:w="4500"/>
      </w:tblGrid>
      <w:tr w:rsidR="00146260" w:rsidRPr="00F56D79" w14:paraId="10147301" w14:textId="77777777" w:rsidTr="009C3284">
        <w:tc>
          <w:tcPr>
            <w:tcW w:w="558" w:type="dxa"/>
          </w:tcPr>
          <w:p w14:paraId="02441C17" w14:textId="77777777" w:rsidR="00146260" w:rsidRPr="00F56D79" w:rsidRDefault="00146260" w:rsidP="009C3284">
            <w:pPr>
              <w:jc w:val="center"/>
              <w:rPr>
                <w:rFonts w:asciiTheme="minorHAnsi" w:hAnsiTheme="minorHAnsi" w:cs="Times New Roman"/>
                <w:b/>
                <w:szCs w:val="24"/>
              </w:rPr>
            </w:pPr>
            <w:r w:rsidRPr="00F56D79">
              <w:rPr>
                <w:rFonts w:asciiTheme="minorHAnsi" w:hAnsiTheme="minorHAnsi" w:cs="Times New Roman"/>
                <w:b/>
                <w:szCs w:val="24"/>
              </w:rPr>
              <w:t>FY</w:t>
            </w:r>
          </w:p>
        </w:tc>
        <w:tc>
          <w:tcPr>
            <w:tcW w:w="3690" w:type="dxa"/>
          </w:tcPr>
          <w:p w14:paraId="09F65B6D" w14:textId="77777777" w:rsidR="00146260" w:rsidRPr="00F56D79" w:rsidRDefault="00146260" w:rsidP="009C3284">
            <w:pPr>
              <w:jc w:val="center"/>
              <w:rPr>
                <w:rFonts w:asciiTheme="minorHAnsi" w:hAnsiTheme="minorHAnsi" w:cs="Times New Roman"/>
                <w:b/>
                <w:szCs w:val="24"/>
              </w:rPr>
            </w:pPr>
            <w:r>
              <w:rPr>
                <w:rFonts w:asciiTheme="minorHAnsi" w:hAnsiTheme="minorHAnsi" w:cs="Times New Roman"/>
                <w:b/>
                <w:szCs w:val="24"/>
              </w:rPr>
              <w:t>Survey Type</w:t>
            </w:r>
          </w:p>
        </w:tc>
        <w:tc>
          <w:tcPr>
            <w:tcW w:w="4590" w:type="dxa"/>
          </w:tcPr>
          <w:p w14:paraId="4B1E1980" w14:textId="77777777" w:rsidR="00146260" w:rsidRPr="00F56D79" w:rsidRDefault="00146260" w:rsidP="009C3284">
            <w:pPr>
              <w:jc w:val="center"/>
              <w:rPr>
                <w:rFonts w:asciiTheme="minorHAnsi" w:hAnsiTheme="minorHAnsi" w:cs="Times New Roman"/>
                <w:b/>
                <w:szCs w:val="24"/>
              </w:rPr>
            </w:pPr>
            <w:r w:rsidRPr="00F56D79">
              <w:rPr>
                <w:rFonts w:asciiTheme="minorHAnsi" w:hAnsiTheme="minorHAnsi" w:cs="Times New Roman"/>
                <w:b/>
                <w:szCs w:val="24"/>
              </w:rPr>
              <w:t>Customers</w:t>
            </w:r>
          </w:p>
        </w:tc>
        <w:tc>
          <w:tcPr>
            <w:tcW w:w="4500" w:type="dxa"/>
          </w:tcPr>
          <w:p w14:paraId="5CC5171C" w14:textId="77777777" w:rsidR="00146260" w:rsidRPr="00F56D79" w:rsidRDefault="00146260" w:rsidP="009C3284">
            <w:pPr>
              <w:jc w:val="center"/>
              <w:rPr>
                <w:rFonts w:asciiTheme="minorHAnsi" w:hAnsiTheme="minorHAnsi" w:cs="Times New Roman"/>
                <w:b/>
                <w:szCs w:val="24"/>
              </w:rPr>
            </w:pPr>
            <w:r>
              <w:rPr>
                <w:rFonts w:asciiTheme="minorHAnsi" w:hAnsiTheme="minorHAnsi" w:cs="Times New Roman"/>
                <w:b/>
                <w:szCs w:val="24"/>
              </w:rPr>
              <w:t>Description</w:t>
            </w:r>
          </w:p>
        </w:tc>
      </w:tr>
      <w:tr w:rsidR="00146260" w:rsidRPr="002B503B" w14:paraId="311FC1B4" w14:textId="77777777" w:rsidTr="009C3284">
        <w:tc>
          <w:tcPr>
            <w:tcW w:w="558" w:type="dxa"/>
          </w:tcPr>
          <w:p w14:paraId="7B8C9B11" w14:textId="77777777" w:rsidR="00146260" w:rsidRPr="002B503B" w:rsidRDefault="00146260" w:rsidP="009C3284">
            <w:pPr>
              <w:rPr>
                <w:rFonts w:ascii="Times New Roman" w:hAnsi="Times New Roman" w:cs="Times New Roman"/>
                <w:szCs w:val="24"/>
              </w:rPr>
            </w:pPr>
            <w:r>
              <w:rPr>
                <w:rFonts w:ascii="Times New Roman" w:hAnsi="Times New Roman" w:cs="Times New Roman"/>
                <w:szCs w:val="24"/>
              </w:rPr>
              <w:t>07</w:t>
            </w:r>
          </w:p>
        </w:tc>
        <w:tc>
          <w:tcPr>
            <w:tcW w:w="3690" w:type="dxa"/>
          </w:tcPr>
          <w:p w14:paraId="5C25D3BC" w14:textId="77777777" w:rsidR="00146260" w:rsidRPr="002B503B" w:rsidRDefault="00146260" w:rsidP="009C3284">
            <w:pPr>
              <w:rPr>
                <w:rFonts w:ascii="Times New Roman" w:hAnsi="Times New Roman" w:cs="Times New Roman"/>
                <w:szCs w:val="24"/>
              </w:rPr>
            </w:pPr>
            <w:r>
              <w:rPr>
                <w:rFonts w:ascii="Times New Roman" w:hAnsi="Times New Roman" w:cs="Times New Roman"/>
                <w:szCs w:val="24"/>
              </w:rPr>
              <w:t>Needs Assessment</w:t>
            </w:r>
          </w:p>
        </w:tc>
        <w:tc>
          <w:tcPr>
            <w:tcW w:w="4590" w:type="dxa"/>
          </w:tcPr>
          <w:p w14:paraId="3238B72D" w14:textId="77777777" w:rsidR="00146260" w:rsidRPr="002B503B" w:rsidRDefault="00146260" w:rsidP="009C3284">
            <w:pPr>
              <w:rPr>
                <w:rFonts w:ascii="Times New Roman" w:hAnsi="Times New Roman" w:cs="Times New Roman"/>
                <w:szCs w:val="24"/>
              </w:rPr>
            </w:pPr>
            <w:r>
              <w:rPr>
                <w:rFonts w:ascii="Times New Roman" w:hAnsi="Times New Roman" w:cs="Times New Roman"/>
                <w:szCs w:val="24"/>
              </w:rPr>
              <w:t>ORS and ORF division directors, branch chiefs, supervisors and team leads</w:t>
            </w:r>
          </w:p>
        </w:tc>
        <w:tc>
          <w:tcPr>
            <w:tcW w:w="4500" w:type="dxa"/>
          </w:tcPr>
          <w:p w14:paraId="44D8180F" w14:textId="77777777" w:rsidR="00146260" w:rsidRPr="002B503B" w:rsidRDefault="00146260" w:rsidP="009C3284">
            <w:pPr>
              <w:rPr>
                <w:rFonts w:ascii="Times New Roman" w:hAnsi="Times New Roman" w:cs="Times New Roman"/>
                <w:szCs w:val="24"/>
              </w:rPr>
            </w:pPr>
            <w:r>
              <w:rPr>
                <w:rFonts w:ascii="Times New Roman" w:hAnsi="Times New Roman" w:cs="Times New Roman"/>
                <w:szCs w:val="24"/>
              </w:rPr>
              <w:t>Obtain data on awareness, use and understanding of WMPB services</w:t>
            </w:r>
          </w:p>
        </w:tc>
      </w:tr>
      <w:tr w:rsidR="000371C5" w:rsidRPr="002B503B" w14:paraId="534E62DA" w14:textId="77777777" w:rsidTr="009C3284">
        <w:tc>
          <w:tcPr>
            <w:tcW w:w="558" w:type="dxa"/>
          </w:tcPr>
          <w:p w14:paraId="05CD735C" w14:textId="2503225C" w:rsidR="000371C5" w:rsidRDefault="000371C5" w:rsidP="009C3284">
            <w:pPr>
              <w:rPr>
                <w:rFonts w:ascii="Times New Roman" w:hAnsi="Times New Roman" w:cs="Times New Roman"/>
                <w:szCs w:val="24"/>
              </w:rPr>
            </w:pPr>
            <w:r>
              <w:rPr>
                <w:rFonts w:ascii="Times New Roman" w:hAnsi="Times New Roman" w:cs="Times New Roman"/>
                <w:szCs w:val="24"/>
              </w:rPr>
              <w:t>20</w:t>
            </w:r>
          </w:p>
        </w:tc>
        <w:tc>
          <w:tcPr>
            <w:tcW w:w="3690" w:type="dxa"/>
          </w:tcPr>
          <w:p w14:paraId="35CF5116" w14:textId="4D2CC758" w:rsidR="000371C5" w:rsidRDefault="000371C5" w:rsidP="009C3284">
            <w:pPr>
              <w:rPr>
                <w:rFonts w:ascii="Times New Roman" w:hAnsi="Times New Roman" w:cs="Times New Roman"/>
                <w:szCs w:val="24"/>
              </w:rPr>
            </w:pPr>
            <w:r>
              <w:rPr>
                <w:rFonts w:ascii="Times New Roman" w:hAnsi="Times New Roman" w:cs="Times New Roman"/>
                <w:szCs w:val="24"/>
              </w:rPr>
              <w:t>FEVS survey for contractors</w:t>
            </w:r>
          </w:p>
        </w:tc>
        <w:tc>
          <w:tcPr>
            <w:tcW w:w="4590" w:type="dxa"/>
          </w:tcPr>
          <w:p w14:paraId="6D668976" w14:textId="69D20F55" w:rsidR="000371C5" w:rsidRDefault="000371C5" w:rsidP="009C3284">
            <w:pPr>
              <w:rPr>
                <w:rFonts w:ascii="Times New Roman" w:hAnsi="Times New Roman" w:cs="Times New Roman"/>
                <w:szCs w:val="24"/>
              </w:rPr>
            </w:pPr>
            <w:r>
              <w:rPr>
                <w:rFonts w:ascii="Times New Roman" w:hAnsi="Times New Roman" w:cs="Times New Roman"/>
                <w:szCs w:val="24"/>
              </w:rPr>
              <w:t>ORS contractors</w:t>
            </w:r>
          </w:p>
        </w:tc>
        <w:tc>
          <w:tcPr>
            <w:tcW w:w="4500" w:type="dxa"/>
          </w:tcPr>
          <w:p w14:paraId="11B47738" w14:textId="61147EE5" w:rsidR="000371C5" w:rsidRDefault="000371C5" w:rsidP="009C3284">
            <w:pPr>
              <w:rPr>
                <w:rFonts w:ascii="Times New Roman" w:hAnsi="Times New Roman" w:cs="Times New Roman"/>
                <w:szCs w:val="24"/>
              </w:rPr>
            </w:pPr>
            <w:r>
              <w:rPr>
                <w:rFonts w:ascii="Times New Roman" w:hAnsi="Times New Roman" w:cs="Times New Roman"/>
                <w:szCs w:val="24"/>
              </w:rPr>
              <w:t xml:space="preserve">Work with Roman </w:t>
            </w:r>
            <w:r w:rsidR="00E5530D">
              <w:rPr>
                <w:rFonts w:ascii="Times New Roman" w:hAnsi="Times New Roman" w:cs="Times New Roman"/>
                <w:szCs w:val="24"/>
              </w:rPr>
              <w:t xml:space="preserve">Gulakowski to provide input on a </w:t>
            </w:r>
            <w:r>
              <w:rPr>
                <w:rFonts w:ascii="Times New Roman" w:hAnsi="Times New Roman" w:cs="Times New Roman"/>
                <w:szCs w:val="24"/>
              </w:rPr>
              <w:t xml:space="preserve">survey </w:t>
            </w:r>
            <w:proofErr w:type="gramStart"/>
            <w:r>
              <w:rPr>
                <w:rFonts w:ascii="Times New Roman" w:hAnsi="Times New Roman" w:cs="Times New Roman"/>
                <w:szCs w:val="24"/>
              </w:rPr>
              <w:t>similar to</w:t>
            </w:r>
            <w:proofErr w:type="gramEnd"/>
            <w:r>
              <w:rPr>
                <w:rFonts w:ascii="Times New Roman" w:hAnsi="Times New Roman" w:cs="Times New Roman"/>
                <w:szCs w:val="24"/>
              </w:rPr>
              <w:t xml:space="preserve"> the FEVS for ORS contractors</w:t>
            </w:r>
          </w:p>
        </w:tc>
      </w:tr>
    </w:tbl>
    <w:p w14:paraId="474F2577" w14:textId="79F6B0C3" w:rsidR="007B3D32" w:rsidRDefault="007B3D32">
      <w:pPr>
        <w:rPr>
          <w:rFonts w:ascii="Times New Roman" w:hAnsi="Times New Roman" w:cs="Times New Roman"/>
          <w:b/>
          <w:szCs w:val="24"/>
        </w:rPr>
      </w:pPr>
      <w:bookmarkStart w:id="2" w:name="OLE_LINK3"/>
    </w:p>
    <w:p w14:paraId="680E9399" w14:textId="104497D5" w:rsidR="00146260" w:rsidRPr="00B821B2" w:rsidRDefault="006F412A" w:rsidP="00B821B2">
      <w:pPr>
        <w:ind w:left="-720"/>
        <w:rPr>
          <w:rFonts w:ascii="Times New Roman" w:hAnsi="Times New Roman" w:cs="Times New Roman"/>
          <w:b/>
          <w:sz w:val="28"/>
          <w:szCs w:val="28"/>
        </w:rPr>
      </w:pPr>
      <w:r w:rsidRPr="00B821B2">
        <w:rPr>
          <w:rFonts w:ascii="Times New Roman" w:hAnsi="Times New Roman" w:cs="Times New Roman"/>
          <w:b/>
          <w:sz w:val="28"/>
          <w:szCs w:val="28"/>
        </w:rPr>
        <w:t xml:space="preserve">ORS </w:t>
      </w:r>
      <w:r w:rsidR="00B821B2" w:rsidRPr="00B821B2">
        <w:rPr>
          <w:rFonts w:ascii="Times New Roman" w:hAnsi="Times New Roman" w:cs="Times New Roman"/>
          <w:b/>
          <w:sz w:val="28"/>
          <w:szCs w:val="28"/>
        </w:rPr>
        <w:t xml:space="preserve">OD, </w:t>
      </w:r>
      <w:r w:rsidR="00146260" w:rsidRPr="00B821B2">
        <w:rPr>
          <w:rFonts w:ascii="Times New Roman" w:hAnsi="Times New Roman" w:cs="Times New Roman"/>
          <w:b/>
          <w:sz w:val="28"/>
          <w:szCs w:val="28"/>
        </w:rPr>
        <w:t>Medical Arts Branch (MAB)</w:t>
      </w:r>
    </w:p>
    <w:tbl>
      <w:tblPr>
        <w:tblStyle w:val="TableGrid"/>
        <w:tblW w:w="13338" w:type="dxa"/>
        <w:tblLook w:val="04A0" w:firstRow="1" w:lastRow="0" w:firstColumn="1" w:lastColumn="0" w:noHBand="0" w:noVBand="1"/>
      </w:tblPr>
      <w:tblGrid>
        <w:gridCol w:w="1084"/>
        <w:gridCol w:w="3537"/>
        <w:gridCol w:w="4377"/>
        <w:gridCol w:w="4340"/>
      </w:tblGrid>
      <w:tr w:rsidR="00146260" w:rsidRPr="00F56D79" w14:paraId="75F45E17" w14:textId="77777777" w:rsidTr="009C3284">
        <w:tc>
          <w:tcPr>
            <w:tcW w:w="1084" w:type="dxa"/>
          </w:tcPr>
          <w:p w14:paraId="124155B0" w14:textId="77777777" w:rsidR="00146260" w:rsidRPr="00F56D79" w:rsidRDefault="00146260" w:rsidP="009C3284">
            <w:pPr>
              <w:jc w:val="center"/>
              <w:rPr>
                <w:rFonts w:asciiTheme="minorHAnsi" w:hAnsiTheme="minorHAnsi" w:cs="Times New Roman"/>
                <w:b/>
                <w:szCs w:val="24"/>
              </w:rPr>
            </w:pPr>
            <w:r w:rsidRPr="00F56D79">
              <w:rPr>
                <w:rFonts w:asciiTheme="minorHAnsi" w:hAnsiTheme="minorHAnsi" w:cs="Times New Roman"/>
                <w:b/>
                <w:szCs w:val="24"/>
              </w:rPr>
              <w:t>FY</w:t>
            </w:r>
          </w:p>
        </w:tc>
        <w:tc>
          <w:tcPr>
            <w:tcW w:w="3537" w:type="dxa"/>
          </w:tcPr>
          <w:p w14:paraId="6F80F323" w14:textId="77777777" w:rsidR="00146260" w:rsidRPr="00F56D79" w:rsidRDefault="00146260" w:rsidP="009C3284">
            <w:pPr>
              <w:jc w:val="center"/>
              <w:rPr>
                <w:rFonts w:asciiTheme="minorHAnsi" w:hAnsiTheme="minorHAnsi" w:cs="Times New Roman"/>
                <w:b/>
                <w:szCs w:val="24"/>
              </w:rPr>
            </w:pPr>
            <w:r>
              <w:rPr>
                <w:rFonts w:asciiTheme="minorHAnsi" w:hAnsiTheme="minorHAnsi" w:cs="Times New Roman"/>
                <w:b/>
                <w:szCs w:val="24"/>
              </w:rPr>
              <w:t>Survey Type</w:t>
            </w:r>
          </w:p>
        </w:tc>
        <w:tc>
          <w:tcPr>
            <w:tcW w:w="4377" w:type="dxa"/>
          </w:tcPr>
          <w:p w14:paraId="40FC7A61" w14:textId="77777777" w:rsidR="00146260" w:rsidRPr="00F56D79" w:rsidRDefault="00146260" w:rsidP="009C3284">
            <w:pPr>
              <w:jc w:val="center"/>
              <w:rPr>
                <w:rFonts w:asciiTheme="minorHAnsi" w:hAnsiTheme="minorHAnsi" w:cs="Times New Roman"/>
                <w:b/>
                <w:szCs w:val="24"/>
              </w:rPr>
            </w:pPr>
            <w:r w:rsidRPr="00F56D79">
              <w:rPr>
                <w:rFonts w:asciiTheme="minorHAnsi" w:hAnsiTheme="minorHAnsi" w:cs="Times New Roman"/>
                <w:b/>
                <w:szCs w:val="24"/>
              </w:rPr>
              <w:t>Customers</w:t>
            </w:r>
          </w:p>
        </w:tc>
        <w:tc>
          <w:tcPr>
            <w:tcW w:w="4340" w:type="dxa"/>
          </w:tcPr>
          <w:p w14:paraId="30EFAE09" w14:textId="77777777" w:rsidR="00146260" w:rsidRPr="00F56D79" w:rsidRDefault="00146260" w:rsidP="009C3284">
            <w:pPr>
              <w:jc w:val="center"/>
              <w:rPr>
                <w:rFonts w:asciiTheme="minorHAnsi" w:hAnsiTheme="minorHAnsi" w:cs="Times New Roman"/>
                <w:b/>
                <w:szCs w:val="24"/>
              </w:rPr>
            </w:pPr>
            <w:r>
              <w:rPr>
                <w:rFonts w:asciiTheme="minorHAnsi" w:hAnsiTheme="minorHAnsi" w:cs="Times New Roman"/>
                <w:b/>
                <w:szCs w:val="24"/>
              </w:rPr>
              <w:t>Description</w:t>
            </w:r>
          </w:p>
        </w:tc>
      </w:tr>
      <w:tr w:rsidR="00146260" w:rsidRPr="002B503B" w14:paraId="0B6DB8E3" w14:textId="77777777" w:rsidTr="009C3284">
        <w:tc>
          <w:tcPr>
            <w:tcW w:w="1084" w:type="dxa"/>
          </w:tcPr>
          <w:p w14:paraId="3ACA9BDB" w14:textId="77777777" w:rsidR="00146260" w:rsidRPr="002B503B" w:rsidRDefault="00146260" w:rsidP="009C3284">
            <w:pPr>
              <w:rPr>
                <w:rFonts w:ascii="Times New Roman" w:hAnsi="Times New Roman" w:cs="Times New Roman"/>
                <w:szCs w:val="24"/>
              </w:rPr>
            </w:pPr>
            <w:r w:rsidRPr="002B503B">
              <w:rPr>
                <w:rFonts w:ascii="Times New Roman" w:hAnsi="Times New Roman" w:cs="Times New Roman"/>
                <w:szCs w:val="24"/>
              </w:rPr>
              <w:t>02</w:t>
            </w:r>
          </w:p>
        </w:tc>
        <w:tc>
          <w:tcPr>
            <w:tcW w:w="3537" w:type="dxa"/>
          </w:tcPr>
          <w:p w14:paraId="09C9F202" w14:textId="77777777" w:rsidR="00146260" w:rsidRPr="002B503B" w:rsidRDefault="00146260" w:rsidP="009C3284">
            <w:pPr>
              <w:rPr>
                <w:rFonts w:ascii="Times New Roman" w:hAnsi="Times New Roman" w:cs="Times New Roman"/>
                <w:szCs w:val="24"/>
              </w:rPr>
            </w:pPr>
            <w:r>
              <w:rPr>
                <w:rFonts w:ascii="Times New Roman" w:hAnsi="Times New Roman" w:cs="Times New Roman"/>
                <w:szCs w:val="24"/>
              </w:rPr>
              <w:t>Customer Satisfaction</w:t>
            </w:r>
          </w:p>
        </w:tc>
        <w:tc>
          <w:tcPr>
            <w:tcW w:w="4377" w:type="dxa"/>
          </w:tcPr>
          <w:p w14:paraId="2355FB37" w14:textId="19DDC1C6" w:rsidR="00146260" w:rsidRPr="002B503B" w:rsidRDefault="00146260" w:rsidP="009C3284">
            <w:pPr>
              <w:rPr>
                <w:rFonts w:ascii="Times New Roman" w:hAnsi="Times New Roman" w:cs="Times New Roman"/>
                <w:szCs w:val="24"/>
              </w:rPr>
            </w:pPr>
            <w:r>
              <w:rPr>
                <w:rFonts w:ascii="Times New Roman" w:hAnsi="Times New Roman" w:cs="Times New Roman"/>
                <w:szCs w:val="24"/>
              </w:rPr>
              <w:t>T</w:t>
            </w:r>
            <w:r w:rsidRPr="002B503B">
              <w:rPr>
                <w:rFonts w:ascii="Times New Roman" w:hAnsi="Times New Roman" w:cs="Times New Roman"/>
                <w:szCs w:val="24"/>
              </w:rPr>
              <w:t xml:space="preserve">hose requesting </w:t>
            </w:r>
            <w:r w:rsidR="00134DC0">
              <w:rPr>
                <w:rFonts w:ascii="Times New Roman" w:hAnsi="Times New Roman" w:cs="Times New Roman"/>
                <w:szCs w:val="24"/>
              </w:rPr>
              <w:t xml:space="preserve">photography </w:t>
            </w:r>
            <w:r w:rsidRPr="002B503B">
              <w:rPr>
                <w:rFonts w:ascii="Times New Roman" w:hAnsi="Times New Roman" w:cs="Times New Roman"/>
                <w:szCs w:val="24"/>
              </w:rPr>
              <w:t>service</w:t>
            </w:r>
            <w:r w:rsidR="00134DC0">
              <w:rPr>
                <w:rFonts w:ascii="Times New Roman" w:hAnsi="Times New Roman" w:cs="Times New Roman"/>
                <w:szCs w:val="24"/>
              </w:rPr>
              <w:t>s</w:t>
            </w:r>
          </w:p>
        </w:tc>
        <w:tc>
          <w:tcPr>
            <w:tcW w:w="4340" w:type="dxa"/>
          </w:tcPr>
          <w:p w14:paraId="34932135" w14:textId="77777777" w:rsidR="00146260" w:rsidRPr="002B503B" w:rsidRDefault="00146260" w:rsidP="009C3284">
            <w:pPr>
              <w:rPr>
                <w:rFonts w:ascii="Times New Roman" w:hAnsi="Times New Roman" w:cs="Times New Roman"/>
                <w:szCs w:val="24"/>
              </w:rPr>
            </w:pPr>
            <w:r>
              <w:rPr>
                <w:rFonts w:ascii="Times New Roman" w:hAnsi="Times New Roman" w:cs="Times New Roman"/>
                <w:szCs w:val="24"/>
              </w:rPr>
              <w:t>M</w:t>
            </w:r>
            <w:r w:rsidRPr="006D4817">
              <w:rPr>
                <w:rFonts w:ascii="Times New Roman" w:hAnsi="Times New Roman" w:cs="Times New Roman"/>
                <w:szCs w:val="24"/>
              </w:rPr>
              <w:t xml:space="preserve">easure satisfaction with and importance of </w:t>
            </w:r>
            <w:r>
              <w:rPr>
                <w:rFonts w:ascii="Times New Roman" w:hAnsi="Times New Roman" w:cs="Times New Roman"/>
                <w:szCs w:val="24"/>
              </w:rPr>
              <w:t>p</w:t>
            </w:r>
            <w:r w:rsidRPr="002B503B">
              <w:rPr>
                <w:rFonts w:ascii="Times New Roman" w:hAnsi="Times New Roman" w:cs="Times New Roman"/>
                <w:szCs w:val="24"/>
              </w:rPr>
              <w:t>hotography services</w:t>
            </w:r>
          </w:p>
        </w:tc>
      </w:tr>
      <w:tr w:rsidR="00146260" w:rsidRPr="002B503B" w14:paraId="4028C537" w14:textId="77777777" w:rsidTr="009C3284">
        <w:tc>
          <w:tcPr>
            <w:tcW w:w="1084" w:type="dxa"/>
          </w:tcPr>
          <w:p w14:paraId="0B5A8CA6" w14:textId="77777777" w:rsidR="00146260" w:rsidRPr="002B503B" w:rsidRDefault="00146260" w:rsidP="009C3284">
            <w:pPr>
              <w:rPr>
                <w:rFonts w:ascii="Times New Roman" w:hAnsi="Times New Roman" w:cs="Times New Roman"/>
                <w:szCs w:val="24"/>
              </w:rPr>
            </w:pPr>
            <w:r w:rsidRPr="002B503B">
              <w:rPr>
                <w:rFonts w:ascii="Times New Roman" w:hAnsi="Times New Roman" w:cs="Times New Roman"/>
                <w:szCs w:val="24"/>
              </w:rPr>
              <w:t>02</w:t>
            </w:r>
          </w:p>
        </w:tc>
        <w:tc>
          <w:tcPr>
            <w:tcW w:w="3537" w:type="dxa"/>
          </w:tcPr>
          <w:p w14:paraId="2BD267EA" w14:textId="77777777" w:rsidR="00146260" w:rsidRPr="002B503B" w:rsidRDefault="00146260" w:rsidP="009C3284">
            <w:pPr>
              <w:rPr>
                <w:rFonts w:ascii="Times New Roman" w:hAnsi="Times New Roman" w:cs="Times New Roman"/>
                <w:szCs w:val="24"/>
              </w:rPr>
            </w:pPr>
            <w:r>
              <w:rPr>
                <w:rFonts w:ascii="Times New Roman" w:hAnsi="Times New Roman" w:cs="Times New Roman"/>
                <w:szCs w:val="24"/>
              </w:rPr>
              <w:t>Customer Satisfaction</w:t>
            </w:r>
          </w:p>
        </w:tc>
        <w:tc>
          <w:tcPr>
            <w:tcW w:w="4377" w:type="dxa"/>
          </w:tcPr>
          <w:p w14:paraId="41E94AE8" w14:textId="52DD5468" w:rsidR="00146260" w:rsidRPr="002B503B" w:rsidRDefault="00146260" w:rsidP="009C3284">
            <w:pPr>
              <w:rPr>
                <w:rFonts w:ascii="Times New Roman" w:hAnsi="Times New Roman" w:cs="Times New Roman"/>
                <w:szCs w:val="24"/>
              </w:rPr>
            </w:pPr>
            <w:r>
              <w:rPr>
                <w:rFonts w:ascii="Times New Roman" w:hAnsi="Times New Roman" w:cs="Times New Roman"/>
                <w:szCs w:val="24"/>
              </w:rPr>
              <w:t>T</w:t>
            </w:r>
            <w:r w:rsidRPr="002B503B">
              <w:rPr>
                <w:rFonts w:ascii="Times New Roman" w:hAnsi="Times New Roman" w:cs="Times New Roman"/>
                <w:szCs w:val="24"/>
              </w:rPr>
              <w:t xml:space="preserve">hose requesting </w:t>
            </w:r>
            <w:r w:rsidR="00134DC0">
              <w:rPr>
                <w:rFonts w:ascii="Times New Roman" w:hAnsi="Times New Roman" w:cs="Times New Roman"/>
                <w:szCs w:val="24"/>
              </w:rPr>
              <w:t xml:space="preserve">graphic design </w:t>
            </w:r>
            <w:r w:rsidRPr="002B503B">
              <w:rPr>
                <w:rFonts w:ascii="Times New Roman" w:hAnsi="Times New Roman" w:cs="Times New Roman"/>
                <w:szCs w:val="24"/>
              </w:rPr>
              <w:t>service</w:t>
            </w:r>
            <w:r w:rsidR="00134DC0">
              <w:rPr>
                <w:rFonts w:ascii="Times New Roman" w:hAnsi="Times New Roman" w:cs="Times New Roman"/>
                <w:szCs w:val="24"/>
              </w:rPr>
              <w:t>s</w:t>
            </w:r>
          </w:p>
        </w:tc>
        <w:tc>
          <w:tcPr>
            <w:tcW w:w="4340" w:type="dxa"/>
          </w:tcPr>
          <w:p w14:paraId="2DEB8A63" w14:textId="77777777" w:rsidR="00146260" w:rsidRPr="002B503B" w:rsidRDefault="00146260" w:rsidP="009C3284">
            <w:pPr>
              <w:rPr>
                <w:rFonts w:ascii="Times New Roman" w:hAnsi="Times New Roman" w:cs="Times New Roman"/>
                <w:szCs w:val="24"/>
              </w:rPr>
            </w:pPr>
            <w:r>
              <w:rPr>
                <w:rFonts w:ascii="Times New Roman" w:hAnsi="Times New Roman" w:cs="Times New Roman"/>
                <w:szCs w:val="24"/>
              </w:rPr>
              <w:t>M</w:t>
            </w:r>
            <w:r w:rsidRPr="006D4817">
              <w:rPr>
                <w:rFonts w:ascii="Times New Roman" w:hAnsi="Times New Roman" w:cs="Times New Roman"/>
                <w:szCs w:val="24"/>
              </w:rPr>
              <w:t xml:space="preserve">easure satisfaction with and importance of </w:t>
            </w:r>
            <w:r>
              <w:rPr>
                <w:rFonts w:ascii="Times New Roman" w:hAnsi="Times New Roman" w:cs="Times New Roman"/>
                <w:szCs w:val="24"/>
              </w:rPr>
              <w:t>g</w:t>
            </w:r>
            <w:r w:rsidRPr="002B503B">
              <w:rPr>
                <w:rFonts w:ascii="Times New Roman" w:hAnsi="Times New Roman" w:cs="Times New Roman"/>
                <w:szCs w:val="24"/>
              </w:rPr>
              <w:t>raphic design services</w:t>
            </w:r>
          </w:p>
        </w:tc>
      </w:tr>
      <w:tr w:rsidR="00134DC0" w:rsidRPr="002B503B" w14:paraId="2EB1FDD7" w14:textId="77777777" w:rsidTr="009C3284">
        <w:tc>
          <w:tcPr>
            <w:tcW w:w="1084" w:type="dxa"/>
          </w:tcPr>
          <w:p w14:paraId="479E7609" w14:textId="6B090E83" w:rsidR="00134DC0" w:rsidRPr="002B503B" w:rsidRDefault="00134DC0" w:rsidP="00134DC0">
            <w:pPr>
              <w:rPr>
                <w:rFonts w:ascii="Times New Roman" w:hAnsi="Times New Roman" w:cs="Times New Roman"/>
                <w:szCs w:val="24"/>
              </w:rPr>
            </w:pPr>
            <w:r w:rsidRPr="002B503B">
              <w:rPr>
                <w:rFonts w:ascii="Times New Roman" w:hAnsi="Times New Roman" w:cs="Times New Roman"/>
                <w:szCs w:val="24"/>
              </w:rPr>
              <w:t>02</w:t>
            </w:r>
          </w:p>
        </w:tc>
        <w:tc>
          <w:tcPr>
            <w:tcW w:w="3537" w:type="dxa"/>
          </w:tcPr>
          <w:p w14:paraId="252322F2" w14:textId="557EA9A1" w:rsidR="00134DC0" w:rsidRDefault="00134DC0" w:rsidP="00134DC0">
            <w:pPr>
              <w:rPr>
                <w:rFonts w:ascii="Times New Roman" w:hAnsi="Times New Roman" w:cs="Times New Roman"/>
                <w:szCs w:val="24"/>
              </w:rPr>
            </w:pPr>
            <w:r>
              <w:rPr>
                <w:rFonts w:ascii="Times New Roman" w:hAnsi="Times New Roman" w:cs="Times New Roman"/>
                <w:szCs w:val="24"/>
              </w:rPr>
              <w:t>Customer Satisfaction</w:t>
            </w:r>
          </w:p>
        </w:tc>
        <w:tc>
          <w:tcPr>
            <w:tcW w:w="4377" w:type="dxa"/>
          </w:tcPr>
          <w:p w14:paraId="50006911" w14:textId="2A5CD7C0" w:rsidR="00134DC0" w:rsidRDefault="00134DC0" w:rsidP="00134DC0">
            <w:pPr>
              <w:rPr>
                <w:rFonts w:ascii="Times New Roman" w:hAnsi="Times New Roman" w:cs="Times New Roman"/>
                <w:szCs w:val="24"/>
              </w:rPr>
            </w:pPr>
            <w:r>
              <w:rPr>
                <w:rFonts w:ascii="Times New Roman" w:hAnsi="Times New Roman" w:cs="Times New Roman"/>
                <w:szCs w:val="24"/>
              </w:rPr>
              <w:t>T</w:t>
            </w:r>
            <w:r w:rsidRPr="002B503B">
              <w:rPr>
                <w:rFonts w:ascii="Times New Roman" w:hAnsi="Times New Roman" w:cs="Times New Roman"/>
                <w:szCs w:val="24"/>
              </w:rPr>
              <w:t xml:space="preserve">hose requesting </w:t>
            </w:r>
            <w:r>
              <w:rPr>
                <w:rFonts w:ascii="Times New Roman" w:hAnsi="Times New Roman" w:cs="Times New Roman"/>
                <w:szCs w:val="24"/>
              </w:rPr>
              <w:t xml:space="preserve">printing </w:t>
            </w:r>
            <w:r w:rsidRPr="002B503B">
              <w:rPr>
                <w:rFonts w:ascii="Times New Roman" w:hAnsi="Times New Roman" w:cs="Times New Roman"/>
                <w:szCs w:val="24"/>
              </w:rPr>
              <w:t>service</w:t>
            </w:r>
            <w:r>
              <w:rPr>
                <w:rFonts w:ascii="Times New Roman" w:hAnsi="Times New Roman" w:cs="Times New Roman"/>
                <w:szCs w:val="24"/>
              </w:rPr>
              <w:t>s</w:t>
            </w:r>
          </w:p>
        </w:tc>
        <w:tc>
          <w:tcPr>
            <w:tcW w:w="4340" w:type="dxa"/>
          </w:tcPr>
          <w:p w14:paraId="3ACB9222" w14:textId="31824CAB" w:rsidR="00134DC0" w:rsidRDefault="00134DC0" w:rsidP="00134DC0">
            <w:pPr>
              <w:rPr>
                <w:rFonts w:ascii="Times New Roman" w:hAnsi="Times New Roman" w:cs="Times New Roman"/>
                <w:szCs w:val="24"/>
              </w:rPr>
            </w:pPr>
            <w:r w:rsidRPr="002B503B">
              <w:rPr>
                <w:rFonts w:ascii="Times New Roman" w:hAnsi="Times New Roman" w:cs="Times New Roman"/>
                <w:szCs w:val="24"/>
              </w:rPr>
              <w:t xml:space="preserve">Books, Pamphlets, Forms, Programs, Posters, Tabs, Business </w:t>
            </w:r>
            <w:proofErr w:type="gramStart"/>
            <w:r w:rsidRPr="002B503B">
              <w:rPr>
                <w:rFonts w:ascii="Times New Roman" w:hAnsi="Times New Roman" w:cs="Times New Roman"/>
                <w:szCs w:val="24"/>
              </w:rPr>
              <w:t xml:space="preserve">Cards, </w:t>
            </w:r>
            <w:r>
              <w:rPr>
                <w:rFonts w:ascii="Times New Roman" w:hAnsi="Times New Roman" w:cs="Times New Roman"/>
                <w:szCs w:val="24"/>
              </w:rPr>
              <w:t xml:space="preserve"> </w:t>
            </w:r>
            <w:r w:rsidRPr="002B503B">
              <w:rPr>
                <w:rFonts w:ascii="Times New Roman" w:hAnsi="Times New Roman" w:cs="Times New Roman"/>
                <w:szCs w:val="24"/>
              </w:rPr>
              <w:t>Bookbinding</w:t>
            </w:r>
            <w:proofErr w:type="gramEnd"/>
            <w:r w:rsidRPr="002B503B">
              <w:rPr>
                <w:rFonts w:ascii="Times New Roman" w:hAnsi="Times New Roman" w:cs="Times New Roman"/>
                <w:szCs w:val="24"/>
              </w:rPr>
              <w:t>, Folders, Binders &amp; Envelopes</w:t>
            </w:r>
          </w:p>
        </w:tc>
      </w:tr>
      <w:tr w:rsidR="00134DC0" w:rsidRPr="002B503B" w14:paraId="6A1B79EA" w14:textId="77777777" w:rsidTr="009C3284">
        <w:tc>
          <w:tcPr>
            <w:tcW w:w="1084" w:type="dxa"/>
          </w:tcPr>
          <w:p w14:paraId="6C4B5A3B" w14:textId="6EC4082C" w:rsidR="00134DC0" w:rsidRDefault="00134DC0" w:rsidP="00134DC0">
            <w:pPr>
              <w:rPr>
                <w:rFonts w:ascii="Times New Roman" w:hAnsi="Times New Roman" w:cs="Times New Roman"/>
                <w:szCs w:val="24"/>
              </w:rPr>
            </w:pPr>
            <w:r w:rsidRPr="002B503B">
              <w:rPr>
                <w:rFonts w:ascii="Times New Roman" w:hAnsi="Times New Roman" w:cs="Times New Roman"/>
                <w:szCs w:val="24"/>
              </w:rPr>
              <w:t>02</w:t>
            </w:r>
          </w:p>
        </w:tc>
        <w:tc>
          <w:tcPr>
            <w:tcW w:w="3537" w:type="dxa"/>
          </w:tcPr>
          <w:p w14:paraId="21D17675" w14:textId="717A67D5" w:rsidR="00134DC0" w:rsidRDefault="00134DC0" w:rsidP="00134DC0">
            <w:pPr>
              <w:rPr>
                <w:rFonts w:ascii="Times New Roman" w:hAnsi="Times New Roman" w:cs="Times New Roman"/>
                <w:szCs w:val="24"/>
              </w:rPr>
            </w:pPr>
            <w:r>
              <w:rPr>
                <w:rFonts w:ascii="Times New Roman" w:hAnsi="Times New Roman" w:cs="Times New Roman"/>
                <w:szCs w:val="24"/>
              </w:rPr>
              <w:t>Customer Satisfaction</w:t>
            </w:r>
          </w:p>
        </w:tc>
        <w:tc>
          <w:tcPr>
            <w:tcW w:w="4377" w:type="dxa"/>
          </w:tcPr>
          <w:p w14:paraId="7BBA2511" w14:textId="38B66F39" w:rsidR="00134DC0" w:rsidRDefault="00134DC0" w:rsidP="00134DC0">
            <w:pPr>
              <w:rPr>
                <w:rFonts w:ascii="Times New Roman" w:hAnsi="Times New Roman" w:cs="Times New Roman"/>
                <w:szCs w:val="24"/>
              </w:rPr>
            </w:pPr>
            <w:r>
              <w:rPr>
                <w:rFonts w:ascii="Times New Roman" w:hAnsi="Times New Roman" w:cs="Times New Roman"/>
                <w:szCs w:val="24"/>
              </w:rPr>
              <w:t>T</w:t>
            </w:r>
            <w:r w:rsidRPr="002B503B">
              <w:rPr>
                <w:rFonts w:ascii="Times New Roman" w:hAnsi="Times New Roman" w:cs="Times New Roman"/>
                <w:szCs w:val="24"/>
              </w:rPr>
              <w:t xml:space="preserve">hose requesting </w:t>
            </w:r>
            <w:r>
              <w:rPr>
                <w:rFonts w:ascii="Times New Roman" w:hAnsi="Times New Roman" w:cs="Times New Roman"/>
                <w:szCs w:val="24"/>
              </w:rPr>
              <w:t xml:space="preserve">printing </w:t>
            </w:r>
            <w:r w:rsidRPr="002B503B">
              <w:rPr>
                <w:rFonts w:ascii="Times New Roman" w:hAnsi="Times New Roman" w:cs="Times New Roman"/>
                <w:szCs w:val="24"/>
              </w:rPr>
              <w:t>service</w:t>
            </w:r>
            <w:r>
              <w:rPr>
                <w:rFonts w:ascii="Times New Roman" w:hAnsi="Times New Roman" w:cs="Times New Roman"/>
                <w:szCs w:val="24"/>
              </w:rPr>
              <w:t>s</w:t>
            </w:r>
          </w:p>
        </w:tc>
        <w:tc>
          <w:tcPr>
            <w:tcW w:w="4340" w:type="dxa"/>
          </w:tcPr>
          <w:p w14:paraId="2F2CF0B7" w14:textId="67F694A3" w:rsidR="00134DC0" w:rsidRDefault="00134DC0" w:rsidP="00134DC0">
            <w:pPr>
              <w:rPr>
                <w:rFonts w:ascii="Times New Roman" w:hAnsi="Times New Roman" w:cs="Times New Roman"/>
                <w:szCs w:val="24"/>
              </w:rPr>
            </w:pPr>
            <w:r>
              <w:rPr>
                <w:rFonts w:ascii="Times New Roman" w:hAnsi="Times New Roman" w:cs="Times New Roman"/>
                <w:szCs w:val="24"/>
              </w:rPr>
              <w:t>G</w:t>
            </w:r>
            <w:r w:rsidRPr="002B503B">
              <w:rPr>
                <w:rFonts w:ascii="Times New Roman" w:hAnsi="Times New Roman" w:cs="Times New Roman"/>
                <w:szCs w:val="24"/>
              </w:rPr>
              <w:t xml:space="preserve">rant applications, scanning, pdf, bookmark, CD and copy center </w:t>
            </w:r>
            <w:r>
              <w:rPr>
                <w:rFonts w:ascii="Times New Roman" w:hAnsi="Times New Roman" w:cs="Times New Roman"/>
                <w:szCs w:val="24"/>
              </w:rPr>
              <w:t>s</w:t>
            </w:r>
            <w:r w:rsidRPr="002B503B">
              <w:rPr>
                <w:rFonts w:ascii="Times New Roman" w:hAnsi="Times New Roman" w:cs="Times New Roman"/>
                <w:szCs w:val="24"/>
              </w:rPr>
              <w:t>ervice</w:t>
            </w:r>
          </w:p>
        </w:tc>
      </w:tr>
      <w:tr w:rsidR="00134DC0" w:rsidRPr="002B503B" w14:paraId="15CC42E2" w14:textId="77777777" w:rsidTr="009C3284">
        <w:tc>
          <w:tcPr>
            <w:tcW w:w="1084" w:type="dxa"/>
          </w:tcPr>
          <w:p w14:paraId="4C3C7F96" w14:textId="744DBF4D" w:rsidR="00134DC0" w:rsidRPr="002B503B" w:rsidRDefault="00134DC0" w:rsidP="00134DC0">
            <w:pPr>
              <w:rPr>
                <w:rFonts w:ascii="Times New Roman" w:hAnsi="Times New Roman" w:cs="Times New Roman"/>
                <w:szCs w:val="24"/>
              </w:rPr>
            </w:pPr>
            <w:r>
              <w:rPr>
                <w:rFonts w:ascii="Times New Roman" w:hAnsi="Times New Roman" w:cs="Times New Roman"/>
                <w:szCs w:val="24"/>
              </w:rPr>
              <w:t>16</w:t>
            </w:r>
          </w:p>
        </w:tc>
        <w:tc>
          <w:tcPr>
            <w:tcW w:w="3537" w:type="dxa"/>
            <w:vMerge w:val="restart"/>
          </w:tcPr>
          <w:p w14:paraId="4291A649" w14:textId="77777777" w:rsidR="00134DC0" w:rsidRDefault="00134DC0" w:rsidP="00134DC0">
            <w:pPr>
              <w:rPr>
                <w:rFonts w:ascii="Times New Roman" w:hAnsi="Times New Roman" w:cs="Times New Roman"/>
                <w:szCs w:val="24"/>
              </w:rPr>
            </w:pPr>
            <w:r>
              <w:rPr>
                <w:rFonts w:ascii="Times New Roman" w:hAnsi="Times New Roman" w:cs="Times New Roman"/>
                <w:szCs w:val="24"/>
              </w:rPr>
              <w:t xml:space="preserve">Needs Assessment and Customer Satisfaction  </w:t>
            </w:r>
          </w:p>
          <w:p w14:paraId="47F77B3A" w14:textId="460A584F" w:rsidR="00134DC0" w:rsidRPr="00304176" w:rsidRDefault="00134DC0" w:rsidP="00134DC0">
            <w:pPr>
              <w:rPr>
                <w:rFonts w:ascii="Times New Roman" w:hAnsi="Times New Roman" w:cs="Times New Roman"/>
                <w:i/>
                <w:iCs/>
                <w:szCs w:val="24"/>
              </w:rPr>
            </w:pPr>
            <w:r w:rsidRPr="00304176">
              <w:rPr>
                <w:rFonts w:ascii="Times New Roman" w:hAnsi="Times New Roman" w:cs="Times New Roman"/>
                <w:i/>
                <w:iCs/>
                <w:szCs w:val="24"/>
              </w:rPr>
              <w:t>Note:  Only 47 responses to survey during this time period</w:t>
            </w:r>
            <w:r w:rsidR="00A1100D">
              <w:rPr>
                <w:rFonts w:ascii="Times New Roman" w:hAnsi="Times New Roman" w:cs="Times New Roman"/>
                <w:i/>
                <w:iCs/>
                <w:szCs w:val="24"/>
              </w:rPr>
              <w:t>.  Not actively using the survey.</w:t>
            </w:r>
          </w:p>
        </w:tc>
        <w:tc>
          <w:tcPr>
            <w:tcW w:w="4377" w:type="dxa"/>
            <w:vMerge w:val="restart"/>
          </w:tcPr>
          <w:p w14:paraId="7C3F42D3" w14:textId="7BCF9111" w:rsidR="00134DC0" w:rsidRDefault="00134DC0" w:rsidP="00134DC0">
            <w:pPr>
              <w:rPr>
                <w:rFonts w:ascii="Times New Roman" w:hAnsi="Times New Roman" w:cs="Times New Roman"/>
                <w:szCs w:val="24"/>
              </w:rPr>
            </w:pPr>
            <w:r>
              <w:rPr>
                <w:rFonts w:ascii="Times New Roman" w:hAnsi="Times New Roman" w:cs="Times New Roman"/>
                <w:szCs w:val="24"/>
              </w:rPr>
              <w:t>Those recently receiving any MAB service.</w:t>
            </w:r>
          </w:p>
        </w:tc>
        <w:tc>
          <w:tcPr>
            <w:tcW w:w="4340" w:type="dxa"/>
            <w:vMerge w:val="restart"/>
          </w:tcPr>
          <w:p w14:paraId="21F381EE" w14:textId="3BD118B6" w:rsidR="00134DC0" w:rsidRDefault="00134DC0" w:rsidP="00134DC0">
            <w:pPr>
              <w:rPr>
                <w:rFonts w:ascii="Times New Roman" w:hAnsi="Times New Roman" w:cs="Times New Roman"/>
                <w:szCs w:val="24"/>
              </w:rPr>
            </w:pPr>
            <w:r>
              <w:rPr>
                <w:rFonts w:ascii="Times New Roman" w:hAnsi="Times New Roman" w:cs="Times New Roman"/>
                <w:szCs w:val="24"/>
              </w:rPr>
              <w:t>Assess satisfaction with services and gather ideas for improvement</w:t>
            </w:r>
          </w:p>
        </w:tc>
      </w:tr>
      <w:tr w:rsidR="00134DC0" w:rsidRPr="002B503B" w14:paraId="267B527E" w14:textId="77777777" w:rsidTr="009C3284">
        <w:tc>
          <w:tcPr>
            <w:tcW w:w="1084" w:type="dxa"/>
          </w:tcPr>
          <w:p w14:paraId="08AA1879" w14:textId="195AE5C6" w:rsidR="00134DC0" w:rsidRDefault="00134DC0" w:rsidP="00134DC0">
            <w:pPr>
              <w:rPr>
                <w:rFonts w:ascii="Times New Roman" w:hAnsi="Times New Roman" w:cs="Times New Roman"/>
                <w:szCs w:val="24"/>
              </w:rPr>
            </w:pPr>
            <w:r>
              <w:rPr>
                <w:rFonts w:ascii="Times New Roman" w:hAnsi="Times New Roman" w:cs="Times New Roman"/>
                <w:szCs w:val="24"/>
              </w:rPr>
              <w:t>17</w:t>
            </w:r>
          </w:p>
        </w:tc>
        <w:tc>
          <w:tcPr>
            <w:tcW w:w="3537" w:type="dxa"/>
            <w:vMerge/>
          </w:tcPr>
          <w:p w14:paraId="00799F45" w14:textId="77777777" w:rsidR="00134DC0" w:rsidRDefault="00134DC0" w:rsidP="00134DC0">
            <w:pPr>
              <w:rPr>
                <w:rFonts w:ascii="Times New Roman" w:hAnsi="Times New Roman" w:cs="Times New Roman"/>
                <w:szCs w:val="24"/>
              </w:rPr>
            </w:pPr>
          </w:p>
        </w:tc>
        <w:tc>
          <w:tcPr>
            <w:tcW w:w="4377" w:type="dxa"/>
            <w:vMerge/>
          </w:tcPr>
          <w:p w14:paraId="54DFCE37" w14:textId="77777777" w:rsidR="00134DC0" w:rsidRDefault="00134DC0" w:rsidP="00134DC0">
            <w:pPr>
              <w:rPr>
                <w:rFonts w:ascii="Times New Roman" w:hAnsi="Times New Roman" w:cs="Times New Roman"/>
                <w:szCs w:val="24"/>
              </w:rPr>
            </w:pPr>
          </w:p>
        </w:tc>
        <w:tc>
          <w:tcPr>
            <w:tcW w:w="4340" w:type="dxa"/>
            <w:vMerge/>
          </w:tcPr>
          <w:p w14:paraId="28F6FE02" w14:textId="77777777" w:rsidR="00134DC0" w:rsidRDefault="00134DC0" w:rsidP="00134DC0">
            <w:pPr>
              <w:rPr>
                <w:rFonts w:ascii="Times New Roman" w:hAnsi="Times New Roman" w:cs="Times New Roman"/>
                <w:szCs w:val="24"/>
              </w:rPr>
            </w:pPr>
          </w:p>
        </w:tc>
      </w:tr>
      <w:tr w:rsidR="00134DC0" w:rsidRPr="002B503B" w14:paraId="5B96E709" w14:textId="77777777" w:rsidTr="009C3284">
        <w:tc>
          <w:tcPr>
            <w:tcW w:w="1084" w:type="dxa"/>
          </w:tcPr>
          <w:p w14:paraId="05D3383D" w14:textId="61F3E1B2" w:rsidR="00134DC0" w:rsidRDefault="00134DC0" w:rsidP="00134DC0">
            <w:pPr>
              <w:rPr>
                <w:rFonts w:ascii="Times New Roman" w:hAnsi="Times New Roman" w:cs="Times New Roman"/>
                <w:szCs w:val="24"/>
              </w:rPr>
            </w:pPr>
            <w:r>
              <w:rPr>
                <w:rFonts w:ascii="Times New Roman" w:hAnsi="Times New Roman" w:cs="Times New Roman"/>
                <w:szCs w:val="24"/>
              </w:rPr>
              <w:t>18</w:t>
            </w:r>
          </w:p>
        </w:tc>
        <w:tc>
          <w:tcPr>
            <w:tcW w:w="3537" w:type="dxa"/>
            <w:vMerge/>
          </w:tcPr>
          <w:p w14:paraId="13212BAB" w14:textId="77777777" w:rsidR="00134DC0" w:rsidRDefault="00134DC0" w:rsidP="00134DC0">
            <w:pPr>
              <w:rPr>
                <w:rFonts w:ascii="Times New Roman" w:hAnsi="Times New Roman" w:cs="Times New Roman"/>
                <w:szCs w:val="24"/>
              </w:rPr>
            </w:pPr>
          </w:p>
        </w:tc>
        <w:tc>
          <w:tcPr>
            <w:tcW w:w="4377" w:type="dxa"/>
            <w:vMerge/>
          </w:tcPr>
          <w:p w14:paraId="7A94F8BD" w14:textId="77777777" w:rsidR="00134DC0" w:rsidRDefault="00134DC0" w:rsidP="00134DC0">
            <w:pPr>
              <w:rPr>
                <w:rFonts w:ascii="Times New Roman" w:hAnsi="Times New Roman" w:cs="Times New Roman"/>
                <w:szCs w:val="24"/>
              </w:rPr>
            </w:pPr>
          </w:p>
        </w:tc>
        <w:tc>
          <w:tcPr>
            <w:tcW w:w="4340" w:type="dxa"/>
            <w:vMerge/>
          </w:tcPr>
          <w:p w14:paraId="40175EA6" w14:textId="77777777" w:rsidR="00134DC0" w:rsidRDefault="00134DC0" w:rsidP="00134DC0">
            <w:pPr>
              <w:rPr>
                <w:rFonts w:ascii="Times New Roman" w:hAnsi="Times New Roman" w:cs="Times New Roman"/>
                <w:szCs w:val="24"/>
              </w:rPr>
            </w:pPr>
          </w:p>
        </w:tc>
      </w:tr>
      <w:tr w:rsidR="00134DC0" w:rsidRPr="002B503B" w14:paraId="59343A7B" w14:textId="77777777" w:rsidTr="009C3284">
        <w:tc>
          <w:tcPr>
            <w:tcW w:w="1084" w:type="dxa"/>
          </w:tcPr>
          <w:p w14:paraId="378AAEA7" w14:textId="2E739572" w:rsidR="00134DC0" w:rsidRDefault="00134DC0" w:rsidP="00134DC0">
            <w:pPr>
              <w:rPr>
                <w:rFonts w:ascii="Times New Roman" w:hAnsi="Times New Roman" w:cs="Times New Roman"/>
                <w:szCs w:val="24"/>
              </w:rPr>
            </w:pPr>
            <w:r>
              <w:rPr>
                <w:rFonts w:ascii="Times New Roman" w:hAnsi="Times New Roman" w:cs="Times New Roman"/>
                <w:szCs w:val="24"/>
              </w:rPr>
              <w:t>19</w:t>
            </w:r>
          </w:p>
        </w:tc>
        <w:tc>
          <w:tcPr>
            <w:tcW w:w="3537" w:type="dxa"/>
            <w:vMerge/>
          </w:tcPr>
          <w:p w14:paraId="5E5B0A11" w14:textId="77777777" w:rsidR="00134DC0" w:rsidRDefault="00134DC0" w:rsidP="00134DC0">
            <w:pPr>
              <w:rPr>
                <w:rFonts w:ascii="Times New Roman" w:hAnsi="Times New Roman" w:cs="Times New Roman"/>
                <w:szCs w:val="24"/>
              </w:rPr>
            </w:pPr>
          </w:p>
        </w:tc>
        <w:tc>
          <w:tcPr>
            <w:tcW w:w="4377" w:type="dxa"/>
            <w:vMerge/>
          </w:tcPr>
          <w:p w14:paraId="659E205D" w14:textId="77777777" w:rsidR="00134DC0" w:rsidRDefault="00134DC0" w:rsidP="00134DC0">
            <w:pPr>
              <w:rPr>
                <w:rFonts w:ascii="Times New Roman" w:hAnsi="Times New Roman" w:cs="Times New Roman"/>
                <w:szCs w:val="24"/>
              </w:rPr>
            </w:pPr>
          </w:p>
        </w:tc>
        <w:tc>
          <w:tcPr>
            <w:tcW w:w="4340" w:type="dxa"/>
            <w:vMerge/>
          </w:tcPr>
          <w:p w14:paraId="7E4C8917" w14:textId="77777777" w:rsidR="00134DC0" w:rsidRDefault="00134DC0" w:rsidP="00134DC0">
            <w:pPr>
              <w:rPr>
                <w:rFonts w:ascii="Times New Roman" w:hAnsi="Times New Roman" w:cs="Times New Roman"/>
                <w:szCs w:val="24"/>
              </w:rPr>
            </w:pPr>
          </w:p>
        </w:tc>
      </w:tr>
      <w:tr w:rsidR="00134DC0" w:rsidRPr="002B503B" w14:paraId="00E1FC70" w14:textId="77777777" w:rsidTr="009C3284">
        <w:tc>
          <w:tcPr>
            <w:tcW w:w="1084" w:type="dxa"/>
          </w:tcPr>
          <w:p w14:paraId="728B2859" w14:textId="5D6573FA" w:rsidR="00134DC0" w:rsidRDefault="00134DC0" w:rsidP="00134DC0">
            <w:pPr>
              <w:rPr>
                <w:rFonts w:ascii="Times New Roman" w:hAnsi="Times New Roman" w:cs="Times New Roman"/>
                <w:szCs w:val="24"/>
              </w:rPr>
            </w:pPr>
            <w:r>
              <w:rPr>
                <w:rFonts w:ascii="Times New Roman" w:hAnsi="Times New Roman" w:cs="Times New Roman"/>
                <w:szCs w:val="24"/>
              </w:rPr>
              <w:t>20</w:t>
            </w:r>
          </w:p>
        </w:tc>
        <w:tc>
          <w:tcPr>
            <w:tcW w:w="3537" w:type="dxa"/>
            <w:vMerge/>
          </w:tcPr>
          <w:p w14:paraId="5F97DAF0" w14:textId="77777777" w:rsidR="00134DC0" w:rsidRDefault="00134DC0" w:rsidP="00134DC0">
            <w:pPr>
              <w:rPr>
                <w:rFonts w:ascii="Times New Roman" w:hAnsi="Times New Roman" w:cs="Times New Roman"/>
                <w:szCs w:val="24"/>
              </w:rPr>
            </w:pPr>
          </w:p>
        </w:tc>
        <w:tc>
          <w:tcPr>
            <w:tcW w:w="4377" w:type="dxa"/>
            <w:vMerge/>
          </w:tcPr>
          <w:p w14:paraId="5FB705B9" w14:textId="77777777" w:rsidR="00134DC0" w:rsidRDefault="00134DC0" w:rsidP="00134DC0">
            <w:pPr>
              <w:rPr>
                <w:rFonts w:ascii="Times New Roman" w:hAnsi="Times New Roman" w:cs="Times New Roman"/>
                <w:szCs w:val="24"/>
              </w:rPr>
            </w:pPr>
          </w:p>
        </w:tc>
        <w:tc>
          <w:tcPr>
            <w:tcW w:w="4340" w:type="dxa"/>
            <w:vMerge/>
          </w:tcPr>
          <w:p w14:paraId="0B637090" w14:textId="77777777" w:rsidR="00134DC0" w:rsidRDefault="00134DC0" w:rsidP="00134DC0">
            <w:pPr>
              <w:rPr>
                <w:rFonts w:ascii="Times New Roman" w:hAnsi="Times New Roman" w:cs="Times New Roman"/>
                <w:szCs w:val="24"/>
              </w:rPr>
            </w:pPr>
          </w:p>
        </w:tc>
      </w:tr>
    </w:tbl>
    <w:p w14:paraId="4C39FF93" w14:textId="3F0F6BCE" w:rsidR="00146260" w:rsidRDefault="006F412A">
      <w:pPr>
        <w:rPr>
          <w:rFonts w:ascii="Times New Roman" w:hAnsi="Times New Roman" w:cs="Times New Roman"/>
          <w:b/>
          <w:szCs w:val="24"/>
        </w:rPr>
      </w:pPr>
      <w:r>
        <w:rPr>
          <w:rFonts w:ascii="Times New Roman" w:hAnsi="Times New Roman" w:cs="Times New Roman"/>
          <w:b/>
          <w:szCs w:val="24"/>
        </w:rPr>
        <w:t xml:space="preserve"> </w:t>
      </w:r>
    </w:p>
    <w:p w14:paraId="1701D034" w14:textId="77777777" w:rsidR="000C4017" w:rsidRDefault="000C4017">
      <w:pPr>
        <w:rPr>
          <w:rFonts w:ascii="Times New Roman" w:hAnsi="Times New Roman" w:cs="Times New Roman"/>
          <w:b/>
          <w:sz w:val="28"/>
          <w:szCs w:val="28"/>
        </w:rPr>
      </w:pPr>
      <w:r>
        <w:rPr>
          <w:rFonts w:ascii="Times New Roman" w:hAnsi="Times New Roman" w:cs="Times New Roman"/>
          <w:b/>
          <w:sz w:val="28"/>
          <w:szCs w:val="28"/>
        </w:rPr>
        <w:br w:type="page"/>
      </w:r>
    </w:p>
    <w:p w14:paraId="412C9F6F" w14:textId="0E315E78" w:rsidR="00027F61" w:rsidRPr="00B821B2" w:rsidRDefault="006F412A" w:rsidP="00B821B2">
      <w:pPr>
        <w:ind w:left="-720"/>
        <w:rPr>
          <w:rFonts w:ascii="Times New Roman" w:hAnsi="Times New Roman" w:cs="Times New Roman"/>
          <w:b/>
          <w:sz w:val="28"/>
          <w:szCs w:val="28"/>
        </w:rPr>
      </w:pPr>
      <w:r w:rsidRPr="00B821B2">
        <w:rPr>
          <w:rFonts w:ascii="Times New Roman" w:hAnsi="Times New Roman" w:cs="Times New Roman"/>
          <w:b/>
          <w:sz w:val="28"/>
          <w:szCs w:val="28"/>
        </w:rPr>
        <w:lastRenderedPageBreak/>
        <w:t>ORS</w:t>
      </w:r>
      <w:r w:rsidR="00703C1A">
        <w:rPr>
          <w:rFonts w:ascii="Times New Roman" w:hAnsi="Times New Roman" w:cs="Times New Roman"/>
          <w:b/>
          <w:sz w:val="28"/>
          <w:szCs w:val="28"/>
        </w:rPr>
        <w:t xml:space="preserve"> OD, </w:t>
      </w:r>
      <w:r w:rsidR="00EB6292" w:rsidRPr="00B821B2">
        <w:rPr>
          <w:rFonts w:ascii="Times New Roman" w:hAnsi="Times New Roman" w:cs="Times New Roman"/>
          <w:b/>
          <w:sz w:val="28"/>
          <w:szCs w:val="28"/>
        </w:rPr>
        <w:t>ORS Office of Budget and Finance (OBF)</w:t>
      </w:r>
      <w:bookmarkEnd w:id="2"/>
    </w:p>
    <w:tbl>
      <w:tblPr>
        <w:tblStyle w:val="TableGrid"/>
        <w:tblW w:w="13338" w:type="dxa"/>
        <w:tblLook w:val="04A0" w:firstRow="1" w:lastRow="0" w:firstColumn="1" w:lastColumn="0" w:noHBand="0" w:noVBand="1"/>
      </w:tblPr>
      <w:tblGrid>
        <w:gridCol w:w="558"/>
        <w:gridCol w:w="3690"/>
        <w:gridCol w:w="4590"/>
        <w:gridCol w:w="4500"/>
      </w:tblGrid>
      <w:tr w:rsidR="00EB6292" w:rsidRPr="00F56D79" w14:paraId="6E121B7B" w14:textId="77777777" w:rsidTr="00041C3D">
        <w:tc>
          <w:tcPr>
            <w:tcW w:w="558" w:type="dxa"/>
          </w:tcPr>
          <w:p w14:paraId="67ED424F" w14:textId="77777777" w:rsidR="00EB6292" w:rsidRPr="00F56D79" w:rsidRDefault="00EB6292" w:rsidP="00041C3D">
            <w:pPr>
              <w:jc w:val="center"/>
              <w:rPr>
                <w:rFonts w:asciiTheme="minorHAnsi" w:hAnsiTheme="minorHAnsi" w:cs="Times New Roman"/>
                <w:b/>
                <w:szCs w:val="24"/>
              </w:rPr>
            </w:pPr>
            <w:r w:rsidRPr="00F56D79">
              <w:rPr>
                <w:rFonts w:asciiTheme="minorHAnsi" w:hAnsiTheme="minorHAnsi" w:cs="Times New Roman"/>
                <w:b/>
                <w:szCs w:val="24"/>
              </w:rPr>
              <w:t>FY</w:t>
            </w:r>
          </w:p>
        </w:tc>
        <w:tc>
          <w:tcPr>
            <w:tcW w:w="3690" w:type="dxa"/>
          </w:tcPr>
          <w:p w14:paraId="1415BA80" w14:textId="77777777" w:rsidR="00EB6292" w:rsidRPr="00F56D79" w:rsidRDefault="00365128" w:rsidP="00041C3D">
            <w:pPr>
              <w:jc w:val="center"/>
              <w:rPr>
                <w:rFonts w:asciiTheme="minorHAnsi" w:hAnsiTheme="minorHAnsi" w:cs="Times New Roman"/>
                <w:b/>
                <w:szCs w:val="24"/>
              </w:rPr>
            </w:pPr>
            <w:r>
              <w:rPr>
                <w:rFonts w:asciiTheme="minorHAnsi" w:hAnsiTheme="minorHAnsi" w:cs="Times New Roman"/>
                <w:b/>
                <w:szCs w:val="24"/>
              </w:rPr>
              <w:t>Survey Type</w:t>
            </w:r>
          </w:p>
        </w:tc>
        <w:tc>
          <w:tcPr>
            <w:tcW w:w="4590" w:type="dxa"/>
          </w:tcPr>
          <w:p w14:paraId="20A08643" w14:textId="77777777" w:rsidR="00EB6292" w:rsidRPr="00F56D79" w:rsidRDefault="00EB6292" w:rsidP="00041C3D">
            <w:pPr>
              <w:jc w:val="center"/>
              <w:rPr>
                <w:rFonts w:asciiTheme="minorHAnsi" w:hAnsiTheme="minorHAnsi" w:cs="Times New Roman"/>
                <w:b/>
                <w:szCs w:val="24"/>
              </w:rPr>
            </w:pPr>
            <w:r w:rsidRPr="00F56D79">
              <w:rPr>
                <w:rFonts w:asciiTheme="minorHAnsi" w:hAnsiTheme="minorHAnsi" w:cs="Times New Roman"/>
                <w:b/>
                <w:szCs w:val="24"/>
              </w:rPr>
              <w:t>Customers</w:t>
            </w:r>
          </w:p>
        </w:tc>
        <w:tc>
          <w:tcPr>
            <w:tcW w:w="4500" w:type="dxa"/>
          </w:tcPr>
          <w:p w14:paraId="494B6FF0" w14:textId="77777777" w:rsidR="00EB6292" w:rsidRPr="00F56D79" w:rsidRDefault="00634AC3" w:rsidP="00041C3D">
            <w:pPr>
              <w:jc w:val="center"/>
              <w:rPr>
                <w:rFonts w:asciiTheme="minorHAnsi" w:hAnsiTheme="minorHAnsi" w:cs="Times New Roman"/>
                <w:b/>
                <w:szCs w:val="24"/>
              </w:rPr>
            </w:pPr>
            <w:r>
              <w:rPr>
                <w:rFonts w:asciiTheme="minorHAnsi" w:hAnsiTheme="minorHAnsi" w:cs="Times New Roman"/>
                <w:b/>
                <w:szCs w:val="24"/>
              </w:rPr>
              <w:t>Description</w:t>
            </w:r>
          </w:p>
        </w:tc>
      </w:tr>
      <w:tr w:rsidR="00EB6292" w:rsidRPr="002B503B" w14:paraId="1CD4A827" w14:textId="77777777" w:rsidTr="00041C3D">
        <w:tc>
          <w:tcPr>
            <w:tcW w:w="558" w:type="dxa"/>
          </w:tcPr>
          <w:p w14:paraId="47B540F5" w14:textId="77777777" w:rsidR="00EB6292" w:rsidRPr="002B503B" w:rsidRDefault="00EB6292" w:rsidP="00041C3D">
            <w:pPr>
              <w:rPr>
                <w:rFonts w:ascii="Times New Roman" w:hAnsi="Times New Roman" w:cs="Times New Roman"/>
                <w:szCs w:val="24"/>
              </w:rPr>
            </w:pPr>
            <w:r w:rsidRPr="002B503B">
              <w:rPr>
                <w:rFonts w:ascii="Times New Roman" w:hAnsi="Times New Roman" w:cs="Times New Roman"/>
                <w:szCs w:val="24"/>
              </w:rPr>
              <w:t>03</w:t>
            </w:r>
          </w:p>
        </w:tc>
        <w:tc>
          <w:tcPr>
            <w:tcW w:w="3690" w:type="dxa"/>
          </w:tcPr>
          <w:p w14:paraId="0F89D9D6" w14:textId="77777777" w:rsidR="00EB6292" w:rsidRPr="00CD741A" w:rsidRDefault="000343D2" w:rsidP="00041C3D">
            <w:pPr>
              <w:rPr>
                <w:rFonts w:ascii="Times New Roman" w:hAnsi="Times New Roman" w:cs="Times New Roman"/>
                <w:szCs w:val="24"/>
              </w:rPr>
            </w:pPr>
            <w:r w:rsidRPr="00CD741A">
              <w:rPr>
                <w:rFonts w:ascii="Times New Roman" w:hAnsi="Times New Roman" w:cs="Times New Roman"/>
                <w:szCs w:val="24"/>
              </w:rPr>
              <w:t>Customer Satisfaction</w:t>
            </w:r>
          </w:p>
        </w:tc>
        <w:tc>
          <w:tcPr>
            <w:tcW w:w="4590" w:type="dxa"/>
          </w:tcPr>
          <w:p w14:paraId="3676B09F" w14:textId="77777777" w:rsidR="00EB6292" w:rsidRPr="00CD741A" w:rsidRDefault="00EB6292" w:rsidP="00CD741A">
            <w:pPr>
              <w:rPr>
                <w:rFonts w:ascii="Times New Roman" w:hAnsi="Times New Roman" w:cs="Times New Roman"/>
                <w:szCs w:val="24"/>
              </w:rPr>
            </w:pPr>
            <w:r w:rsidRPr="00CD741A">
              <w:rPr>
                <w:rFonts w:ascii="Times New Roman" w:hAnsi="Times New Roman" w:cs="Times New Roman"/>
                <w:szCs w:val="24"/>
              </w:rPr>
              <w:t>ORS staff requiring budget and finance related products and services</w:t>
            </w:r>
          </w:p>
        </w:tc>
        <w:tc>
          <w:tcPr>
            <w:tcW w:w="4500" w:type="dxa"/>
          </w:tcPr>
          <w:p w14:paraId="0262A15A" w14:textId="77777777" w:rsidR="00EB6292" w:rsidRPr="00CD741A" w:rsidRDefault="00CD741A" w:rsidP="00041C3D">
            <w:pPr>
              <w:rPr>
                <w:rFonts w:ascii="Times New Roman" w:hAnsi="Times New Roman" w:cs="Times New Roman"/>
                <w:szCs w:val="24"/>
              </w:rPr>
            </w:pPr>
            <w:r>
              <w:rPr>
                <w:rFonts w:ascii="Times New Roman" w:hAnsi="Times New Roman" w:cs="Times New Roman"/>
                <w:szCs w:val="24"/>
              </w:rPr>
              <w:t xml:space="preserve">Obtain satisfaction and importance ratings on budget </w:t>
            </w:r>
            <w:r w:rsidRPr="00CD741A">
              <w:rPr>
                <w:rFonts w:ascii="Times New Roman" w:hAnsi="Times New Roman" w:cs="Times New Roman"/>
                <w:szCs w:val="24"/>
              </w:rPr>
              <w:t>and finance related products and services</w:t>
            </w:r>
          </w:p>
        </w:tc>
      </w:tr>
    </w:tbl>
    <w:p w14:paraId="2543AB53" w14:textId="77777777" w:rsidR="00EB6292" w:rsidRDefault="00EB6292" w:rsidP="00EB6292">
      <w:pPr>
        <w:rPr>
          <w:rFonts w:ascii="Times New Roman" w:hAnsi="Times New Roman" w:cs="Times New Roman"/>
          <w:szCs w:val="24"/>
        </w:rPr>
      </w:pPr>
    </w:p>
    <w:p w14:paraId="301060C0" w14:textId="462B132C" w:rsidR="00EB6292" w:rsidRPr="00EB6292" w:rsidRDefault="00B6341C" w:rsidP="00703C1A">
      <w:pPr>
        <w:rPr>
          <w:rFonts w:ascii="Times New Roman" w:hAnsi="Times New Roman" w:cs="Times New Roman"/>
          <w:b/>
          <w:szCs w:val="24"/>
        </w:rPr>
      </w:pPr>
      <w:r>
        <w:rPr>
          <w:rFonts w:ascii="Times New Roman" w:hAnsi="Times New Roman" w:cs="Times New Roman"/>
          <w:b/>
          <w:szCs w:val="24"/>
        </w:rPr>
        <w:t xml:space="preserve">OBF </w:t>
      </w:r>
      <w:r w:rsidR="00FE2B13">
        <w:rPr>
          <w:rFonts w:ascii="Times New Roman" w:hAnsi="Times New Roman" w:cs="Times New Roman"/>
          <w:b/>
          <w:szCs w:val="24"/>
        </w:rPr>
        <w:t>Financial Management Branch</w:t>
      </w:r>
    </w:p>
    <w:tbl>
      <w:tblPr>
        <w:tblStyle w:val="TableGrid"/>
        <w:tblW w:w="13338" w:type="dxa"/>
        <w:tblLook w:val="04A0" w:firstRow="1" w:lastRow="0" w:firstColumn="1" w:lastColumn="0" w:noHBand="0" w:noVBand="1"/>
      </w:tblPr>
      <w:tblGrid>
        <w:gridCol w:w="558"/>
        <w:gridCol w:w="3690"/>
        <w:gridCol w:w="4590"/>
        <w:gridCol w:w="4500"/>
      </w:tblGrid>
      <w:tr w:rsidR="00EB6292" w:rsidRPr="00F56D79" w14:paraId="16A15A57" w14:textId="77777777" w:rsidTr="00041C3D">
        <w:tc>
          <w:tcPr>
            <w:tcW w:w="558" w:type="dxa"/>
          </w:tcPr>
          <w:p w14:paraId="7F5C782B" w14:textId="77777777" w:rsidR="00EB6292" w:rsidRPr="00F56D79" w:rsidRDefault="00EB6292" w:rsidP="00041C3D">
            <w:pPr>
              <w:jc w:val="center"/>
              <w:rPr>
                <w:rFonts w:asciiTheme="minorHAnsi" w:hAnsiTheme="minorHAnsi" w:cs="Times New Roman"/>
                <w:b/>
                <w:szCs w:val="24"/>
              </w:rPr>
            </w:pPr>
            <w:r w:rsidRPr="00F56D79">
              <w:rPr>
                <w:rFonts w:asciiTheme="minorHAnsi" w:hAnsiTheme="minorHAnsi" w:cs="Times New Roman"/>
                <w:b/>
                <w:szCs w:val="24"/>
              </w:rPr>
              <w:t>FY</w:t>
            </w:r>
          </w:p>
        </w:tc>
        <w:tc>
          <w:tcPr>
            <w:tcW w:w="3690" w:type="dxa"/>
          </w:tcPr>
          <w:p w14:paraId="197B0255" w14:textId="77777777" w:rsidR="00EB6292" w:rsidRPr="00F56D79" w:rsidRDefault="00365128" w:rsidP="00041C3D">
            <w:pPr>
              <w:jc w:val="center"/>
              <w:rPr>
                <w:rFonts w:asciiTheme="minorHAnsi" w:hAnsiTheme="minorHAnsi" w:cs="Times New Roman"/>
                <w:b/>
                <w:szCs w:val="24"/>
              </w:rPr>
            </w:pPr>
            <w:r>
              <w:rPr>
                <w:rFonts w:asciiTheme="minorHAnsi" w:hAnsiTheme="minorHAnsi" w:cs="Times New Roman"/>
                <w:b/>
                <w:szCs w:val="24"/>
              </w:rPr>
              <w:t>Survey Type</w:t>
            </w:r>
          </w:p>
        </w:tc>
        <w:tc>
          <w:tcPr>
            <w:tcW w:w="4590" w:type="dxa"/>
          </w:tcPr>
          <w:p w14:paraId="1F154256" w14:textId="77777777" w:rsidR="00EB6292" w:rsidRPr="00F56D79" w:rsidRDefault="00EB6292" w:rsidP="00041C3D">
            <w:pPr>
              <w:jc w:val="center"/>
              <w:rPr>
                <w:rFonts w:asciiTheme="minorHAnsi" w:hAnsiTheme="minorHAnsi" w:cs="Times New Roman"/>
                <w:b/>
                <w:szCs w:val="24"/>
              </w:rPr>
            </w:pPr>
            <w:r w:rsidRPr="00F56D79">
              <w:rPr>
                <w:rFonts w:asciiTheme="minorHAnsi" w:hAnsiTheme="minorHAnsi" w:cs="Times New Roman"/>
                <w:b/>
                <w:szCs w:val="24"/>
              </w:rPr>
              <w:t>Customers</w:t>
            </w:r>
          </w:p>
        </w:tc>
        <w:tc>
          <w:tcPr>
            <w:tcW w:w="4500" w:type="dxa"/>
          </w:tcPr>
          <w:p w14:paraId="0D9E8D59" w14:textId="77777777" w:rsidR="00EB6292" w:rsidRPr="00F56D79" w:rsidRDefault="00634AC3" w:rsidP="00041C3D">
            <w:pPr>
              <w:jc w:val="center"/>
              <w:rPr>
                <w:rFonts w:asciiTheme="minorHAnsi" w:hAnsiTheme="minorHAnsi" w:cs="Times New Roman"/>
                <w:b/>
                <w:szCs w:val="24"/>
              </w:rPr>
            </w:pPr>
            <w:r>
              <w:rPr>
                <w:rFonts w:asciiTheme="minorHAnsi" w:hAnsiTheme="minorHAnsi" w:cs="Times New Roman"/>
                <w:b/>
                <w:szCs w:val="24"/>
              </w:rPr>
              <w:t>Description</w:t>
            </w:r>
          </w:p>
        </w:tc>
      </w:tr>
      <w:tr w:rsidR="00EB6292" w:rsidRPr="002B503B" w14:paraId="02D6E345" w14:textId="77777777" w:rsidTr="00041C3D">
        <w:tc>
          <w:tcPr>
            <w:tcW w:w="558" w:type="dxa"/>
          </w:tcPr>
          <w:p w14:paraId="47136843" w14:textId="77777777" w:rsidR="00EB6292" w:rsidRPr="002B503B" w:rsidRDefault="00EB6292" w:rsidP="00041C3D">
            <w:pPr>
              <w:rPr>
                <w:rFonts w:ascii="Times New Roman" w:hAnsi="Times New Roman" w:cs="Times New Roman"/>
                <w:szCs w:val="24"/>
              </w:rPr>
            </w:pPr>
            <w:r w:rsidRPr="002B503B">
              <w:rPr>
                <w:rFonts w:ascii="Times New Roman" w:hAnsi="Times New Roman" w:cs="Times New Roman"/>
                <w:szCs w:val="24"/>
              </w:rPr>
              <w:t>02</w:t>
            </w:r>
          </w:p>
        </w:tc>
        <w:tc>
          <w:tcPr>
            <w:tcW w:w="3690" w:type="dxa"/>
          </w:tcPr>
          <w:p w14:paraId="4E93B612" w14:textId="77777777" w:rsidR="00EB6292" w:rsidRPr="002B503B" w:rsidRDefault="000343D2" w:rsidP="00041C3D">
            <w:pPr>
              <w:rPr>
                <w:rFonts w:ascii="Times New Roman" w:hAnsi="Times New Roman" w:cs="Times New Roman"/>
                <w:szCs w:val="24"/>
              </w:rPr>
            </w:pPr>
            <w:r>
              <w:rPr>
                <w:rFonts w:ascii="Times New Roman" w:hAnsi="Times New Roman" w:cs="Times New Roman"/>
                <w:szCs w:val="24"/>
              </w:rPr>
              <w:t>Customer Satisfaction</w:t>
            </w:r>
          </w:p>
        </w:tc>
        <w:tc>
          <w:tcPr>
            <w:tcW w:w="4590" w:type="dxa"/>
          </w:tcPr>
          <w:p w14:paraId="13BCA151" w14:textId="77777777" w:rsidR="00EB6292" w:rsidRPr="002B503B" w:rsidRDefault="002379BC" w:rsidP="002379BC">
            <w:pPr>
              <w:rPr>
                <w:rFonts w:ascii="Times New Roman" w:hAnsi="Times New Roman" w:cs="Times New Roman"/>
                <w:szCs w:val="24"/>
              </w:rPr>
            </w:pPr>
            <w:r>
              <w:rPr>
                <w:rFonts w:ascii="Times New Roman" w:hAnsi="Times New Roman" w:cs="Times New Roman"/>
                <w:szCs w:val="24"/>
              </w:rPr>
              <w:t>ORS u</w:t>
            </w:r>
            <w:r w:rsidR="004F53C7">
              <w:rPr>
                <w:rFonts w:ascii="Times New Roman" w:hAnsi="Times New Roman" w:cs="Times New Roman"/>
                <w:szCs w:val="24"/>
              </w:rPr>
              <w:t xml:space="preserve">sers </w:t>
            </w:r>
            <w:r w:rsidR="00EB6292" w:rsidRPr="002B503B">
              <w:rPr>
                <w:rFonts w:ascii="Times New Roman" w:hAnsi="Times New Roman" w:cs="Times New Roman"/>
                <w:szCs w:val="24"/>
              </w:rPr>
              <w:t>of the service</w:t>
            </w:r>
          </w:p>
        </w:tc>
        <w:tc>
          <w:tcPr>
            <w:tcW w:w="4500" w:type="dxa"/>
          </w:tcPr>
          <w:p w14:paraId="46854C8F" w14:textId="77777777" w:rsidR="00EB6292" w:rsidRPr="002B503B" w:rsidRDefault="002379BC" w:rsidP="002379BC">
            <w:pPr>
              <w:rPr>
                <w:rFonts w:ascii="Times New Roman" w:hAnsi="Times New Roman" w:cs="Times New Roman"/>
                <w:szCs w:val="24"/>
              </w:rPr>
            </w:pPr>
            <w:r>
              <w:rPr>
                <w:rFonts w:ascii="Times New Roman" w:hAnsi="Times New Roman" w:cs="Times New Roman"/>
                <w:szCs w:val="24"/>
              </w:rPr>
              <w:t xml:space="preserve">Obtain satisfaction and importance ratings on ORS </w:t>
            </w:r>
            <w:r w:rsidRPr="002379BC">
              <w:rPr>
                <w:rFonts w:ascii="Times New Roman" w:hAnsi="Times New Roman" w:cs="Times New Roman"/>
                <w:szCs w:val="24"/>
              </w:rPr>
              <w:t>property management services</w:t>
            </w:r>
          </w:p>
        </w:tc>
      </w:tr>
      <w:tr w:rsidR="002379BC" w:rsidRPr="002B503B" w14:paraId="20BDE5D0" w14:textId="77777777" w:rsidTr="00041C3D">
        <w:tc>
          <w:tcPr>
            <w:tcW w:w="558" w:type="dxa"/>
          </w:tcPr>
          <w:p w14:paraId="08D96EF7" w14:textId="77777777" w:rsidR="002379BC" w:rsidRPr="002B503B" w:rsidRDefault="002379BC" w:rsidP="00041C3D">
            <w:pPr>
              <w:rPr>
                <w:rFonts w:ascii="Times New Roman" w:hAnsi="Times New Roman" w:cs="Times New Roman"/>
                <w:szCs w:val="24"/>
              </w:rPr>
            </w:pPr>
            <w:r w:rsidRPr="002B503B">
              <w:rPr>
                <w:rFonts w:ascii="Times New Roman" w:hAnsi="Times New Roman" w:cs="Times New Roman"/>
                <w:szCs w:val="24"/>
              </w:rPr>
              <w:t>04</w:t>
            </w:r>
          </w:p>
        </w:tc>
        <w:tc>
          <w:tcPr>
            <w:tcW w:w="3690" w:type="dxa"/>
            <w:vMerge w:val="restart"/>
          </w:tcPr>
          <w:p w14:paraId="1882A33F" w14:textId="77777777" w:rsidR="002379BC" w:rsidRPr="002B503B" w:rsidRDefault="002379BC" w:rsidP="00041C3D">
            <w:pPr>
              <w:rPr>
                <w:rFonts w:ascii="Times New Roman" w:hAnsi="Times New Roman" w:cs="Times New Roman"/>
                <w:szCs w:val="24"/>
              </w:rPr>
            </w:pPr>
            <w:r>
              <w:rPr>
                <w:rFonts w:ascii="Times New Roman" w:hAnsi="Times New Roman" w:cs="Times New Roman"/>
                <w:szCs w:val="24"/>
              </w:rPr>
              <w:t>Customer Satisfaction</w:t>
            </w:r>
          </w:p>
        </w:tc>
        <w:tc>
          <w:tcPr>
            <w:tcW w:w="4590" w:type="dxa"/>
            <w:vMerge w:val="restart"/>
          </w:tcPr>
          <w:p w14:paraId="66BD641E" w14:textId="77777777" w:rsidR="002379BC" w:rsidRPr="002B503B" w:rsidRDefault="002379BC" w:rsidP="00041C3D">
            <w:pPr>
              <w:rPr>
                <w:rFonts w:ascii="Times New Roman" w:hAnsi="Times New Roman" w:cs="Times New Roman"/>
                <w:szCs w:val="24"/>
              </w:rPr>
            </w:pPr>
            <w:r w:rsidRPr="002B503B">
              <w:rPr>
                <w:rFonts w:ascii="Times New Roman" w:hAnsi="Times New Roman" w:cs="Times New Roman"/>
                <w:szCs w:val="24"/>
              </w:rPr>
              <w:t>NIH Budget Officers and FMB Budget Analysts</w:t>
            </w:r>
          </w:p>
        </w:tc>
        <w:tc>
          <w:tcPr>
            <w:tcW w:w="4500" w:type="dxa"/>
            <w:vMerge w:val="restart"/>
          </w:tcPr>
          <w:p w14:paraId="0AB6C55B" w14:textId="2DAF3D75" w:rsidR="002379BC" w:rsidRPr="002B503B" w:rsidRDefault="002379BC" w:rsidP="002379BC">
            <w:pPr>
              <w:rPr>
                <w:rFonts w:ascii="Times New Roman" w:hAnsi="Times New Roman" w:cs="Times New Roman"/>
                <w:szCs w:val="24"/>
              </w:rPr>
            </w:pPr>
            <w:r>
              <w:rPr>
                <w:rFonts w:ascii="Times New Roman" w:hAnsi="Times New Roman" w:cs="Times New Roman"/>
                <w:szCs w:val="24"/>
              </w:rPr>
              <w:t xml:space="preserve">Obtain satisfaction and importance ratings on the ORS </w:t>
            </w:r>
            <w:r w:rsidRPr="002B503B">
              <w:rPr>
                <w:rFonts w:ascii="Times New Roman" w:hAnsi="Times New Roman" w:cs="Times New Roman"/>
                <w:szCs w:val="24"/>
              </w:rPr>
              <w:t>Consolidated Statement of Services (CSS)</w:t>
            </w:r>
          </w:p>
        </w:tc>
      </w:tr>
      <w:tr w:rsidR="002379BC" w:rsidRPr="002B503B" w14:paraId="4A21E7FD" w14:textId="77777777" w:rsidTr="00041C3D">
        <w:tc>
          <w:tcPr>
            <w:tcW w:w="558" w:type="dxa"/>
          </w:tcPr>
          <w:p w14:paraId="3026276B" w14:textId="77777777" w:rsidR="002379BC" w:rsidRPr="002B503B" w:rsidRDefault="002379BC" w:rsidP="00041C3D">
            <w:pPr>
              <w:rPr>
                <w:rFonts w:ascii="Times New Roman" w:hAnsi="Times New Roman" w:cs="Times New Roman"/>
                <w:szCs w:val="24"/>
              </w:rPr>
            </w:pPr>
            <w:r>
              <w:rPr>
                <w:rFonts w:ascii="Times New Roman" w:hAnsi="Times New Roman" w:cs="Times New Roman"/>
                <w:szCs w:val="24"/>
              </w:rPr>
              <w:t>05</w:t>
            </w:r>
          </w:p>
        </w:tc>
        <w:tc>
          <w:tcPr>
            <w:tcW w:w="3690" w:type="dxa"/>
            <w:vMerge/>
          </w:tcPr>
          <w:p w14:paraId="42C2F8F5" w14:textId="77777777" w:rsidR="002379BC" w:rsidRDefault="002379BC" w:rsidP="00041C3D">
            <w:pPr>
              <w:rPr>
                <w:rFonts w:ascii="Times New Roman" w:hAnsi="Times New Roman" w:cs="Times New Roman"/>
                <w:szCs w:val="24"/>
              </w:rPr>
            </w:pPr>
          </w:p>
        </w:tc>
        <w:tc>
          <w:tcPr>
            <w:tcW w:w="4590" w:type="dxa"/>
            <w:vMerge/>
          </w:tcPr>
          <w:p w14:paraId="4CD5949D" w14:textId="77777777" w:rsidR="002379BC" w:rsidRPr="002B503B" w:rsidRDefault="002379BC" w:rsidP="00041C3D">
            <w:pPr>
              <w:rPr>
                <w:rFonts w:ascii="Times New Roman" w:hAnsi="Times New Roman" w:cs="Times New Roman"/>
                <w:szCs w:val="24"/>
              </w:rPr>
            </w:pPr>
          </w:p>
        </w:tc>
        <w:tc>
          <w:tcPr>
            <w:tcW w:w="4500" w:type="dxa"/>
            <w:vMerge/>
          </w:tcPr>
          <w:p w14:paraId="38B31B0F" w14:textId="77777777" w:rsidR="002379BC" w:rsidRDefault="002379BC" w:rsidP="002379BC">
            <w:pPr>
              <w:rPr>
                <w:rFonts w:ascii="Times New Roman" w:hAnsi="Times New Roman" w:cs="Times New Roman"/>
                <w:szCs w:val="24"/>
              </w:rPr>
            </w:pPr>
          </w:p>
        </w:tc>
      </w:tr>
      <w:tr w:rsidR="004567A6" w:rsidRPr="002B503B" w14:paraId="70094DE2" w14:textId="77777777" w:rsidTr="00041C3D">
        <w:tc>
          <w:tcPr>
            <w:tcW w:w="558" w:type="dxa"/>
          </w:tcPr>
          <w:p w14:paraId="11CDB113" w14:textId="77777777" w:rsidR="004567A6" w:rsidRPr="002B503B" w:rsidRDefault="004567A6" w:rsidP="00041C3D">
            <w:pPr>
              <w:rPr>
                <w:rFonts w:ascii="Times New Roman" w:hAnsi="Times New Roman" w:cs="Times New Roman"/>
                <w:szCs w:val="24"/>
              </w:rPr>
            </w:pPr>
            <w:r w:rsidRPr="002B503B">
              <w:rPr>
                <w:rFonts w:ascii="Times New Roman" w:hAnsi="Times New Roman" w:cs="Times New Roman"/>
                <w:szCs w:val="24"/>
              </w:rPr>
              <w:t>04</w:t>
            </w:r>
          </w:p>
        </w:tc>
        <w:tc>
          <w:tcPr>
            <w:tcW w:w="3690" w:type="dxa"/>
            <w:vMerge w:val="restart"/>
          </w:tcPr>
          <w:p w14:paraId="1B0EE96A" w14:textId="77777777" w:rsidR="004567A6" w:rsidRPr="002B503B" w:rsidRDefault="004567A6" w:rsidP="00041C3D">
            <w:pPr>
              <w:rPr>
                <w:rFonts w:ascii="Times New Roman" w:hAnsi="Times New Roman" w:cs="Times New Roman"/>
                <w:szCs w:val="24"/>
              </w:rPr>
            </w:pPr>
            <w:r>
              <w:rPr>
                <w:rFonts w:ascii="Times New Roman" w:hAnsi="Times New Roman" w:cs="Times New Roman"/>
                <w:szCs w:val="24"/>
              </w:rPr>
              <w:t>Customer Satisfaction</w:t>
            </w:r>
            <w:r w:rsidRPr="002B503B">
              <w:rPr>
                <w:rFonts w:ascii="Times New Roman" w:hAnsi="Times New Roman" w:cs="Times New Roman"/>
                <w:szCs w:val="24"/>
              </w:rPr>
              <w:t xml:space="preserve"> and </w:t>
            </w:r>
            <w:r>
              <w:rPr>
                <w:rFonts w:ascii="Times New Roman" w:hAnsi="Times New Roman" w:cs="Times New Roman"/>
                <w:szCs w:val="24"/>
              </w:rPr>
              <w:t>Needs Assessment</w:t>
            </w:r>
          </w:p>
        </w:tc>
        <w:tc>
          <w:tcPr>
            <w:tcW w:w="4590" w:type="dxa"/>
            <w:vMerge w:val="restart"/>
          </w:tcPr>
          <w:p w14:paraId="261D543C" w14:textId="62A05428" w:rsidR="004567A6" w:rsidRPr="002B503B" w:rsidRDefault="004567A6" w:rsidP="00041C3D">
            <w:pPr>
              <w:rPr>
                <w:rFonts w:ascii="Times New Roman" w:hAnsi="Times New Roman" w:cs="Times New Roman"/>
                <w:szCs w:val="24"/>
              </w:rPr>
            </w:pPr>
            <w:r w:rsidRPr="002B503B">
              <w:rPr>
                <w:rFonts w:ascii="Times New Roman" w:hAnsi="Times New Roman" w:cs="Times New Roman"/>
                <w:szCs w:val="24"/>
              </w:rPr>
              <w:t>NIH Lessors of the SAFB lease payment pr</w:t>
            </w:r>
            <w:r w:rsidR="00FE2B13">
              <w:rPr>
                <w:rFonts w:ascii="Times New Roman" w:hAnsi="Times New Roman" w:cs="Times New Roman"/>
                <w:szCs w:val="24"/>
              </w:rPr>
              <w:t>o</w:t>
            </w:r>
            <w:r w:rsidRPr="002B503B">
              <w:rPr>
                <w:rFonts w:ascii="Times New Roman" w:hAnsi="Times New Roman" w:cs="Times New Roman"/>
                <w:szCs w:val="24"/>
              </w:rPr>
              <w:t>cess</w:t>
            </w:r>
          </w:p>
        </w:tc>
        <w:tc>
          <w:tcPr>
            <w:tcW w:w="4500" w:type="dxa"/>
            <w:vMerge w:val="restart"/>
          </w:tcPr>
          <w:p w14:paraId="4E355BA3" w14:textId="77777777" w:rsidR="004567A6" w:rsidRPr="002B503B" w:rsidRDefault="004567A6" w:rsidP="00041C3D">
            <w:pPr>
              <w:rPr>
                <w:rFonts w:ascii="Times New Roman" w:hAnsi="Times New Roman" w:cs="Times New Roman"/>
                <w:szCs w:val="24"/>
              </w:rPr>
            </w:pPr>
            <w:r>
              <w:rPr>
                <w:rFonts w:ascii="Times New Roman" w:hAnsi="Times New Roman" w:cs="Times New Roman"/>
                <w:szCs w:val="24"/>
              </w:rPr>
              <w:t xml:space="preserve">Obtain satisfaction and importance ratings on the ORS </w:t>
            </w:r>
            <w:r w:rsidRPr="002B503B">
              <w:rPr>
                <w:rFonts w:ascii="Times New Roman" w:hAnsi="Times New Roman" w:cs="Times New Roman"/>
                <w:szCs w:val="24"/>
              </w:rPr>
              <w:t>SAFB lease payment process</w:t>
            </w:r>
          </w:p>
        </w:tc>
      </w:tr>
      <w:tr w:rsidR="004567A6" w:rsidRPr="002B503B" w14:paraId="2C78BB71" w14:textId="77777777" w:rsidTr="00041C3D">
        <w:tc>
          <w:tcPr>
            <w:tcW w:w="558" w:type="dxa"/>
          </w:tcPr>
          <w:p w14:paraId="2FFDD6DB" w14:textId="77777777" w:rsidR="004567A6" w:rsidRPr="002B503B" w:rsidRDefault="004567A6" w:rsidP="00041C3D">
            <w:pPr>
              <w:rPr>
                <w:rFonts w:ascii="Times New Roman" w:hAnsi="Times New Roman" w:cs="Times New Roman"/>
                <w:szCs w:val="24"/>
              </w:rPr>
            </w:pPr>
            <w:r w:rsidRPr="002B503B">
              <w:rPr>
                <w:rFonts w:ascii="Times New Roman" w:hAnsi="Times New Roman" w:cs="Times New Roman"/>
                <w:szCs w:val="24"/>
              </w:rPr>
              <w:t>05</w:t>
            </w:r>
          </w:p>
        </w:tc>
        <w:tc>
          <w:tcPr>
            <w:tcW w:w="3690" w:type="dxa"/>
            <w:vMerge/>
          </w:tcPr>
          <w:p w14:paraId="38285DDC" w14:textId="77777777" w:rsidR="004567A6" w:rsidRPr="002B503B" w:rsidRDefault="004567A6" w:rsidP="00041C3D">
            <w:pPr>
              <w:rPr>
                <w:rFonts w:ascii="Times New Roman" w:hAnsi="Times New Roman" w:cs="Times New Roman"/>
                <w:szCs w:val="24"/>
              </w:rPr>
            </w:pPr>
          </w:p>
        </w:tc>
        <w:tc>
          <w:tcPr>
            <w:tcW w:w="4590" w:type="dxa"/>
            <w:vMerge/>
          </w:tcPr>
          <w:p w14:paraId="7FA593A4" w14:textId="77777777" w:rsidR="004567A6" w:rsidRPr="002B503B" w:rsidRDefault="004567A6" w:rsidP="00041C3D">
            <w:pPr>
              <w:rPr>
                <w:rFonts w:ascii="Times New Roman" w:hAnsi="Times New Roman" w:cs="Times New Roman"/>
                <w:szCs w:val="24"/>
              </w:rPr>
            </w:pPr>
          </w:p>
        </w:tc>
        <w:tc>
          <w:tcPr>
            <w:tcW w:w="4500" w:type="dxa"/>
            <w:vMerge/>
          </w:tcPr>
          <w:p w14:paraId="0E1DE8CD" w14:textId="77777777" w:rsidR="004567A6" w:rsidRPr="002B503B" w:rsidRDefault="004567A6" w:rsidP="00041C3D">
            <w:pPr>
              <w:rPr>
                <w:rFonts w:ascii="Times New Roman" w:hAnsi="Times New Roman" w:cs="Times New Roman"/>
                <w:szCs w:val="24"/>
              </w:rPr>
            </w:pPr>
          </w:p>
        </w:tc>
      </w:tr>
    </w:tbl>
    <w:p w14:paraId="39EABB9A" w14:textId="77777777" w:rsidR="00A570A5" w:rsidRDefault="00A570A5" w:rsidP="006F412A">
      <w:pPr>
        <w:rPr>
          <w:rFonts w:ascii="Times New Roman" w:hAnsi="Times New Roman" w:cs="Times New Roman"/>
          <w:b/>
          <w:szCs w:val="24"/>
        </w:rPr>
      </w:pPr>
    </w:p>
    <w:p w14:paraId="13203F1E" w14:textId="77777777" w:rsidR="000C4017" w:rsidRDefault="000C4017">
      <w:pPr>
        <w:rPr>
          <w:rFonts w:ascii="Times New Roman" w:hAnsi="Times New Roman" w:cs="Times New Roman"/>
          <w:b/>
          <w:sz w:val="28"/>
          <w:szCs w:val="28"/>
        </w:rPr>
      </w:pPr>
      <w:r>
        <w:rPr>
          <w:rFonts w:ascii="Times New Roman" w:hAnsi="Times New Roman" w:cs="Times New Roman"/>
          <w:b/>
          <w:sz w:val="28"/>
          <w:szCs w:val="28"/>
        </w:rPr>
        <w:br w:type="page"/>
      </w:r>
    </w:p>
    <w:p w14:paraId="51E3B56D" w14:textId="3B9D0D9E" w:rsidR="006F412A" w:rsidRPr="00B6341C" w:rsidRDefault="006F412A" w:rsidP="00B6341C">
      <w:pPr>
        <w:ind w:left="-720"/>
        <w:rPr>
          <w:rFonts w:ascii="Times New Roman" w:hAnsi="Times New Roman" w:cs="Times New Roman"/>
          <w:b/>
          <w:sz w:val="28"/>
          <w:szCs w:val="28"/>
        </w:rPr>
      </w:pPr>
      <w:r w:rsidRPr="00B6341C">
        <w:rPr>
          <w:rFonts w:ascii="Times New Roman" w:hAnsi="Times New Roman" w:cs="Times New Roman"/>
          <w:b/>
          <w:sz w:val="28"/>
          <w:szCs w:val="28"/>
        </w:rPr>
        <w:lastRenderedPageBreak/>
        <w:t xml:space="preserve">ORS </w:t>
      </w:r>
      <w:r w:rsidR="00B6341C" w:rsidRPr="00B6341C">
        <w:rPr>
          <w:rFonts w:ascii="Times New Roman" w:hAnsi="Times New Roman" w:cs="Times New Roman"/>
          <w:b/>
          <w:sz w:val="28"/>
          <w:szCs w:val="28"/>
        </w:rPr>
        <w:t>OD,</w:t>
      </w:r>
      <w:r w:rsidRPr="00B6341C">
        <w:rPr>
          <w:rFonts w:ascii="Times New Roman" w:hAnsi="Times New Roman" w:cs="Times New Roman"/>
          <w:b/>
          <w:sz w:val="28"/>
          <w:szCs w:val="28"/>
        </w:rPr>
        <w:t xml:space="preserve"> Office of Quality Management (OQM)</w:t>
      </w:r>
    </w:p>
    <w:tbl>
      <w:tblPr>
        <w:tblStyle w:val="TableGrid"/>
        <w:tblW w:w="13338" w:type="dxa"/>
        <w:tblLook w:val="04A0" w:firstRow="1" w:lastRow="0" w:firstColumn="1" w:lastColumn="0" w:noHBand="0" w:noVBand="1"/>
      </w:tblPr>
      <w:tblGrid>
        <w:gridCol w:w="558"/>
        <w:gridCol w:w="3690"/>
        <w:gridCol w:w="4590"/>
        <w:gridCol w:w="4500"/>
      </w:tblGrid>
      <w:tr w:rsidR="006F412A" w:rsidRPr="00F56D79" w14:paraId="60FC2786" w14:textId="77777777" w:rsidTr="009C3284">
        <w:trPr>
          <w:tblHeader/>
        </w:trPr>
        <w:tc>
          <w:tcPr>
            <w:tcW w:w="558" w:type="dxa"/>
          </w:tcPr>
          <w:p w14:paraId="27B3E559" w14:textId="77777777" w:rsidR="006F412A" w:rsidRPr="00F56D79" w:rsidRDefault="006F412A" w:rsidP="009C3284">
            <w:pPr>
              <w:jc w:val="center"/>
              <w:rPr>
                <w:rFonts w:asciiTheme="minorHAnsi" w:hAnsiTheme="minorHAnsi" w:cs="Times New Roman"/>
                <w:b/>
                <w:szCs w:val="24"/>
              </w:rPr>
            </w:pPr>
            <w:r w:rsidRPr="00F56D79">
              <w:rPr>
                <w:rFonts w:asciiTheme="minorHAnsi" w:hAnsiTheme="minorHAnsi" w:cs="Times New Roman"/>
                <w:b/>
                <w:szCs w:val="24"/>
              </w:rPr>
              <w:t>FY</w:t>
            </w:r>
          </w:p>
        </w:tc>
        <w:tc>
          <w:tcPr>
            <w:tcW w:w="3690" w:type="dxa"/>
          </w:tcPr>
          <w:p w14:paraId="3B725D80" w14:textId="77777777" w:rsidR="006F412A" w:rsidRPr="00F56D79" w:rsidRDefault="006F412A" w:rsidP="009C3284">
            <w:pPr>
              <w:jc w:val="center"/>
              <w:rPr>
                <w:rFonts w:asciiTheme="minorHAnsi" w:hAnsiTheme="minorHAnsi" w:cs="Times New Roman"/>
                <w:b/>
                <w:szCs w:val="24"/>
              </w:rPr>
            </w:pPr>
            <w:r>
              <w:rPr>
                <w:rFonts w:asciiTheme="minorHAnsi" w:hAnsiTheme="minorHAnsi" w:cs="Times New Roman"/>
                <w:b/>
                <w:szCs w:val="24"/>
              </w:rPr>
              <w:t>Survey Type</w:t>
            </w:r>
          </w:p>
        </w:tc>
        <w:tc>
          <w:tcPr>
            <w:tcW w:w="4590" w:type="dxa"/>
          </w:tcPr>
          <w:p w14:paraId="2D79CCFF" w14:textId="77777777" w:rsidR="006F412A" w:rsidRPr="00F56D79" w:rsidRDefault="006F412A" w:rsidP="009C3284">
            <w:pPr>
              <w:jc w:val="center"/>
              <w:rPr>
                <w:rFonts w:asciiTheme="minorHAnsi" w:hAnsiTheme="minorHAnsi" w:cs="Times New Roman"/>
                <w:b/>
                <w:szCs w:val="24"/>
              </w:rPr>
            </w:pPr>
            <w:r w:rsidRPr="00F56D79">
              <w:rPr>
                <w:rFonts w:asciiTheme="minorHAnsi" w:hAnsiTheme="minorHAnsi" w:cs="Times New Roman"/>
                <w:b/>
                <w:szCs w:val="24"/>
              </w:rPr>
              <w:t>Customers</w:t>
            </w:r>
          </w:p>
        </w:tc>
        <w:tc>
          <w:tcPr>
            <w:tcW w:w="4500" w:type="dxa"/>
          </w:tcPr>
          <w:p w14:paraId="34BA0FC7" w14:textId="77777777" w:rsidR="006F412A" w:rsidRPr="00F56D79" w:rsidRDefault="006F412A" w:rsidP="009C3284">
            <w:pPr>
              <w:jc w:val="center"/>
              <w:rPr>
                <w:rFonts w:asciiTheme="minorHAnsi" w:hAnsiTheme="minorHAnsi" w:cs="Times New Roman"/>
                <w:b/>
                <w:szCs w:val="24"/>
              </w:rPr>
            </w:pPr>
            <w:r>
              <w:rPr>
                <w:rFonts w:asciiTheme="minorHAnsi" w:hAnsiTheme="minorHAnsi" w:cs="Times New Roman"/>
                <w:b/>
                <w:szCs w:val="24"/>
              </w:rPr>
              <w:t>Description</w:t>
            </w:r>
          </w:p>
        </w:tc>
      </w:tr>
      <w:tr w:rsidR="006F412A" w14:paraId="457B0501" w14:textId="77777777" w:rsidTr="009C3284">
        <w:tc>
          <w:tcPr>
            <w:tcW w:w="558" w:type="dxa"/>
          </w:tcPr>
          <w:p w14:paraId="44851E8A" w14:textId="77777777" w:rsidR="006F412A" w:rsidRPr="002B503B" w:rsidRDefault="006F412A" w:rsidP="009C3284">
            <w:pPr>
              <w:rPr>
                <w:rFonts w:ascii="Times New Roman" w:hAnsi="Times New Roman" w:cs="Times New Roman"/>
                <w:szCs w:val="24"/>
              </w:rPr>
            </w:pPr>
            <w:r w:rsidRPr="002B503B">
              <w:rPr>
                <w:rFonts w:ascii="Times New Roman" w:hAnsi="Times New Roman" w:cs="Times New Roman"/>
                <w:szCs w:val="24"/>
              </w:rPr>
              <w:t>02</w:t>
            </w:r>
          </w:p>
        </w:tc>
        <w:tc>
          <w:tcPr>
            <w:tcW w:w="3690" w:type="dxa"/>
            <w:vMerge w:val="restart"/>
          </w:tcPr>
          <w:p w14:paraId="41F16C53" w14:textId="77777777" w:rsidR="006F412A" w:rsidRPr="002B503B" w:rsidRDefault="006F412A" w:rsidP="009C3284">
            <w:pPr>
              <w:rPr>
                <w:rFonts w:ascii="Times New Roman" w:hAnsi="Times New Roman" w:cs="Times New Roman"/>
                <w:szCs w:val="24"/>
              </w:rPr>
            </w:pPr>
            <w:r>
              <w:rPr>
                <w:rFonts w:ascii="Times New Roman" w:hAnsi="Times New Roman" w:cs="Times New Roman"/>
                <w:szCs w:val="24"/>
              </w:rPr>
              <w:t>Customer Satisfaction</w:t>
            </w:r>
            <w:r w:rsidRPr="002B503B">
              <w:rPr>
                <w:rFonts w:ascii="Times New Roman" w:hAnsi="Times New Roman" w:cs="Times New Roman"/>
                <w:szCs w:val="24"/>
              </w:rPr>
              <w:t xml:space="preserve">, </w:t>
            </w:r>
            <w:r>
              <w:rPr>
                <w:rFonts w:ascii="Times New Roman" w:hAnsi="Times New Roman" w:cs="Times New Roman"/>
                <w:szCs w:val="24"/>
              </w:rPr>
              <w:t>Needs Assessment, and Climate Assessment</w:t>
            </w:r>
          </w:p>
        </w:tc>
        <w:tc>
          <w:tcPr>
            <w:tcW w:w="4590" w:type="dxa"/>
            <w:vMerge w:val="restart"/>
          </w:tcPr>
          <w:p w14:paraId="65D57DF9" w14:textId="77777777" w:rsidR="006F412A" w:rsidRPr="002B503B" w:rsidRDefault="006F412A" w:rsidP="009C3284">
            <w:pPr>
              <w:rPr>
                <w:rFonts w:ascii="Times New Roman" w:hAnsi="Times New Roman" w:cs="Times New Roman"/>
                <w:szCs w:val="24"/>
              </w:rPr>
            </w:pPr>
            <w:r w:rsidRPr="002B503B">
              <w:rPr>
                <w:rFonts w:ascii="Times New Roman" w:hAnsi="Times New Roman" w:cs="Times New Roman"/>
                <w:szCs w:val="24"/>
              </w:rPr>
              <w:t>ORS/ORF performance management team leaders, OQM consultants. members, and additional senior ORS/ORF managers</w:t>
            </w:r>
          </w:p>
        </w:tc>
        <w:tc>
          <w:tcPr>
            <w:tcW w:w="4500" w:type="dxa"/>
            <w:vMerge w:val="restart"/>
          </w:tcPr>
          <w:p w14:paraId="4A4EA0C8" w14:textId="77777777" w:rsidR="006F412A" w:rsidRPr="002B503B" w:rsidRDefault="006F412A" w:rsidP="009C3284">
            <w:pPr>
              <w:rPr>
                <w:rFonts w:ascii="Times New Roman" w:hAnsi="Times New Roman" w:cs="Times New Roman"/>
                <w:szCs w:val="24"/>
              </w:rPr>
            </w:pPr>
            <w:r>
              <w:rPr>
                <w:rFonts w:ascii="Times New Roman" w:hAnsi="Times New Roman" w:cs="Times New Roman"/>
                <w:szCs w:val="24"/>
              </w:rPr>
              <w:t>A</w:t>
            </w:r>
            <w:r w:rsidRPr="00B412C1">
              <w:rPr>
                <w:rFonts w:ascii="Times New Roman" w:hAnsi="Times New Roman" w:cs="Times New Roman"/>
                <w:szCs w:val="24"/>
              </w:rPr>
              <w:t>ssess satisfaction with, needs, and perceptions of the PM program</w:t>
            </w:r>
          </w:p>
        </w:tc>
      </w:tr>
      <w:tr w:rsidR="006F412A" w14:paraId="66432657" w14:textId="77777777" w:rsidTr="009C3284">
        <w:tc>
          <w:tcPr>
            <w:tcW w:w="558" w:type="dxa"/>
          </w:tcPr>
          <w:p w14:paraId="1B7BC3DE" w14:textId="77777777" w:rsidR="006F412A" w:rsidRPr="002B503B" w:rsidRDefault="006F412A" w:rsidP="009C3284">
            <w:pPr>
              <w:rPr>
                <w:rFonts w:ascii="Times New Roman" w:hAnsi="Times New Roman" w:cs="Times New Roman"/>
                <w:szCs w:val="24"/>
              </w:rPr>
            </w:pPr>
            <w:r>
              <w:rPr>
                <w:rFonts w:ascii="Times New Roman" w:hAnsi="Times New Roman" w:cs="Times New Roman"/>
                <w:szCs w:val="24"/>
              </w:rPr>
              <w:t>03</w:t>
            </w:r>
          </w:p>
        </w:tc>
        <w:tc>
          <w:tcPr>
            <w:tcW w:w="3690" w:type="dxa"/>
            <w:vMerge/>
          </w:tcPr>
          <w:p w14:paraId="7615E094" w14:textId="77777777" w:rsidR="006F412A" w:rsidRPr="002B503B" w:rsidRDefault="006F412A" w:rsidP="009C3284">
            <w:pPr>
              <w:rPr>
                <w:rFonts w:ascii="Times New Roman" w:hAnsi="Times New Roman" w:cs="Times New Roman"/>
                <w:szCs w:val="24"/>
              </w:rPr>
            </w:pPr>
          </w:p>
        </w:tc>
        <w:tc>
          <w:tcPr>
            <w:tcW w:w="4590" w:type="dxa"/>
            <w:vMerge/>
          </w:tcPr>
          <w:p w14:paraId="4055922A" w14:textId="77777777" w:rsidR="006F412A" w:rsidRDefault="006F412A" w:rsidP="009C3284">
            <w:pPr>
              <w:rPr>
                <w:rFonts w:ascii="Times New Roman" w:hAnsi="Times New Roman" w:cs="Times New Roman"/>
                <w:szCs w:val="24"/>
              </w:rPr>
            </w:pPr>
          </w:p>
        </w:tc>
        <w:tc>
          <w:tcPr>
            <w:tcW w:w="4500" w:type="dxa"/>
            <w:vMerge/>
          </w:tcPr>
          <w:p w14:paraId="2DD52D9A" w14:textId="77777777" w:rsidR="006F412A" w:rsidRDefault="006F412A" w:rsidP="009C3284">
            <w:pPr>
              <w:rPr>
                <w:rFonts w:ascii="Times New Roman" w:hAnsi="Times New Roman" w:cs="Times New Roman"/>
                <w:szCs w:val="24"/>
              </w:rPr>
            </w:pPr>
          </w:p>
        </w:tc>
      </w:tr>
      <w:tr w:rsidR="006F412A" w14:paraId="2246EE9A" w14:textId="77777777" w:rsidTr="009C3284">
        <w:tc>
          <w:tcPr>
            <w:tcW w:w="558" w:type="dxa"/>
          </w:tcPr>
          <w:p w14:paraId="3922B6B1" w14:textId="77777777" w:rsidR="006F412A" w:rsidRPr="002B503B" w:rsidRDefault="006F412A" w:rsidP="009C3284">
            <w:pPr>
              <w:rPr>
                <w:rFonts w:ascii="Times New Roman" w:hAnsi="Times New Roman" w:cs="Times New Roman"/>
                <w:szCs w:val="24"/>
              </w:rPr>
            </w:pPr>
            <w:r>
              <w:rPr>
                <w:rFonts w:ascii="Times New Roman" w:hAnsi="Times New Roman" w:cs="Times New Roman"/>
                <w:szCs w:val="24"/>
              </w:rPr>
              <w:t>04</w:t>
            </w:r>
          </w:p>
        </w:tc>
        <w:tc>
          <w:tcPr>
            <w:tcW w:w="3690" w:type="dxa"/>
            <w:vMerge/>
          </w:tcPr>
          <w:p w14:paraId="03C76B09" w14:textId="77777777" w:rsidR="006F412A" w:rsidRPr="002B503B" w:rsidRDefault="006F412A" w:rsidP="009C3284">
            <w:pPr>
              <w:rPr>
                <w:rFonts w:ascii="Times New Roman" w:hAnsi="Times New Roman" w:cs="Times New Roman"/>
                <w:szCs w:val="24"/>
              </w:rPr>
            </w:pPr>
          </w:p>
        </w:tc>
        <w:tc>
          <w:tcPr>
            <w:tcW w:w="4590" w:type="dxa"/>
            <w:vMerge/>
          </w:tcPr>
          <w:p w14:paraId="1461FDBB" w14:textId="77777777" w:rsidR="006F412A" w:rsidRDefault="006F412A" w:rsidP="009C3284">
            <w:pPr>
              <w:rPr>
                <w:rFonts w:ascii="Times New Roman" w:hAnsi="Times New Roman" w:cs="Times New Roman"/>
                <w:szCs w:val="24"/>
              </w:rPr>
            </w:pPr>
          </w:p>
        </w:tc>
        <w:tc>
          <w:tcPr>
            <w:tcW w:w="4500" w:type="dxa"/>
            <w:vMerge/>
          </w:tcPr>
          <w:p w14:paraId="0E4FB106" w14:textId="77777777" w:rsidR="006F412A" w:rsidRDefault="006F412A" w:rsidP="009C3284">
            <w:pPr>
              <w:rPr>
                <w:rFonts w:ascii="Times New Roman" w:hAnsi="Times New Roman" w:cs="Times New Roman"/>
                <w:szCs w:val="24"/>
              </w:rPr>
            </w:pPr>
          </w:p>
        </w:tc>
      </w:tr>
      <w:tr w:rsidR="006F412A" w14:paraId="7D84CE88" w14:textId="77777777" w:rsidTr="006F412A">
        <w:tc>
          <w:tcPr>
            <w:tcW w:w="558" w:type="dxa"/>
          </w:tcPr>
          <w:p w14:paraId="4AA766A4" w14:textId="77777777" w:rsidR="006F412A" w:rsidRPr="002B503B" w:rsidRDefault="006F412A" w:rsidP="009C3284">
            <w:pPr>
              <w:rPr>
                <w:rFonts w:ascii="Times New Roman" w:hAnsi="Times New Roman" w:cs="Times New Roman"/>
                <w:szCs w:val="24"/>
              </w:rPr>
            </w:pPr>
            <w:r w:rsidRPr="002B503B">
              <w:rPr>
                <w:rFonts w:ascii="Times New Roman" w:hAnsi="Times New Roman" w:cs="Times New Roman"/>
                <w:szCs w:val="24"/>
              </w:rPr>
              <w:t>02</w:t>
            </w:r>
          </w:p>
        </w:tc>
        <w:tc>
          <w:tcPr>
            <w:tcW w:w="3690" w:type="dxa"/>
            <w:vMerge w:val="restart"/>
          </w:tcPr>
          <w:p w14:paraId="13198204" w14:textId="77777777" w:rsidR="006F412A" w:rsidRPr="002B503B" w:rsidRDefault="006F412A" w:rsidP="009C3284">
            <w:pPr>
              <w:rPr>
                <w:rFonts w:ascii="Times New Roman" w:hAnsi="Times New Roman" w:cs="Times New Roman"/>
                <w:szCs w:val="24"/>
              </w:rPr>
            </w:pPr>
            <w:r w:rsidRPr="002B503B">
              <w:rPr>
                <w:rFonts w:ascii="Times New Roman" w:hAnsi="Times New Roman" w:cs="Times New Roman"/>
                <w:szCs w:val="24"/>
              </w:rPr>
              <w:t xml:space="preserve">Training Course evaluations </w:t>
            </w:r>
            <w:r>
              <w:rPr>
                <w:rFonts w:ascii="Times New Roman" w:hAnsi="Times New Roman" w:cs="Times New Roman"/>
                <w:szCs w:val="24"/>
              </w:rPr>
              <w:t>of OQM Performance Management (PM) training portfolio</w:t>
            </w:r>
          </w:p>
        </w:tc>
        <w:tc>
          <w:tcPr>
            <w:tcW w:w="4590" w:type="dxa"/>
            <w:vMerge w:val="restart"/>
          </w:tcPr>
          <w:p w14:paraId="549D7E29" w14:textId="77777777" w:rsidR="006F412A" w:rsidRPr="002B503B" w:rsidRDefault="006F412A" w:rsidP="009C3284">
            <w:pPr>
              <w:rPr>
                <w:rFonts w:ascii="Times New Roman" w:hAnsi="Times New Roman" w:cs="Times New Roman"/>
                <w:szCs w:val="24"/>
              </w:rPr>
            </w:pPr>
            <w:r>
              <w:rPr>
                <w:rFonts w:ascii="Times New Roman" w:hAnsi="Times New Roman" w:cs="Times New Roman"/>
                <w:szCs w:val="24"/>
              </w:rPr>
              <w:t>Course a</w:t>
            </w:r>
            <w:r w:rsidRPr="002B503B">
              <w:rPr>
                <w:rFonts w:ascii="Times New Roman" w:hAnsi="Times New Roman" w:cs="Times New Roman"/>
                <w:szCs w:val="24"/>
              </w:rPr>
              <w:t xml:space="preserve">ttendees </w:t>
            </w:r>
          </w:p>
        </w:tc>
        <w:tc>
          <w:tcPr>
            <w:tcW w:w="4500" w:type="dxa"/>
            <w:vMerge w:val="restart"/>
          </w:tcPr>
          <w:p w14:paraId="38FDD944" w14:textId="77777777" w:rsidR="006F412A" w:rsidRPr="002B503B" w:rsidRDefault="006F412A" w:rsidP="009C3284">
            <w:pPr>
              <w:rPr>
                <w:rFonts w:ascii="Times New Roman" w:hAnsi="Times New Roman" w:cs="Times New Roman"/>
                <w:szCs w:val="24"/>
              </w:rPr>
            </w:pPr>
            <w:r>
              <w:rPr>
                <w:rFonts w:ascii="Times New Roman" w:hAnsi="Times New Roman" w:cs="Times New Roman"/>
                <w:szCs w:val="24"/>
              </w:rPr>
              <w:t xml:space="preserve">Portfolio includes </w:t>
            </w:r>
            <w:r w:rsidRPr="002B503B">
              <w:rPr>
                <w:rFonts w:ascii="Times New Roman" w:hAnsi="Times New Roman" w:cs="Times New Roman"/>
                <w:szCs w:val="24"/>
              </w:rPr>
              <w:t xml:space="preserve">ASA Template, Process Mapping, Data Analysis and Graphing, Financial Measures, Performance Management Orientation for ORS, BSC Orientation for ORS, Measures Workshop, Managing </w:t>
            </w:r>
            <w:proofErr w:type="gramStart"/>
            <w:r w:rsidRPr="002B503B">
              <w:rPr>
                <w:rFonts w:ascii="Times New Roman" w:hAnsi="Times New Roman" w:cs="Times New Roman"/>
                <w:szCs w:val="24"/>
              </w:rPr>
              <w:t>With</w:t>
            </w:r>
            <w:proofErr w:type="gramEnd"/>
            <w:r w:rsidRPr="002B503B">
              <w:rPr>
                <w:rFonts w:ascii="Times New Roman" w:hAnsi="Times New Roman" w:cs="Times New Roman"/>
                <w:szCs w:val="24"/>
              </w:rPr>
              <w:t xml:space="preserve"> Measures, Perfor</w:t>
            </w:r>
            <w:r>
              <w:rPr>
                <w:rFonts w:ascii="Times New Roman" w:hAnsi="Times New Roman" w:cs="Times New Roman"/>
                <w:szCs w:val="24"/>
              </w:rPr>
              <w:t xml:space="preserve">mance Management using BSC, </w:t>
            </w:r>
            <w:r w:rsidRPr="002B503B">
              <w:rPr>
                <w:rFonts w:ascii="Times New Roman" w:hAnsi="Times New Roman" w:cs="Times New Roman"/>
                <w:szCs w:val="24"/>
              </w:rPr>
              <w:t>Customer Assessment</w:t>
            </w:r>
            <w:r>
              <w:rPr>
                <w:rFonts w:ascii="Times New Roman" w:hAnsi="Times New Roman" w:cs="Times New Roman"/>
                <w:szCs w:val="24"/>
              </w:rPr>
              <w:t xml:space="preserve">, </w:t>
            </w:r>
            <w:r w:rsidRPr="002B503B">
              <w:rPr>
                <w:rFonts w:ascii="Times New Roman" w:hAnsi="Times New Roman" w:cs="Times New Roman"/>
                <w:szCs w:val="24"/>
              </w:rPr>
              <w:t xml:space="preserve">and </w:t>
            </w:r>
            <w:r>
              <w:rPr>
                <w:rFonts w:ascii="Times New Roman" w:hAnsi="Times New Roman" w:cs="Times New Roman"/>
                <w:szCs w:val="24"/>
              </w:rPr>
              <w:t>Risk Management</w:t>
            </w:r>
          </w:p>
        </w:tc>
      </w:tr>
      <w:tr w:rsidR="006F412A" w14:paraId="1FE8632C" w14:textId="77777777" w:rsidTr="006F412A">
        <w:tc>
          <w:tcPr>
            <w:tcW w:w="558" w:type="dxa"/>
          </w:tcPr>
          <w:p w14:paraId="6AF42686" w14:textId="77777777" w:rsidR="006F412A" w:rsidRPr="002B503B" w:rsidRDefault="006F412A" w:rsidP="009C3284">
            <w:pPr>
              <w:rPr>
                <w:rFonts w:ascii="Times New Roman" w:hAnsi="Times New Roman" w:cs="Times New Roman"/>
                <w:szCs w:val="24"/>
              </w:rPr>
            </w:pPr>
            <w:r>
              <w:rPr>
                <w:rFonts w:ascii="Times New Roman" w:hAnsi="Times New Roman" w:cs="Times New Roman"/>
                <w:szCs w:val="24"/>
              </w:rPr>
              <w:t>03</w:t>
            </w:r>
          </w:p>
        </w:tc>
        <w:tc>
          <w:tcPr>
            <w:tcW w:w="3690" w:type="dxa"/>
            <w:vMerge/>
          </w:tcPr>
          <w:p w14:paraId="3376CAE8" w14:textId="77777777" w:rsidR="006F412A" w:rsidRPr="002B503B" w:rsidRDefault="006F412A" w:rsidP="009C3284">
            <w:pPr>
              <w:rPr>
                <w:rFonts w:ascii="Times New Roman" w:hAnsi="Times New Roman" w:cs="Times New Roman"/>
                <w:szCs w:val="24"/>
              </w:rPr>
            </w:pPr>
          </w:p>
        </w:tc>
        <w:tc>
          <w:tcPr>
            <w:tcW w:w="4590" w:type="dxa"/>
            <w:vMerge/>
          </w:tcPr>
          <w:p w14:paraId="6F52F33B" w14:textId="77777777" w:rsidR="006F412A" w:rsidRDefault="006F412A" w:rsidP="009C3284">
            <w:pPr>
              <w:rPr>
                <w:rFonts w:ascii="Times New Roman" w:hAnsi="Times New Roman" w:cs="Times New Roman"/>
                <w:szCs w:val="24"/>
              </w:rPr>
            </w:pPr>
          </w:p>
        </w:tc>
        <w:tc>
          <w:tcPr>
            <w:tcW w:w="4500" w:type="dxa"/>
            <w:vMerge/>
          </w:tcPr>
          <w:p w14:paraId="5C4A0D2D" w14:textId="77777777" w:rsidR="006F412A" w:rsidRDefault="006F412A" w:rsidP="009C3284">
            <w:pPr>
              <w:rPr>
                <w:rFonts w:ascii="Times New Roman" w:hAnsi="Times New Roman" w:cs="Times New Roman"/>
                <w:szCs w:val="24"/>
              </w:rPr>
            </w:pPr>
          </w:p>
        </w:tc>
      </w:tr>
      <w:tr w:rsidR="006F412A" w14:paraId="418D17FD" w14:textId="77777777" w:rsidTr="006F412A">
        <w:tc>
          <w:tcPr>
            <w:tcW w:w="558" w:type="dxa"/>
          </w:tcPr>
          <w:p w14:paraId="31315113" w14:textId="77777777" w:rsidR="006F412A" w:rsidRPr="002B503B" w:rsidRDefault="006F412A" w:rsidP="009C3284">
            <w:pPr>
              <w:rPr>
                <w:rFonts w:ascii="Times New Roman" w:hAnsi="Times New Roman" w:cs="Times New Roman"/>
                <w:szCs w:val="24"/>
              </w:rPr>
            </w:pPr>
            <w:r>
              <w:rPr>
                <w:rFonts w:ascii="Times New Roman" w:hAnsi="Times New Roman" w:cs="Times New Roman"/>
                <w:szCs w:val="24"/>
              </w:rPr>
              <w:t>04</w:t>
            </w:r>
          </w:p>
        </w:tc>
        <w:tc>
          <w:tcPr>
            <w:tcW w:w="3690" w:type="dxa"/>
            <w:vMerge/>
          </w:tcPr>
          <w:p w14:paraId="4C000152" w14:textId="77777777" w:rsidR="006F412A" w:rsidRPr="002B503B" w:rsidRDefault="006F412A" w:rsidP="009C3284">
            <w:pPr>
              <w:rPr>
                <w:rFonts w:ascii="Times New Roman" w:hAnsi="Times New Roman" w:cs="Times New Roman"/>
                <w:szCs w:val="24"/>
              </w:rPr>
            </w:pPr>
          </w:p>
        </w:tc>
        <w:tc>
          <w:tcPr>
            <w:tcW w:w="4590" w:type="dxa"/>
            <w:vMerge/>
          </w:tcPr>
          <w:p w14:paraId="373F8234" w14:textId="77777777" w:rsidR="006F412A" w:rsidRDefault="006F412A" w:rsidP="009C3284">
            <w:pPr>
              <w:rPr>
                <w:rFonts w:ascii="Times New Roman" w:hAnsi="Times New Roman" w:cs="Times New Roman"/>
                <w:szCs w:val="24"/>
              </w:rPr>
            </w:pPr>
          </w:p>
        </w:tc>
        <w:tc>
          <w:tcPr>
            <w:tcW w:w="4500" w:type="dxa"/>
            <w:vMerge/>
          </w:tcPr>
          <w:p w14:paraId="1A72CF72" w14:textId="77777777" w:rsidR="006F412A" w:rsidRDefault="006F412A" w:rsidP="009C3284">
            <w:pPr>
              <w:rPr>
                <w:rFonts w:ascii="Times New Roman" w:hAnsi="Times New Roman" w:cs="Times New Roman"/>
                <w:szCs w:val="24"/>
              </w:rPr>
            </w:pPr>
          </w:p>
        </w:tc>
      </w:tr>
      <w:tr w:rsidR="006F412A" w14:paraId="3CA09900" w14:textId="77777777" w:rsidTr="006F412A">
        <w:tc>
          <w:tcPr>
            <w:tcW w:w="558" w:type="dxa"/>
          </w:tcPr>
          <w:p w14:paraId="5CDE1B00" w14:textId="77777777" w:rsidR="006F412A" w:rsidRPr="002B503B" w:rsidRDefault="006F412A" w:rsidP="009C3284">
            <w:pPr>
              <w:rPr>
                <w:rFonts w:ascii="Times New Roman" w:hAnsi="Times New Roman" w:cs="Times New Roman"/>
                <w:szCs w:val="24"/>
              </w:rPr>
            </w:pPr>
            <w:r>
              <w:rPr>
                <w:rFonts w:ascii="Times New Roman" w:hAnsi="Times New Roman" w:cs="Times New Roman"/>
                <w:szCs w:val="24"/>
              </w:rPr>
              <w:t>05</w:t>
            </w:r>
          </w:p>
        </w:tc>
        <w:tc>
          <w:tcPr>
            <w:tcW w:w="3690" w:type="dxa"/>
            <w:vMerge/>
          </w:tcPr>
          <w:p w14:paraId="4FBEC3E3" w14:textId="77777777" w:rsidR="006F412A" w:rsidRPr="002B503B" w:rsidRDefault="006F412A" w:rsidP="009C3284">
            <w:pPr>
              <w:rPr>
                <w:rFonts w:ascii="Times New Roman" w:hAnsi="Times New Roman" w:cs="Times New Roman"/>
                <w:szCs w:val="24"/>
              </w:rPr>
            </w:pPr>
          </w:p>
        </w:tc>
        <w:tc>
          <w:tcPr>
            <w:tcW w:w="4590" w:type="dxa"/>
            <w:vMerge/>
          </w:tcPr>
          <w:p w14:paraId="646DC317" w14:textId="77777777" w:rsidR="006F412A" w:rsidRDefault="006F412A" w:rsidP="009C3284">
            <w:pPr>
              <w:rPr>
                <w:rFonts w:ascii="Times New Roman" w:hAnsi="Times New Roman" w:cs="Times New Roman"/>
                <w:szCs w:val="24"/>
              </w:rPr>
            </w:pPr>
          </w:p>
        </w:tc>
        <w:tc>
          <w:tcPr>
            <w:tcW w:w="4500" w:type="dxa"/>
            <w:vMerge/>
          </w:tcPr>
          <w:p w14:paraId="61E22B36" w14:textId="77777777" w:rsidR="006F412A" w:rsidRDefault="006F412A" w:rsidP="009C3284">
            <w:pPr>
              <w:rPr>
                <w:rFonts w:ascii="Times New Roman" w:hAnsi="Times New Roman" w:cs="Times New Roman"/>
                <w:szCs w:val="24"/>
              </w:rPr>
            </w:pPr>
          </w:p>
        </w:tc>
      </w:tr>
      <w:tr w:rsidR="006F412A" w14:paraId="786DD2B1" w14:textId="77777777" w:rsidTr="006F412A">
        <w:tc>
          <w:tcPr>
            <w:tcW w:w="558" w:type="dxa"/>
          </w:tcPr>
          <w:p w14:paraId="781A5B6E" w14:textId="77777777" w:rsidR="006F412A" w:rsidRPr="002B503B" w:rsidRDefault="006F412A" w:rsidP="009C3284">
            <w:pPr>
              <w:rPr>
                <w:rFonts w:ascii="Times New Roman" w:hAnsi="Times New Roman" w:cs="Times New Roman"/>
                <w:szCs w:val="24"/>
              </w:rPr>
            </w:pPr>
            <w:r>
              <w:rPr>
                <w:rFonts w:ascii="Times New Roman" w:hAnsi="Times New Roman" w:cs="Times New Roman"/>
                <w:szCs w:val="24"/>
              </w:rPr>
              <w:t>10</w:t>
            </w:r>
          </w:p>
        </w:tc>
        <w:tc>
          <w:tcPr>
            <w:tcW w:w="3690" w:type="dxa"/>
            <w:vMerge/>
          </w:tcPr>
          <w:p w14:paraId="26328146" w14:textId="77777777" w:rsidR="006F412A" w:rsidRPr="002B503B" w:rsidRDefault="006F412A" w:rsidP="009C3284">
            <w:pPr>
              <w:rPr>
                <w:rFonts w:ascii="Times New Roman" w:hAnsi="Times New Roman" w:cs="Times New Roman"/>
                <w:szCs w:val="24"/>
              </w:rPr>
            </w:pPr>
          </w:p>
        </w:tc>
        <w:tc>
          <w:tcPr>
            <w:tcW w:w="4590" w:type="dxa"/>
            <w:vMerge/>
          </w:tcPr>
          <w:p w14:paraId="7A962D13" w14:textId="77777777" w:rsidR="006F412A" w:rsidRPr="002B503B" w:rsidRDefault="006F412A" w:rsidP="009C3284">
            <w:pPr>
              <w:rPr>
                <w:rFonts w:ascii="Times New Roman" w:hAnsi="Times New Roman" w:cs="Times New Roman"/>
                <w:szCs w:val="24"/>
              </w:rPr>
            </w:pPr>
          </w:p>
        </w:tc>
        <w:tc>
          <w:tcPr>
            <w:tcW w:w="4500" w:type="dxa"/>
            <w:vMerge/>
          </w:tcPr>
          <w:p w14:paraId="6E4C1927" w14:textId="77777777" w:rsidR="006F412A" w:rsidRPr="002B503B" w:rsidRDefault="006F412A" w:rsidP="009C3284">
            <w:pPr>
              <w:rPr>
                <w:rFonts w:ascii="Times New Roman" w:hAnsi="Times New Roman" w:cs="Times New Roman"/>
                <w:szCs w:val="24"/>
              </w:rPr>
            </w:pPr>
          </w:p>
        </w:tc>
      </w:tr>
      <w:tr w:rsidR="006F412A" w14:paraId="66BC96D5" w14:textId="77777777" w:rsidTr="006F412A">
        <w:tc>
          <w:tcPr>
            <w:tcW w:w="558" w:type="dxa"/>
          </w:tcPr>
          <w:p w14:paraId="2838D54D" w14:textId="77777777" w:rsidR="006F412A" w:rsidRPr="002B503B" w:rsidRDefault="006F412A" w:rsidP="009C3284">
            <w:pPr>
              <w:rPr>
                <w:rFonts w:ascii="Times New Roman" w:hAnsi="Times New Roman" w:cs="Times New Roman"/>
                <w:szCs w:val="24"/>
              </w:rPr>
            </w:pPr>
            <w:r w:rsidRPr="002B503B">
              <w:rPr>
                <w:rFonts w:ascii="Times New Roman" w:hAnsi="Times New Roman" w:cs="Times New Roman"/>
                <w:szCs w:val="24"/>
              </w:rPr>
              <w:t>03</w:t>
            </w:r>
          </w:p>
        </w:tc>
        <w:tc>
          <w:tcPr>
            <w:tcW w:w="3690" w:type="dxa"/>
            <w:vMerge w:val="restart"/>
          </w:tcPr>
          <w:p w14:paraId="275BAE56" w14:textId="77777777" w:rsidR="006F412A" w:rsidRPr="002B503B" w:rsidRDefault="006F412A" w:rsidP="009C3284">
            <w:pPr>
              <w:rPr>
                <w:rFonts w:ascii="Times New Roman" w:hAnsi="Times New Roman" w:cs="Times New Roman"/>
                <w:szCs w:val="24"/>
              </w:rPr>
            </w:pPr>
            <w:r w:rsidRPr="002B503B">
              <w:rPr>
                <w:rFonts w:ascii="Times New Roman" w:hAnsi="Times New Roman" w:cs="Times New Roman"/>
                <w:szCs w:val="24"/>
              </w:rPr>
              <w:t>Performance Management (PM) conference evaluations</w:t>
            </w:r>
          </w:p>
        </w:tc>
        <w:tc>
          <w:tcPr>
            <w:tcW w:w="4590" w:type="dxa"/>
            <w:vMerge w:val="restart"/>
          </w:tcPr>
          <w:p w14:paraId="033BD809" w14:textId="77777777" w:rsidR="006F412A" w:rsidRPr="002B503B" w:rsidRDefault="006F412A" w:rsidP="009C3284">
            <w:pPr>
              <w:rPr>
                <w:rFonts w:ascii="Times New Roman" w:hAnsi="Times New Roman" w:cs="Times New Roman"/>
                <w:szCs w:val="24"/>
              </w:rPr>
            </w:pPr>
            <w:r>
              <w:rPr>
                <w:rFonts w:ascii="Times New Roman" w:hAnsi="Times New Roman" w:cs="Times New Roman"/>
                <w:szCs w:val="24"/>
              </w:rPr>
              <w:t>C</w:t>
            </w:r>
            <w:r w:rsidRPr="002B503B">
              <w:rPr>
                <w:rFonts w:ascii="Times New Roman" w:hAnsi="Times New Roman" w:cs="Times New Roman"/>
                <w:szCs w:val="24"/>
              </w:rPr>
              <w:t>onference attendees</w:t>
            </w:r>
            <w:r>
              <w:rPr>
                <w:rFonts w:ascii="Times New Roman" w:hAnsi="Times New Roman" w:cs="Times New Roman"/>
                <w:szCs w:val="24"/>
              </w:rPr>
              <w:t xml:space="preserve"> (ORS service area representatives)</w:t>
            </w:r>
          </w:p>
        </w:tc>
        <w:tc>
          <w:tcPr>
            <w:tcW w:w="4500" w:type="dxa"/>
            <w:vMerge w:val="restart"/>
          </w:tcPr>
          <w:p w14:paraId="29DB8CFD" w14:textId="77777777" w:rsidR="006F412A" w:rsidRPr="002B503B" w:rsidRDefault="006F412A" w:rsidP="009C3284">
            <w:pPr>
              <w:rPr>
                <w:rFonts w:ascii="Times New Roman" w:hAnsi="Times New Roman" w:cs="Times New Roman"/>
                <w:szCs w:val="24"/>
              </w:rPr>
            </w:pPr>
            <w:r>
              <w:rPr>
                <w:rFonts w:ascii="Times New Roman" w:hAnsi="Times New Roman" w:cs="Times New Roman"/>
                <w:szCs w:val="24"/>
              </w:rPr>
              <w:t>Performance Management (</w:t>
            </w:r>
            <w:r w:rsidRPr="002B503B">
              <w:rPr>
                <w:rFonts w:ascii="Times New Roman" w:hAnsi="Times New Roman" w:cs="Times New Roman"/>
                <w:szCs w:val="24"/>
              </w:rPr>
              <w:t>PM</w:t>
            </w:r>
            <w:r>
              <w:rPr>
                <w:rFonts w:ascii="Times New Roman" w:hAnsi="Times New Roman" w:cs="Times New Roman"/>
                <w:szCs w:val="24"/>
              </w:rPr>
              <w:t>)</w:t>
            </w:r>
            <w:r w:rsidRPr="002B503B">
              <w:rPr>
                <w:rFonts w:ascii="Times New Roman" w:hAnsi="Times New Roman" w:cs="Times New Roman"/>
                <w:szCs w:val="24"/>
              </w:rPr>
              <w:t xml:space="preserve"> conference satisfaction</w:t>
            </w:r>
            <w:r>
              <w:rPr>
                <w:rFonts w:ascii="Times New Roman" w:hAnsi="Times New Roman" w:cs="Times New Roman"/>
                <w:szCs w:val="24"/>
              </w:rPr>
              <w:t xml:space="preserve"> with ORS service group </w:t>
            </w:r>
            <w:proofErr w:type="gramStart"/>
            <w:r>
              <w:rPr>
                <w:rFonts w:ascii="Times New Roman" w:hAnsi="Times New Roman" w:cs="Times New Roman"/>
                <w:szCs w:val="24"/>
              </w:rPr>
              <w:t>presentations  on</w:t>
            </w:r>
            <w:proofErr w:type="gramEnd"/>
            <w:r>
              <w:rPr>
                <w:rFonts w:ascii="Times New Roman" w:hAnsi="Times New Roman" w:cs="Times New Roman"/>
                <w:szCs w:val="24"/>
              </w:rPr>
              <w:t xml:space="preserve"> a quarterly rotating basis</w:t>
            </w:r>
          </w:p>
        </w:tc>
      </w:tr>
      <w:tr w:rsidR="006F412A" w14:paraId="0D6F4FEF" w14:textId="77777777" w:rsidTr="006F412A">
        <w:tc>
          <w:tcPr>
            <w:tcW w:w="558" w:type="dxa"/>
          </w:tcPr>
          <w:p w14:paraId="6BF360D0" w14:textId="77777777" w:rsidR="006F412A" w:rsidRPr="002B503B" w:rsidRDefault="006F412A" w:rsidP="009C3284">
            <w:pPr>
              <w:rPr>
                <w:rFonts w:ascii="Times New Roman" w:hAnsi="Times New Roman" w:cs="Times New Roman"/>
                <w:szCs w:val="24"/>
              </w:rPr>
            </w:pPr>
            <w:r w:rsidRPr="002B503B">
              <w:rPr>
                <w:rFonts w:ascii="Times New Roman" w:hAnsi="Times New Roman" w:cs="Times New Roman"/>
                <w:szCs w:val="24"/>
              </w:rPr>
              <w:t>04</w:t>
            </w:r>
          </w:p>
        </w:tc>
        <w:tc>
          <w:tcPr>
            <w:tcW w:w="3690" w:type="dxa"/>
            <w:vMerge/>
          </w:tcPr>
          <w:p w14:paraId="72D5F9EE" w14:textId="77777777" w:rsidR="006F412A" w:rsidRPr="002B503B" w:rsidRDefault="006F412A" w:rsidP="009C3284">
            <w:pPr>
              <w:rPr>
                <w:rFonts w:ascii="Times New Roman" w:hAnsi="Times New Roman" w:cs="Times New Roman"/>
                <w:szCs w:val="24"/>
              </w:rPr>
            </w:pPr>
          </w:p>
        </w:tc>
        <w:tc>
          <w:tcPr>
            <w:tcW w:w="4590" w:type="dxa"/>
            <w:vMerge/>
          </w:tcPr>
          <w:p w14:paraId="15E20EBB" w14:textId="77777777" w:rsidR="006F412A" w:rsidRPr="002B503B" w:rsidRDefault="006F412A" w:rsidP="009C3284">
            <w:pPr>
              <w:rPr>
                <w:rFonts w:ascii="Times New Roman" w:hAnsi="Times New Roman" w:cs="Times New Roman"/>
                <w:szCs w:val="24"/>
              </w:rPr>
            </w:pPr>
          </w:p>
        </w:tc>
        <w:tc>
          <w:tcPr>
            <w:tcW w:w="4500" w:type="dxa"/>
            <w:vMerge/>
          </w:tcPr>
          <w:p w14:paraId="1C5BEBBC" w14:textId="77777777" w:rsidR="006F412A" w:rsidRPr="002B503B" w:rsidRDefault="006F412A" w:rsidP="009C3284">
            <w:pPr>
              <w:rPr>
                <w:rFonts w:ascii="Times New Roman" w:hAnsi="Times New Roman" w:cs="Times New Roman"/>
                <w:szCs w:val="24"/>
              </w:rPr>
            </w:pPr>
          </w:p>
        </w:tc>
      </w:tr>
      <w:tr w:rsidR="006F412A" w14:paraId="36F2CC42" w14:textId="77777777" w:rsidTr="006F412A">
        <w:tc>
          <w:tcPr>
            <w:tcW w:w="558" w:type="dxa"/>
          </w:tcPr>
          <w:p w14:paraId="025A45FD" w14:textId="77777777" w:rsidR="006F412A" w:rsidRPr="002B503B" w:rsidRDefault="006F412A" w:rsidP="009C3284">
            <w:pPr>
              <w:rPr>
                <w:rFonts w:ascii="Times New Roman" w:hAnsi="Times New Roman" w:cs="Times New Roman"/>
                <w:szCs w:val="24"/>
              </w:rPr>
            </w:pPr>
            <w:r w:rsidRPr="002B503B">
              <w:rPr>
                <w:rFonts w:ascii="Times New Roman" w:hAnsi="Times New Roman" w:cs="Times New Roman"/>
                <w:szCs w:val="24"/>
              </w:rPr>
              <w:t>05</w:t>
            </w:r>
          </w:p>
        </w:tc>
        <w:tc>
          <w:tcPr>
            <w:tcW w:w="3690" w:type="dxa"/>
            <w:vMerge/>
          </w:tcPr>
          <w:p w14:paraId="5C3BBD4C" w14:textId="77777777" w:rsidR="006F412A" w:rsidRPr="002B503B" w:rsidRDefault="006F412A" w:rsidP="009C3284">
            <w:pPr>
              <w:rPr>
                <w:rFonts w:ascii="Times New Roman" w:hAnsi="Times New Roman" w:cs="Times New Roman"/>
                <w:szCs w:val="24"/>
              </w:rPr>
            </w:pPr>
          </w:p>
        </w:tc>
        <w:tc>
          <w:tcPr>
            <w:tcW w:w="4590" w:type="dxa"/>
            <w:vMerge/>
          </w:tcPr>
          <w:p w14:paraId="7AD9E3E6" w14:textId="77777777" w:rsidR="006F412A" w:rsidRPr="002B503B" w:rsidRDefault="006F412A" w:rsidP="009C3284">
            <w:pPr>
              <w:rPr>
                <w:rFonts w:ascii="Times New Roman" w:hAnsi="Times New Roman" w:cs="Times New Roman"/>
                <w:szCs w:val="24"/>
              </w:rPr>
            </w:pPr>
          </w:p>
        </w:tc>
        <w:tc>
          <w:tcPr>
            <w:tcW w:w="4500" w:type="dxa"/>
            <w:vMerge/>
          </w:tcPr>
          <w:p w14:paraId="1408F6DA" w14:textId="77777777" w:rsidR="006F412A" w:rsidRPr="002B503B" w:rsidRDefault="006F412A" w:rsidP="009C3284">
            <w:pPr>
              <w:rPr>
                <w:rFonts w:ascii="Times New Roman" w:hAnsi="Times New Roman" w:cs="Times New Roman"/>
                <w:szCs w:val="24"/>
              </w:rPr>
            </w:pPr>
          </w:p>
        </w:tc>
      </w:tr>
    </w:tbl>
    <w:p w14:paraId="56649CEB" w14:textId="77777777" w:rsidR="00111398" w:rsidRDefault="00111398" w:rsidP="00457133">
      <w:pPr>
        <w:spacing w:before="200" w:after="0"/>
        <w:rPr>
          <w:rFonts w:ascii="Times New Roman" w:hAnsi="Times New Roman" w:cs="Times New Roman"/>
          <w:b/>
          <w:szCs w:val="24"/>
        </w:rPr>
      </w:pPr>
    </w:p>
    <w:p w14:paraId="21B3CA54" w14:textId="77777777" w:rsidR="00111398" w:rsidRDefault="00111398">
      <w:pPr>
        <w:rPr>
          <w:rFonts w:ascii="Times New Roman" w:hAnsi="Times New Roman" w:cs="Times New Roman"/>
          <w:b/>
          <w:szCs w:val="24"/>
        </w:rPr>
      </w:pPr>
      <w:r>
        <w:rPr>
          <w:rFonts w:ascii="Times New Roman" w:hAnsi="Times New Roman" w:cs="Times New Roman"/>
          <w:b/>
          <w:szCs w:val="24"/>
        </w:rPr>
        <w:br w:type="page"/>
      </w:r>
    </w:p>
    <w:p w14:paraId="7AF9310D" w14:textId="6F42C75E" w:rsidR="00B6341C" w:rsidRPr="00B6341C" w:rsidRDefault="00A72C29" w:rsidP="00B6341C">
      <w:pPr>
        <w:spacing w:before="200" w:after="0" w:line="240" w:lineRule="auto"/>
        <w:ind w:left="-720"/>
        <w:rPr>
          <w:rFonts w:ascii="Times New Roman" w:hAnsi="Times New Roman" w:cs="Times New Roman"/>
          <w:b/>
          <w:sz w:val="28"/>
          <w:szCs w:val="28"/>
        </w:rPr>
      </w:pPr>
      <w:r w:rsidRPr="00B6341C">
        <w:rPr>
          <w:rFonts w:ascii="Times New Roman" w:hAnsi="Times New Roman" w:cs="Times New Roman"/>
          <w:b/>
          <w:sz w:val="28"/>
          <w:szCs w:val="28"/>
        </w:rPr>
        <w:lastRenderedPageBreak/>
        <w:t>ORS</w:t>
      </w:r>
      <w:r w:rsidR="00B6341C" w:rsidRPr="00B6341C">
        <w:rPr>
          <w:rFonts w:ascii="Times New Roman" w:hAnsi="Times New Roman" w:cs="Times New Roman"/>
          <w:b/>
          <w:sz w:val="28"/>
          <w:szCs w:val="28"/>
        </w:rPr>
        <w:t xml:space="preserve"> OD, </w:t>
      </w:r>
      <w:r w:rsidRPr="00B6341C">
        <w:rPr>
          <w:rFonts w:ascii="Times New Roman" w:hAnsi="Times New Roman" w:cs="Times New Roman"/>
          <w:b/>
          <w:sz w:val="28"/>
          <w:szCs w:val="28"/>
        </w:rPr>
        <w:t xml:space="preserve">Program and Employee Services (PES) </w:t>
      </w:r>
    </w:p>
    <w:p w14:paraId="655B6088" w14:textId="77777777" w:rsidR="00B6341C" w:rsidRDefault="00B6341C" w:rsidP="00111398">
      <w:pPr>
        <w:spacing w:before="200" w:after="0" w:line="240" w:lineRule="auto"/>
        <w:rPr>
          <w:rFonts w:ascii="Times New Roman" w:hAnsi="Times New Roman" w:cs="Times New Roman"/>
          <w:b/>
          <w:szCs w:val="24"/>
        </w:rPr>
      </w:pPr>
      <w:r>
        <w:rPr>
          <w:rFonts w:ascii="Times New Roman" w:hAnsi="Times New Roman" w:cs="Times New Roman"/>
          <w:b/>
          <w:szCs w:val="24"/>
        </w:rPr>
        <w:t xml:space="preserve">PES </w:t>
      </w:r>
      <w:r w:rsidR="00A72C29" w:rsidRPr="00E151A4">
        <w:rPr>
          <w:rFonts w:ascii="Times New Roman" w:hAnsi="Times New Roman" w:cs="Times New Roman"/>
          <w:b/>
          <w:szCs w:val="24"/>
        </w:rPr>
        <w:t>Division of Amenities and</w:t>
      </w:r>
      <w:r w:rsidR="00A72C29">
        <w:rPr>
          <w:rFonts w:ascii="Times New Roman" w:hAnsi="Times New Roman" w:cs="Times New Roman"/>
          <w:b/>
          <w:szCs w:val="24"/>
        </w:rPr>
        <w:t xml:space="preserve"> Transportation Services (DATS) </w:t>
      </w:r>
    </w:p>
    <w:p w14:paraId="7F00F0AD" w14:textId="4C2B55F0" w:rsidR="00A72C29" w:rsidRPr="00B6341C" w:rsidRDefault="00B6341C" w:rsidP="00111398">
      <w:pPr>
        <w:spacing w:before="200" w:after="0" w:line="240" w:lineRule="auto"/>
        <w:rPr>
          <w:rFonts w:ascii="Times New Roman" w:hAnsi="Times New Roman" w:cs="Times New Roman"/>
          <w:b/>
          <w:szCs w:val="24"/>
        </w:rPr>
      </w:pPr>
      <w:r w:rsidRPr="00B6341C">
        <w:rPr>
          <w:rFonts w:ascii="Times New Roman" w:hAnsi="Times New Roman" w:cs="Times New Roman"/>
          <w:b/>
          <w:szCs w:val="24"/>
        </w:rPr>
        <w:t xml:space="preserve">DATS </w:t>
      </w:r>
      <w:r w:rsidR="00A72C29" w:rsidRPr="00B6341C">
        <w:rPr>
          <w:rFonts w:ascii="Times New Roman" w:hAnsi="Times New Roman" w:cs="Times New Roman"/>
          <w:b/>
          <w:szCs w:val="24"/>
        </w:rPr>
        <w:t>Amenities Program Branch (APB)</w:t>
      </w:r>
    </w:p>
    <w:p w14:paraId="2118CC2F" w14:textId="77777777" w:rsidR="00111398" w:rsidRPr="00BC2BFD" w:rsidRDefault="00111398" w:rsidP="00B6341C">
      <w:pPr>
        <w:spacing w:after="0"/>
        <w:rPr>
          <w:rFonts w:ascii="Times New Roman" w:hAnsi="Times New Roman" w:cs="Times New Roman"/>
          <w:b/>
          <w:szCs w:val="24"/>
        </w:rPr>
      </w:pPr>
    </w:p>
    <w:tbl>
      <w:tblPr>
        <w:tblStyle w:val="TableGrid"/>
        <w:tblW w:w="13338" w:type="dxa"/>
        <w:tblLook w:val="04A0" w:firstRow="1" w:lastRow="0" w:firstColumn="1" w:lastColumn="0" w:noHBand="0" w:noVBand="1"/>
      </w:tblPr>
      <w:tblGrid>
        <w:gridCol w:w="1084"/>
        <w:gridCol w:w="3537"/>
        <w:gridCol w:w="4377"/>
        <w:gridCol w:w="4340"/>
      </w:tblGrid>
      <w:tr w:rsidR="00A72C29" w:rsidRPr="00F56D79" w14:paraId="23148D99" w14:textId="77777777" w:rsidTr="00CA5161">
        <w:tc>
          <w:tcPr>
            <w:tcW w:w="1084" w:type="dxa"/>
          </w:tcPr>
          <w:p w14:paraId="621E0B71" w14:textId="77777777" w:rsidR="00A72C29" w:rsidRPr="00F56D79" w:rsidRDefault="00A72C29" w:rsidP="00CA5161">
            <w:pPr>
              <w:jc w:val="center"/>
              <w:rPr>
                <w:rFonts w:asciiTheme="minorHAnsi" w:hAnsiTheme="minorHAnsi" w:cs="Times New Roman"/>
                <w:b/>
                <w:szCs w:val="24"/>
              </w:rPr>
            </w:pPr>
            <w:r w:rsidRPr="00F56D79">
              <w:rPr>
                <w:rFonts w:asciiTheme="minorHAnsi" w:hAnsiTheme="minorHAnsi" w:cs="Times New Roman"/>
                <w:b/>
                <w:szCs w:val="24"/>
              </w:rPr>
              <w:t>FY</w:t>
            </w:r>
          </w:p>
        </w:tc>
        <w:tc>
          <w:tcPr>
            <w:tcW w:w="3537" w:type="dxa"/>
          </w:tcPr>
          <w:p w14:paraId="35A9CBC9" w14:textId="77777777" w:rsidR="00A72C29" w:rsidRPr="00F56D79" w:rsidRDefault="00365128" w:rsidP="00CA5161">
            <w:pPr>
              <w:jc w:val="center"/>
              <w:rPr>
                <w:rFonts w:asciiTheme="minorHAnsi" w:hAnsiTheme="minorHAnsi" w:cs="Times New Roman"/>
                <w:b/>
                <w:szCs w:val="24"/>
              </w:rPr>
            </w:pPr>
            <w:r>
              <w:rPr>
                <w:rFonts w:asciiTheme="minorHAnsi" w:hAnsiTheme="minorHAnsi" w:cs="Times New Roman"/>
                <w:b/>
                <w:szCs w:val="24"/>
              </w:rPr>
              <w:t>Survey Type</w:t>
            </w:r>
          </w:p>
        </w:tc>
        <w:tc>
          <w:tcPr>
            <w:tcW w:w="4377" w:type="dxa"/>
          </w:tcPr>
          <w:p w14:paraId="4DFBC0C6" w14:textId="77777777" w:rsidR="00A72C29" w:rsidRPr="00F56D79" w:rsidRDefault="00A72C29" w:rsidP="00CA5161">
            <w:pPr>
              <w:jc w:val="center"/>
              <w:rPr>
                <w:rFonts w:asciiTheme="minorHAnsi" w:hAnsiTheme="minorHAnsi" w:cs="Times New Roman"/>
                <w:b/>
                <w:szCs w:val="24"/>
              </w:rPr>
            </w:pPr>
            <w:r w:rsidRPr="00F56D79">
              <w:rPr>
                <w:rFonts w:asciiTheme="minorHAnsi" w:hAnsiTheme="minorHAnsi" w:cs="Times New Roman"/>
                <w:b/>
                <w:szCs w:val="24"/>
              </w:rPr>
              <w:t>Customers</w:t>
            </w:r>
          </w:p>
        </w:tc>
        <w:tc>
          <w:tcPr>
            <w:tcW w:w="4340" w:type="dxa"/>
          </w:tcPr>
          <w:p w14:paraId="4E1F5534" w14:textId="77777777" w:rsidR="00A72C29" w:rsidRPr="00F56D79" w:rsidRDefault="00634AC3" w:rsidP="00CA5161">
            <w:pPr>
              <w:jc w:val="center"/>
              <w:rPr>
                <w:rFonts w:asciiTheme="minorHAnsi" w:hAnsiTheme="minorHAnsi" w:cs="Times New Roman"/>
                <w:b/>
                <w:szCs w:val="24"/>
              </w:rPr>
            </w:pPr>
            <w:r>
              <w:rPr>
                <w:rFonts w:asciiTheme="minorHAnsi" w:hAnsiTheme="minorHAnsi" w:cs="Times New Roman"/>
                <w:b/>
                <w:szCs w:val="24"/>
              </w:rPr>
              <w:t>Description</w:t>
            </w:r>
          </w:p>
        </w:tc>
      </w:tr>
      <w:tr w:rsidR="00A72C29" w:rsidRPr="002B503B" w14:paraId="7B9C884C" w14:textId="77777777" w:rsidTr="00CA5161">
        <w:tc>
          <w:tcPr>
            <w:tcW w:w="1084" w:type="dxa"/>
          </w:tcPr>
          <w:p w14:paraId="6688FB06" w14:textId="77777777" w:rsidR="00A72C29" w:rsidRPr="002B503B" w:rsidRDefault="00A72C29" w:rsidP="00CA5161">
            <w:pPr>
              <w:rPr>
                <w:rFonts w:ascii="Times New Roman" w:hAnsi="Times New Roman" w:cs="Times New Roman"/>
                <w:szCs w:val="24"/>
              </w:rPr>
            </w:pPr>
            <w:r w:rsidRPr="002B503B">
              <w:rPr>
                <w:rFonts w:ascii="Times New Roman" w:hAnsi="Times New Roman" w:cs="Times New Roman"/>
                <w:szCs w:val="24"/>
              </w:rPr>
              <w:t>04</w:t>
            </w:r>
          </w:p>
        </w:tc>
        <w:tc>
          <w:tcPr>
            <w:tcW w:w="3537" w:type="dxa"/>
          </w:tcPr>
          <w:p w14:paraId="30130A38" w14:textId="77777777" w:rsidR="00A72C29" w:rsidRPr="002B503B" w:rsidRDefault="00A72C29" w:rsidP="00CA5161">
            <w:pPr>
              <w:rPr>
                <w:rFonts w:ascii="Times New Roman" w:hAnsi="Times New Roman" w:cs="Times New Roman"/>
                <w:szCs w:val="24"/>
              </w:rPr>
            </w:pPr>
            <w:r>
              <w:rPr>
                <w:rFonts w:ascii="Times New Roman" w:hAnsi="Times New Roman" w:cs="Times New Roman"/>
                <w:szCs w:val="24"/>
              </w:rPr>
              <w:t>Customer Satisfaction</w:t>
            </w:r>
          </w:p>
        </w:tc>
        <w:tc>
          <w:tcPr>
            <w:tcW w:w="4377" w:type="dxa"/>
          </w:tcPr>
          <w:p w14:paraId="657BD58A" w14:textId="77777777" w:rsidR="00A72C29" w:rsidRPr="002B503B" w:rsidRDefault="00A72C29" w:rsidP="00CA5161">
            <w:pPr>
              <w:rPr>
                <w:rFonts w:ascii="Times New Roman" w:hAnsi="Times New Roman" w:cs="Times New Roman"/>
                <w:szCs w:val="24"/>
              </w:rPr>
            </w:pPr>
            <w:r w:rsidRPr="002B503B">
              <w:rPr>
                <w:rFonts w:ascii="Times New Roman" w:hAnsi="Times New Roman" w:cs="Times New Roman"/>
                <w:szCs w:val="24"/>
              </w:rPr>
              <w:t>NIH staff DC area distribution list</w:t>
            </w:r>
          </w:p>
        </w:tc>
        <w:tc>
          <w:tcPr>
            <w:tcW w:w="4340" w:type="dxa"/>
          </w:tcPr>
          <w:p w14:paraId="5ABC0F1C" w14:textId="77777777" w:rsidR="00A72C29" w:rsidRPr="002B503B" w:rsidRDefault="00A72C29" w:rsidP="00CA5161">
            <w:pPr>
              <w:rPr>
                <w:rFonts w:ascii="Times New Roman" w:hAnsi="Times New Roman" w:cs="Times New Roman"/>
                <w:szCs w:val="24"/>
              </w:rPr>
            </w:pPr>
            <w:r>
              <w:rPr>
                <w:rFonts w:ascii="Times New Roman" w:hAnsi="Times New Roman" w:cs="Times New Roman"/>
                <w:szCs w:val="24"/>
              </w:rPr>
              <w:t xml:space="preserve">Obtain use, satisfaction with, and perceived importance of a variety of DATS amenities (i.e., </w:t>
            </w:r>
            <w:proofErr w:type="gramStart"/>
            <w:r w:rsidRPr="002B503B">
              <w:rPr>
                <w:rFonts w:ascii="Times New Roman" w:hAnsi="Times New Roman" w:cs="Times New Roman"/>
                <w:szCs w:val="24"/>
              </w:rPr>
              <w:t>child care</w:t>
            </w:r>
            <w:proofErr w:type="gramEnd"/>
            <w:r w:rsidRPr="002B503B">
              <w:rPr>
                <w:rFonts w:ascii="Times New Roman" w:hAnsi="Times New Roman" w:cs="Times New Roman"/>
                <w:szCs w:val="24"/>
              </w:rPr>
              <w:t xml:space="preserve">, fitness centers, </w:t>
            </w:r>
            <w:r>
              <w:rPr>
                <w:rFonts w:ascii="Times New Roman" w:hAnsi="Times New Roman" w:cs="Times New Roman"/>
                <w:szCs w:val="24"/>
              </w:rPr>
              <w:t>cafeterias</w:t>
            </w:r>
            <w:r w:rsidRPr="002B503B">
              <w:rPr>
                <w:rFonts w:ascii="Times New Roman" w:hAnsi="Times New Roman" w:cs="Times New Roman"/>
                <w:szCs w:val="24"/>
              </w:rPr>
              <w:t>, interpreting services, retail programs</w:t>
            </w:r>
            <w:r>
              <w:rPr>
                <w:rFonts w:ascii="Times New Roman" w:hAnsi="Times New Roman" w:cs="Times New Roman"/>
                <w:szCs w:val="24"/>
              </w:rPr>
              <w:t>, credit union</w:t>
            </w:r>
            <w:r w:rsidRPr="002B503B">
              <w:rPr>
                <w:rFonts w:ascii="Times New Roman" w:hAnsi="Times New Roman" w:cs="Times New Roman"/>
                <w:szCs w:val="24"/>
              </w:rPr>
              <w:t>)</w:t>
            </w:r>
          </w:p>
        </w:tc>
      </w:tr>
      <w:tr w:rsidR="00A72C29" w:rsidRPr="002B503B" w14:paraId="69AEC7A9" w14:textId="77777777" w:rsidTr="00CA5161">
        <w:tc>
          <w:tcPr>
            <w:tcW w:w="1084" w:type="dxa"/>
          </w:tcPr>
          <w:p w14:paraId="3F25D7BA" w14:textId="77777777" w:rsidR="00A72C29" w:rsidRDefault="00A72C29" w:rsidP="00CA5161">
            <w:pPr>
              <w:rPr>
                <w:rFonts w:ascii="Times New Roman" w:hAnsi="Times New Roman" w:cs="Times New Roman"/>
                <w:szCs w:val="24"/>
              </w:rPr>
            </w:pPr>
            <w:r>
              <w:rPr>
                <w:rFonts w:ascii="Times New Roman" w:hAnsi="Times New Roman" w:cs="Times New Roman"/>
                <w:szCs w:val="24"/>
              </w:rPr>
              <w:t>12</w:t>
            </w:r>
          </w:p>
        </w:tc>
        <w:tc>
          <w:tcPr>
            <w:tcW w:w="3537" w:type="dxa"/>
          </w:tcPr>
          <w:p w14:paraId="29D1C7D3" w14:textId="77777777" w:rsidR="00A72C29" w:rsidRPr="002B503B" w:rsidRDefault="00A72C29" w:rsidP="00CA5161">
            <w:pPr>
              <w:rPr>
                <w:rFonts w:ascii="Times New Roman" w:hAnsi="Times New Roman" w:cs="Times New Roman"/>
                <w:szCs w:val="24"/>
              </w:rPr>
            </w:pPr>
            <w:r>
              <w:rPr>
                <w:rFonts w:ascii="Times New Roman" w:hAnsi="Times New Roman" w:cs="Times New Roman"/>
                <w:szCs w:val="24"/>
              </w:rPr>
              <w:t>Customer use and awareness of services</w:t>
            </w:r>
          </w:p>
        </w:tc>
        <w:tc>
          <w:tcPr>
            <w:tcW w:w="4377" w:type="dxa"/>
          </w:tcPr>
          <w:p w14:paraId="6FEBA78A" w14:textId="77777777" w:rsidR="00A72C29" w:rsidRPr="002B503B" w:rsidRDefault="00A72C29" w:rsidP="00CA5161">
            <w:pPr>
              <w:rPr>
                <w:rFonts w:ascii="Times New Roman" w:hAnsi="Times New Roman" w:cs="Times New Roman"/>
                <w:szCs w:val="24"/>
              </w:rPr>
            </w:pPr>
            <w:r w:rsidRPr="002B503B">
              <w:rPr>
                <w:rFonts w:ascii="Times New Roman" w:hAnsi="Times New Roman" w:cs="Times New Roman"/>
                <w:szCs w:val="24"/>
              </w:rPr>
              <w:t>NIH staff DC area distribution list</w:t>
            </w:r>
          </w:p>
        </w:tc>
        <w:tc>
          <w:tcPr>
            <w:tcW w:w="4340" w:type="dxa"/>
          </w:tcPr>
          <w:p w14:paraId="3E875AAF" w14:textId="77777777" w:rsidR="00A72C29" w:rsidRPr="002B503B" w:rsidRDefault="00A72C29" w:rsidP="00CA5161">
            <w:pPr>
              <w:rPr>
                <w:rFonts w:ascii="Times New Roman" w:hAnsi="Times New Roman" w:cs="Times New Roman"/>
                <w:szCs w:val="24"/>
              </w:rPr>
            </w:pPr>
            <w:r>
              <w:rPr>
                <w:rFonts w:ascii="Times New Roman" w:hAnsi="Times New Roman" w:cs="Times New Roman"/>
                <w:szCs w:val="24"/>
              </w:rPr>
              <w:t xml:space="preserve">Obtain use, satisfaction with, and perceived importance of a variety of DATS amenities (e.g., </w:t>
            </w:r>
            <w:proofErr w:type="gramStart"/>
            <w:r>
              <w:rPr>
                <w:rFonts w:ascii="Times New Roman" w:hAnsi="Times New Roman" w:cs="Times New Roman"/>
                <w:szCs w:val="24"/>
              </w:rPr>
              <w:t>child care</w:t>
            </w:r>
            <w:proofErr w:type="gramEnd"/>
            <w:r>
              <w:rPr>
                <w:rFonts w:ascii="Times New Roman" w:hAnsi="Times New Roman" w:cs="Times New Roman"/>
                <w:szCs w:val="24"/>
              </w:rPr>
              <w:t xml:space="preserve">, cafeterias, fitness centers, bicycle program, alternative commuting supports, </w:t>
            </w:r>
            <w:r w:rsidR="00023910">
              <w:rPr>
                <w:rFonts w:ascii="Times New Roman" w:hAnsi="Times New Roman" w:cs="Times New Roman"/>
                <w:szCs w:val="24"/>
              </w:rPr>
              <w:t>and alternative</w:t>
            </w:r>
            <w:r>
              <w:rPr>
                <w:rFonts w:ascii="Times New Roman" w:hAnsi="Times New Roman" w:cs="Times New Roman"/>
                <w:szCs w:val="24"/>
              </w:rPr>
              <w:t xml:space="preserve"> work schedules).</w:t>
            </w:r>
          </w:p>
        </w:tc>
      </w:tr>
    </w:tbl>
    <w:p w14:paraId="00483E75" w14:textId="77777777" w:rsidR="0001710E" w:rsidRDefault="0001710E" w:rsidP="00227F17">
      <w:pPr>
        <w:rPr>
          <w:rFonts w:ascii="Times New Roman" w:hAnsi="Times New Roman" w:cs="Times New Roman"/>
          <w:b/>
          <w:szCs w:val="24"/>
        </w:rPr>
      </w:pPr>
    </w:p>
    <w:p w14:paraId="202337D3" w14:textId="254D0CDF" w:rsidR="00E151A4" w:rsidRPr="00E151A4" w:rsidRDefault="00B6341C" w:rsidP="00227F17">
      <w:pPr>
        <w:rPr>
          <w:rFonts w:ascii="Times New Roman" w:hAnsi="Times New Roman" w:cs="Times New Roman"/>
          <w:b/>
          <w:szCs w:val="24"/>
        </w:rPr>
      </w:pPr>
      <w:r>
        <w:rPr>
          <w:rFonts w:ascii="Times New Roman" w:hAnsi="Times New Roman" w:cs="Times New Roman"/>
          <w:b/>
          <w:szCs w:val="24"/>
        </w:rPr>
        <w:t xml:space="preserve">DATS </w:t>
      </w:r>
      <w:r w:rsidR="005F2B72">
        <w:rPr>
          <w:rFonts w:ascii="Times New Roman" w:hAnsi="Times New Roman" w:cs="Times New Roman"/>
          <w:b/>
          <w:szCs w:val="24"/>
        </w:rPr>
        <w:t xml:space="preserve">APB </w:t>
      </w:r>
      <w:r w:rsidR="00C61B08">
        <w:rPr>
          <w:rFonts w:ascii="Times New Roman" w:hAnsi="Times New Roman" w:cs="Times New Roman"/>
          <w:b/>
          <w:szCs w:val="24"/>
        </w:rPr>
        <w:t xml:space="preserve">Child </w:t>
      </w:r>
      <w:r w:rsidR="00457133">
        <w:rPr>
          <w:rFonts w:ascii="Times New Roman" w:hAnsi="Times New Roman" w:cs="Times New Roman"/>
          <w:b/>
          <w:szCs w:val="24"/>
        </w:rPr>
        <w:t>and Family</w:t>
      </w:r>
    </w:p>
    <w:tbl>
      <w:tblPr>
        <w:tblStyle w:val="TableGrid"/>
        <w:tblW w:w="13338" w:type="dxa"/>
        <w:tblLook w:val="04A0" w:firstRow="1" w:lastRow="0" w:firstColumn="1" w:lastColumn="0" w:noHBand="0" w:noVBand="1"/>
      </w:tblPr>
      <w:tblGrid>
        <w:gridCol w:w="1084"/>
        <w:gridCol w:w="3537"/>
        <w:gridCol w:w="4377"/>
        <w:gridCol w:w="4340"/>
      </w:tblGrid>
      <w:tr w:rsidR="00E151A4" w:rsidRPr="00F56D79" w14:paraId="791BA875" w14:textId="77777777" w:rsidTr="00041C3D">
        <w:tc>
          <w:tcPr>
            <w:tcW w:w="1084" w:type="dxa"/>
          </w:tcPr>
          <w:p w14:paraId="02214CD5" w14:textId="77777777" w:rsidR="00E151A4" w:rsidRPr="00F56D79" w:rsidRDefault="00E151A4" w:rsidP="00041C3D">
            <w:pPr>
              <w:jc w:val="center"/>
              <w:rPr>
                <w:rFonts w:asciiTheme="minorHAnsi" w:hAnsiTheme="minorHAnsi" w:cs="Times New Roman"/>
                <w:b/>
                <w:szCs w:val="24"/>
              </w:rPr>
            </w:pPr>
            <w:r w:rsidRPr="00F56D79">
              <w:rPr>
                <w:rFonts w:asciiTheme="minorHAnsi" w:hAnsiTheme="minorHAnsi" w:cs="Times New Roman"/>
                <w:b/>
                <w:szCs w:val="24"/>
              </w:rPr>
              <w:t>FY</w:t>
            </w:r>
          </w:p>
        </w:tc>
        <w:tc>
          <w:tcPr>
            <w:tcW w:w="3537" w:type="dxa"/>
          </w:tcPr>
          <w:p w14:paraId="528D3D2D" w14:textId="77777777" w:rsidR="00E151A4" w:rsidRPr="00F56D79" w:rsidRDefault="00365128" w:rsidP="00041C3D">
            <w:pPr>
              <w:jc w:val="center"/>
              <w:rPr>
                <w:rFonts w:asciiTheme="minorHAnsi" w:hAnsiTheme="minorHAnsi" w:cs="Times New Roman"/>
                <w:b/>
                <w:szCs w:val="24"/>
              </w:rPr>
            </w:pPr>
            <w:r>
              <w:rPr>
                <w:rFonts w:asciiTheme="minorHAnsi" w:hAnsiTheme="minorHAnsi" w:cs="Times New Roman"/>
                <w:b/>
                <w:szCs w:val="24"/>
              </w:rPr>
              <w:t>Survey Type</w:t>
            </w:r>
          </w:p>
        </w:tc>
        <w:tc>
          <w:tcPr>
            <w:tcW w:w="4377" w:type="dxa"/>
          </w:tcPr>
          <w:p w14:paraId="0F70D13A" w14:textId="77777777" w:rsidR="00E151A4" w:rsidRPr="00F56D79" w:rsidRDefault="00E151A4" w:rsidP="00041C3D">
            <w:pPr>
              <w:jc w:val="center"/>
              <w:rPr>
                <w:rFonts w:asciiTheme="minorHAnsi" w:hAnsiTheme="minorHAnsi" w:cs="Times New Roman"/>
                <w:b/>
                <w:szCs w:val="24"/>
              </w:rPr>
            </w:pPr>
            <w:r w:rsidRPr="00F56D79">
              <w:rPr>
                <w:rFonts w:asciiTheme="minorHAnsi" w:hAnsiTheme="minorHAnsi" w:cs="Times New Roman"/>
                <w:b/>
                <w:szCs w:val="24"/>
              </w:rPr>
              <w:t>Customers</w:t>
            </w:r>
          </w:p>
        </w:tc>
        <w:tc>
          <w:tcPr>
            <w:tcW w:w="4340" w:type="dxa"/>
          </w:tcPr>
          <w:p w14:paraId="76175B6F" w14:textId="77777777" w:rsidR="00E151A4" w:rsidRPr="00F56D79" w:rsidRDefault="00634AC3" w:rsidP="00041C3D">
            <w:pPr>
              <w:jc w:val="center"/>
              <w:rPr>
                <w:rFonts w:asciiTheme="minorHAnsi" w:hAnsiTheme="minorHAnsi" w:cs="Times New Roman"/>
                <w:b/>
                <w:szCs w:val="24"/>
              </w:rPr>
            </w:pPr>
            <w:r>
              <w:rPr>
                <w:rFonts w:asciiTheme="minorHAnsi" w:hAnsiTheme="minorHAnsi" w:cs="Times New Roman"/>
                <w:b/>
                <w:szCs w:val="24"/>
              </w:rPr>
              <w:t>Description</w:t>
            </w:r>
          </w:p>
        </w:tc>
      </w:tr>
      <w:tr w:rsidR="00D70D96" w:rsidRPr="002B503B" w14:paraId="2463CDEE" w14:textId="77777777" w:rsidTr="00041C3D">
        <w:tc>
          <w:tcPr>
            <w:tcW w:w="1084" w:type="dxa"/>
          </w:tcPr>
          <w:p w14:paraId="4B21981E" w14:textId="191D0FC8" w:rsidR="00D70D96" w:rsidRPr="002B503B" w:rsidRDefault="009B15E8" w:rsidP="00041C3D">
            <w:pPr>
              <w:rPr>
                <w:rFonts w:ascii="Times New Roman" w:hAnsi="Times New Roman" w:cs="Times New Roman"/>
                <w:szCs w:val="24"/>
              </w:rPr>
            </w:pPr>
            <w:r>
              <w:rPr>
                <w:rFonts w:ascii="Times New Roman" w:hAnsi="Times New Roman" w:cs="Times New Roman"/>
                <w:szCs w:val="24"/>
              </w:rPr>
              <w:t>02</w:t>
            </w:r>
          </w:p>
        </w:tc>
        <w:tc>
          <w:tcPr>
            <w:tcW w:w="3537" w:type="dxa"/>
          </w:tcPr>
          <w:p w14:paraId="62D58173" w14:textId="6EB27C01" w:rsidR="00D70D96" w:rsidRDefault="009B15E8" w:rsidP="00041C3D">
            <w:pPr>
              <w:rPr>
                <w:rFonts w:ascii="Times New Roman" w:hAnsi="Times New Roman" w:cs="Times New Roman"/>
                <w:szCs w:val="24"/>
              </w:rPr>
            </w:pPr>
            <w:r>
              <w:rPr>
                <w:rFonts w:ascii="Times New Roman" w:hAnsi="Times New Roman" w:cs="Times New Roman"/>
                <w:szCs w:val="24"/>
              </w:rPr>
              <w:t>Customer Satisfaction</w:t>
            </w:r>
          </w:p>
        </w:tc>
        <w:tc>
          <w:tcPr>
            <w:tcW w:w="4377" w:type="dxa"/>
          </w:tcPr>
          <w:p w14:paraId="33D40EB7" w14:textId="7128D093" w:rsidR="00D70D96" w:rsidRDefault="009B15E8" w:rsidP="00041C3D">
            <w:pPr>
              <w:rPr>
                <w:rFonts w:ascii="Times New Roman" w:hAnsi="Times New Roman" w:cs="Times New Roman"/>
                <w:szCs w:val="24"/>
              </w:rPr>
            </w:pPr>
            <w:r>
              <w:rPr>
                <w:rFonts w:ascii="Times New Roman" w:hAnsi="Times New Roman" w:cs="Times New Roman"/>
                <w:szCs w:val="24"/>
              </w:rPr>
              <w:t xml:space="preserve">NIH </w:t>
            </w:r>
            <w:proofErr w:type="gramStart"/>
            <w:r>
              <w:rPr>
                <w:rFonts w:ascii="Times New Roman" w:hAnsi="Times New Roman" w:cs="Times New Roman"/>
                <w:szCs w:val="24"/>
              </w:rPr>
              <w:t>child care</w:t>
            </w:r>
            <w:proofErr w:type="gramEnd"/>
            <w:r>
              <w:rPr>
                <w:rFonts w:ascii="Times New Roman" w:hAnsi="Times New Roman" w:cs="Times New Roman"/>
                <w:szCs w:val="24"/>
              </w:rPr>
              <w:t xml:space="preserve"> users</w:t>
            </w:r>
          </w:p>
        </w:tc>
        <w:tc>
          <w:tcPr>
            <w:tcW w:w="4340" w:type="dxa"/>
          </w:tcPr>
          <w:p w14:paraId="69455892" w14:textId="2ABEBA1B" w:rsidR="00D70D96" w:rsidRDefault="009B15E8" w:rsidP="00041C3D">
            <w:pPr>
              <w:rPr>
                <w:rFonts w:ascii="Times New Roman" w:hAnsi="Times New Roman" w:cs="Times New Roman"/>
                <w:szCs w:val="24"/>
              </w:rPr>
            </w:pPr>
            <w:r>
              <w:rPr>
                <w:rFonts w:ascii="Times New Roman" w:hAnsi="Times New Roman" w:cs="Times New Roman"/>
                <w:szCs w:val="24"/>
              </w:rPr>
              <w:t xml:space="preserve">Satisfaction ratings of </w:t>
            </w:r>
            <w:proofErr w:type="gramStart"/>
            <w:r>
              <w:rPr>
                <w:rFonts w:ascii="Times New Roman" w:hAnsi="Times New Roman" w:cs="Times New Roman"/>
                <w:szCs w:val="24"/>
              </w:rPr>
              <w:t>child care</w:t>
            </w:r>
            <w:proofErr w:type="gramEnd"/>
            <w:r>
              <w:rPr>
                <w:rFonts w:ascii="Times New Roman" w:hAnsi="Times New Roman" w:cs="Times New Roman"/>
                <w:szCs w:val="24"/>
              </w:rPr>
              <w:t xml:space="preserve"> centers</w:t>
            </w:r>
          </w:p>
        </w:tc>
      </w:tr>
      <w:tr w:rsidR="00E151A4" w:rsidRPr="002B503B" w14:paraId="1B58D240" w14:textId="77777777" w:rsidTr="00041C3D">
        <w:tc>
          <w:tcPr>
            <w:tcW w:w="1084" w:type="dxa"/>
          </w:tcPr>
          <w:p w14:paraId="351A8984" w14:textId="77777777" w:rsidR="00E151A4" w:rsidRPr="002B503B" w:rsidRDefault="00E151A4" w:rsidP="00041C3D">
            <w:pPr>
              <w:rPr>
                <w:rFonts w:ascii="Times New Roman" w:hAnsi="Times New Roman" w:cs="Times New Roman"/>
                <w:szCs w:val="24"/>
              </w:rPr>
            </w:pPr>
            <w:r w:rsidRPr="002B503B">
              <w:rPr>
                <w:rFonts w:ascii="Times New Roman" w:hAnsi="Times New Roman" w:cs="Times New Roman"/>
                <w:szCs w:val="24"/>
              </w:rPr>
              <w:t>05</w:t>
            </w:r>
          </w:p>
        </w:tc>
        <w:tc>
          <w:tcPr>
            <w:tcW w:w="3537" w:type="dxa"/>
          </w:tcPr>
          <w:p w14:paraId="561A4DEA" w14:textId="77777777" w:rsidR="00E151A4" w:rsidRPr="002B503B" w:rsidRDefault="000343D2" w:rsidP="00041C3D">
            <w:pPr>
              <w:rPr>
                <w:rFonts w:ascii="Times New Roman" w:hAnsi="Times New Roman" w:cs="Times New Roman"/>
                <w:szCs w:val="24"/>
              </w:rPr>
            </w:pPr>
            <w:r>
              <w:rPr>
                <w:rFonts w:ascii="Times New Roman" w:hAnsi="Times New Roman" w:cs="Times New Roman"/>
                <w:szCs w:val="24"/>
              </w:rPr>
              <w:t>Customer Satisfaction</w:t>
            </w:r>
            <w:r w:rsidR="00E151A4" w:rsidRPr="002B503B">
              <w:rPr>
                <w:rFonts w:ascii="Times New Roman" w:hAnsi="Times New Roman" w:cs="Times New Roman"/>
                <w:szCs w:val="24"/>
              </w:rPr>
              <w:t xml:space="preserve"> and </w:t>
            </w:r>
            <w:r>
              <w:rPr>
                <w:rFonts w:ascii="Times New Roman" w:hAnsi="Times New Roman" w:cs="Times New Roman"/>
                <w:szCs w:val="24"/>
              </w:rPr>
              <w:t>Needs Assessment</w:t>
            </w:r>
          </w:p>
        </w:tc>
        <w:tc>
          <w:tcPr>
            <w:tcW w:w="4377" w:type="dxa"/>
          </w:tcPr>
          <w:p w14:paraId="4A2BF65B" w14:textId="77777777" w:rsidR="00E151A4" w:rsidRPr="002B503B" w:rsidRDefault="005714FC" w:rsidP="00041C3D">
            <w:pPr>
              <w:rPr>
                <w:rFonts w:ascii="Times New Roman" w:hAnsi="Times New Roman" w:cs="Times New Roman"/>
                <w:szCs w:val="24"/>
              </w:rPr>
            </w:pPr>
            <w:r>
              <w:rPr>
                <w:rFonts w:ascii="Times New Roman" w:hAnsi="Times New Roman" w:cs="Times New Roman"/>
                <w:szCs w:val="24"/>
              </w:rPr>
              <w:t>P</w:t>
            </w:r>
            <w:r w:rsidR="00E151A4" w:rsidRPr="002B503B">
              <w:rPr>
                <w:rFonts w:ascii="Times New Roman" w:hAnsi="Times New Roman" w:cs="Times New Roman"/>
                <w:szCs w:val="24"/>
              </w:rPr>
              <w:t xml:space="preserve">ossible and actual NIH </w:t>
            </w:r>
            <w:proofErr w:type="gramStart"/>
            <w:r w:rsidR="00E151A4" w:rsidRPr="002B503B">
              <w:rPr>
                <w:rFonts w:ascii="Times New Roman" w:hAnsi="Times New Roman" w:cs="Times New Roman"/>
                <w:szCs w:val="24"/>
              </w:rPr>
              <w:t>child care</w:t>
            </w:r>
            <w:proofErr w:type="gramEnd"/>
            <w:r w:rsidR="00E151A4" w:rsidRPr="002B503B">
              <w:rPr>
                <w:rFonts w:ascii="Times New Roman" w:hAnsi="Times New Roman" w:cs="Times New Roman"/>
                <w:szCs w:val="24"/>
              </w:rPr>
              <w:t xml:space="preserve"> center users </w:t>
            </w:r>
          </w:p>
        </w:tc>
        <w:tc>
          <w:tcPr>
            <w:tcW w:w="4340" w:type="dxa"/>
          </w:tcPr>
          <w:p w14:paraId="1396CD90" w14:textId="77777777" w:rsidR="00E151A4" w:rsidRPr="002B503B" w:rsidRDefault="00A925E8" w:rsidP="00041C3D">
            <w:pPr>
              <w:rPr>
                <w:rFonts w:ascii="Times New Roman" w:hAnsi="Times New Roman" w:cs="Times New Roman"/>
                <w:szCs w:val="24"/>
              </w:rPr>
            </w:pPr>
            <w:r>
              <w:rPr>
                <w:rFonts w:ascii="Times New Roman" w:hAnsi="Times New Roman" w:cs="Times New Roman"/>
                <w:szCs w:val="24"/>
              </w:rPr>
              <w:t xml:space="preserve">Obtain use of, satisfaction with, and importance of NIH </w:t>
            </w:r>
            <w:proofErr w:type="gramStart"/>
            <w:r>
              <w:rPr>
                <w:rFonts w:ascii="Times New Roman" w:hAnsi="Times New Roman" w:cs="Times New Roman"/>
                <w:szCs w:val="24"/>
              </w:rPr>
              <w:t>child care</w:t>
            </w:r>
            <w:proofErr w:type="gramEnd"/>
            <w:r>
              <w:rPr>
                <w:rFonts w:ascii="Times New Roman" w:hAnsi="Times New Roman" w:cs="Times New Roman"/>
                <w:szCs w:val="24"/>
              </w:rPr>
              <w:t xml:space="preserve"> centers on main campus</w:t>
            </w:r>
          </w:p>
        </w:tc>
      </w:tr>
      <w:tr w:rsidR="00581137" w:rsidRPr="002B503B" w14:paraId="27609C2A" w14:textId="77777777" w:rsidTr="00041C3D">
        <w:tc>
          <w:tcPr>
            <w:tcW w:w="1084" w:type="dxa"/>
          </w:tcPr>
          <w:p w14:paraId="13282489" w14:textId="67E03C67" w:rsidR="00581137" w:rsidRPr="002B503B" w:rsidRDefault="00581137" w:rsidP="00581137">
            <w:pPr>
              <w:rPr>
                <w:rFonts w:ascii="Times New Roman" w:hAnsi="Times New Roman" w:cs="Times New Roman"/>
                <w:szCs w:val="24"/>
              </w:rPr>
            </w:pPr>
            <w:r>
              <w:rPr>
                <w:rFonts w:ascii="Times New Roman" w:hAnsi="Times New Roman" w:cs="Times New Roman"/>
                <w:szCs w:val="24"/>
              </w:rPr>
              <w:t>13</w:t>
            </w:r>
          </w:p>
        </w:tc>
        <w:tc>
          <w:tcPr>
            <w:tcW w:w="3537" w:type="dxa"/>
          </w:tcPr>
          <w:p w14:paraId="060E47FB" w14:textId="3CA60295" w:rsidR="00581137" w:rsidRDefault="00581137" w:rsidP="00581137">
            <w:pPr>
              <w:rPr>
                <w:rFonts w:ascii="Times New Roman" w:hAnsi="Times New Roman" w:cs="Times New Roman"/>
                <w:szCs w:val="24"/>
              </w:rPr>
            </w:pPr>
            <w:r>
              <w:rPr>
                <w:rFonts w:ascii="Times New Roman" w:hAnsi="Times New Roman" w:cs="Times New Roman"/>
                <w:szCs w:val="24"/>
              </w:rPr>
              <w:t xml:space="preserve">Needs Assessment- Use, Importance, and Satisfaction with </w:t>
            </w:r>
            <w:proofErr w:type="gramStart"/>
            <w:r>
              <w:rPr>
                <w:rFonts w:ascii="Times New Roman" w:hAnsi="Times New Roman" w:cs="Times New Roman"/>
                <w:szCs w:val="24"/>
              </w:rPr>
              <w:t>child care</w:t>
            </w:r>
            <w:proofErr w:type="gramEnd"/>
            <w:r>
              <w:rPr>
                <w:rFonts w:ascii="Times New Roman" w:hAnsi="Times New Roman" w:cs="Times New Roman"/>
                <w:szCs w:val="24"/>
              </w:rPr>
              <w:t xml:space="preserve"> and adult care services, flexible work schedules, wellness supports, and subsidy programs</w:t>
            </w:r>
          </w:p>
        </w:tc>
        <w:tc>
          <w:tcPr>
            <w:tcW w:w="4377" w:type="dxa"/>
          </w:tcPr>
          <w:p w14:paraId="6CEC221A" w14:textId="2974A297" w:rsidR="00581137" w:rsidRDefault="00581137" w:rsidP="00581137">
            <w:pPr>
              <w:rPr>
                <w:rFonts w:ascii="Times New Roman" w:hAnsi="Times New Roman" w:cs="Times New Roman"/>
                <w:szCs w:val="24"/>
              </w:rPr>
            </w:pPr>
            <w:r>
              <w:rPr>
                <w:rFonts w:ascii="Times New Roman" w:hAnsi="Times New Roman" w:cs="Times New Roman"/>
                <w:szCs w:val="24"/>
              </w:rPr>
              <w:t>NIH staff on Bethesda campus, at other Montgomery County locations, National Institute of Environmental Health Services (NIEHS) in North Carolina, and Rocky Mountain Laboratories in Montana</w:t>
            </w:r>
          </w:p>
        </w:tc>
        <w:tc>
          <w:tcPr>
            <w:tcW w:w="4340" w:type="dxa"/>
          </w:tcPr>
          <w:p w14:paraId="39E528F2" w14:textId="49F2F030" w:rsidR="00581137" w:rsidRDefault="00581137" w:rsidP="00581137">
            <w:pPr>
              <w:rPr>
                <w:rFonts w:ascii="Times New Roman" w:hAnsi="Times New Roman" w:cs="Times New Roman"/>
                <w:szCs w:val="24"/>
              </w:rPr>
            </w:pPr>
            <w:r>
              <w:rPr>
                <w:rFonts w:ascii="Times New Roman" w:hAnsi="Times New Roman" w:cs="Times New Roman"/>
                <w:szCs w:val="24"/>
              </w:rPr>
              <w:t>Obtain data on Use, Importance, and Satisfaction with child care and adult care services, flexible work schedules, wellness supports, and subsidy programs</w:t>
            </w:r>
          </w:p>
        </w:tc>
      </w:tr>
    </w:tbl>
    <w:p w14:paraId="4AEA6792" w14:textId="77777777" w:rsidR="000E7D33" w:rsidRDefault="000E7D33" w:rsidP="00032377">
      <w:pPr>
        <w:rPr>
          <w:rFonts w:ascii="Times New Roman" w:hAnsi="Times New Roman" w:cs="Times New Roman"/>
          <w:b/>
          <w:szCs w:val="24"/>
        </w:rPr>
      </w:pPr>
    </w:p>
    <w:p w14:paraId="22FC717B" w14:textId="1D943B29" w:rsidR="00032377" w:rsidRDefault="000C4017" w:rsidP="00032377">
      <w:pPr>
        <w:rPr>
          <w:rFonts w:ascii="Times New Roman" w:hAnsi="Times New Roman" w:cs="Times New Roman"/>
          <w:b/>
          <w:szCs w:val="24"/>
        </w:rPr>
      </w:pPr>
      <w:r>
        <w:rPr>
          <w:rFonts w:ascii="Times New Roman" w:hAnsi="Times New Roman" w:cs="Times New Roman"/>
          <w:b/>
          <w:szCs w:val="24"/>
        </w:rPr>
        <w:lastRenderedPageBreak/>
        <w:t>DATS</w:t>
      </w:r>
      <w:r w:rsidR="00EA633C">
        <w:rPr>
          <w:rFonts w:ascii="Times New Roman" w:hAnsi="Times New Roman" w:cs="Times New Roman"/>
          <w:b/>
          <w:szCs w:val="24"/>
        </w:rPr>
        <w:t xml:space="preserve"> </w:t>
      </w:r>
      <w:r>
        <w:rPr>
          <w:rFonts w:ascii="Times New Roman" w:hAnsi="Times New Roman" w:cs="Times New Roman"/>
          <w:b/>
          <w:szCs w:val="24"/>
        </w:rPr>
        <w:t xml:space="preserve">APB </w:t>
      </w:r>
      <w:r w:rsidR="00EA633C">
        <w:rPr>
          <w:rFonts w:ascii="Times New Roman" w:hAnsi="Times New Roman" w:cs="Times New Roman"/>
          <w:b/>
          <w:szCs w:val="24"/>
        </w:rPr>
        <w:t>Fitness and Wellbeing</w:t>
      </w:r>
    </w:p>
    <w:tbl>
      <w:tblPr>
        <w:tblStyle w:val="TableGrid"/>
        <w:tblW w:w="13338" w:type="dxa"/>
        <w:tblLook w:val="04A0" w:firstRow="1" w:lastRow="0" w:firstColumn="1" w:lastColumn="0" w:noHBand="0" w:noVBand="1"/>
      </w:tblPr>
      <w:tblGrid>
        <w:gridCol w:w="1084"/>
        <w:gridCol w:w="3537"/>
        <w:gridCol w:w="4377"/>
        <w:gridCol w:w="4340"/>
      </w:tblGrid>
      <w:tr w:rsidR="00A8089A" w:rsidRPr="00F56D79" w14:paraId="6993E04A" w14:textId="77777777" w:rsidTr="00C15B07">
        <w:tc>
          <w:tcPr>
            <w:tcW w:w="1084" w:type="dxa"/>
          </w:tcPr>
          <w:p w14:paraId="3FBFE215" w14:textId="77777777" w:rsidR="00A8089A" w:rsidRPr="00F56D79" w:rsidRDefault="00A8089A" w:rsidP="00C15B07">
            <w:pPr>
              <w:jc w:val="center"/>
              <w:rPr>
                <w:rFonts w:asciiTheme="minorHAnsi" w:hAnsiTheme="minorHAnsi" w:cs="Times New Roman"/>
                <w:b/>
                <w:szCs w:val="24"/>
              </w:rPr>
            </w:pPr>
            <w:r w:rsidRPr="00F56D79">
              <w:rPr>
                <w:rFonts w:asciiTheme="minorHAnsi" w:hAnsiTheme="minorHAnsi" w:cs="Times New Roman"/>
                <w:b/>
                <w:szCs w:val="24"/>
              </w:rPr>
              <w:t>FY</w:t>
            </w:r>
          </w:p>
        </w:tc>
        <w:tc>
          <w:tcPr>
            <w:tcW w:w="3537" w:type="dxa"/>
          </w:tcPr>
          <w:p w14:paraId="3F511D4B" w14:textId="77777777" w:rsidR="00A8089A" w:rsidRPr="00F56D79" w:rsidRDefault="00A8089A" w:rsidP="00C15B07">
            <w:pPr>
              <w:jc w:val="center"/>
              <w:rPr>
                <w:rFonts w:asciiTheme="minorHAnsi" w:hAnsiTheme="minorHAnsi" w:cs="Times New Roman"/>
                <w:b/>
                <w:szCs w:val="24"/>
              </w:rPr>
            </w:pPr>
            <w:r>
              <w:rPr>
                <w:rFonts w:asciiTheme="minorHAnsi" w:hAnsiTheme="minorHAnsi" w:cs="Times New Roman"/>
                <w:b/>
                <w:szCs w:val="24"/>
              </w:rPr>
              <w:t>Survey Type</w:t>
            </w:r>
          </w:p>
        </w:tc>
        <w:tc>
          <w:tcPr>
            <w:tcW w:w="4377" w:type="dxa"/>
          </w:tcPr>
          <w:p w14:paraId="25DD8A0F" w14:textId="77777777" w:rsidR="00A8089A" w:rsidRPr="00F56D79" w:rsidRDefault="00A8089A" w:rsidP="00C15B07">
            <w:pPr>
              <w:jc w:val="center"/>
              <w:rPr>
                <w:rFonts w:asciiTheme="minorHAnsi" w:hAnsiTheme="minorHAnsi" w:cs="Times New Roman"/>
                <w:b/>
                <w:szCs w:val="24"/>
              </w:rPr>
            </w:pPr>
            <w:r w:rsidRPr="00F56D79">
              <w:rPr>
                <w:rFonts w:asciiTheme="minorHAnsi" w:hAnsiTheme="minorHAnsi" w:cs="Times New Roman"/>
                <w:b/>
                <w:szCs w:val="24"/>
              </w:rPr>
              <w:t>Customers</w:t>
            </w:r>
          </w:p>
        </w:tc>
        <w:tc>
          <w:tcPr>
            <w:tcW w:w="4340" w:type="dxa"/>
          </w:tcPr>
          <w:p w14:paraId="3F0623B0" w14:textId="77777777" w:rsidR="00A8089A" w:rsidRPr="00F56D79" w:rsidRDefault="00A8089A" w:rsidP="00C15B07">
            <w:pPr>
              <w:jc w:val="center"/>
              <w:rPr>
                <w:rFonts w:asciiTheme="minorHAnsi" w:hAnsiTheme="minorHAnsi" w:cs="Times New Roman"/>
                <w:b/>
                <w:szCs w:val="24"/>
              </w:rPr>
            </w:pPr>
            <w:r>
              <w:rPr>
                <w:rFonts w:asciiTheme="minorHAnsi" w:hAnsiTheme="minorHAnsi" w:cs="Times New Roman"/>
                <w:b/>
                <w:szCs w:val="24"/>
              </w:rPr>
              <w:t>Description</w:t>
            </w:r>
          </w:p>
        </w:tc>
      </w:tr>
      <w:tr w:rsidR="00A8089A" w:rsidRPr="002B503B" w14:paraId="368481E5" w14:textId="77777777" w:rsidTr="00C15B07">
        <w:tc>
          <w:tcPr>
            <w:tcW w:w="1084" w:type="dxa"/>
          </w:tcPr>
          <w:p w14:paraId="6910706A" w14:textId="397B3996" w:rsidR="00A8089A" w:rsidRPr="002B503B" w:rsidRDefault="00A8089A" w:rsidP="00A8089A">
            <w:pPr>
              <w:rPr>
                <w:rFonts w:ascii="Times New Roman" w:hAnsi="Times New Roman" w:cs="Times New Roman"/>
                <w:szCs w:val="24"/>
              </w:rPr>
            </w:pPr>
            <w:r w:rsidRPr="002B503B">
              <w:rPr>
                <w:rFonts w:ascii="Times New Roman" w:hAnsi="Times New Roman" w:cs="Times New Roman"/>
                <w:szCs w:val="24"/>
              </w:rPr>
              <w:t>08</w:t>
            </w:r>
          </w:p>
        </w:tc>
        <w:tc>
          <w:tcPr>
            <w:tcW w:w="3537" w:type="dxa"/>
          </w:tcPr>
          <w:p w14:paraId="36B5842D" w14:textId="588384CE" w:rsidR="00A8089A" w:rsidRPr="002B503B" w:rsidRDefault="00A8089A" w:rsidP="00A8089A">
            <w:pPr>
              <w:rPr>
                <w:rFonts w:ascii="Times New Roman" w:hAnsi="Times New Roman" w:cs="Times New Roman"/>
                <w:szCs w:val="24"/>
              </w:rPr>
            </w:pPr>
            <w:r>
              <w:rPr>
                <w:rFonts w:ascii="Times New Roman" w:hAnsi="Times New Roman" w:cs="Times New Roman"/>
                <w:szCs w:val="24"/>
              </w:rPr>
              <w:t>Needs Assessment</w:t>
            </w:r>
          </w:p>
        </w:tc>
        <w:tc>
          <w:tcPr>
            <w:tcW w:w="4377" w:type="dxa"/>
          </w:tcPr>
          <w:p w14:paraId="6C9C7AE0" w14:textId="0F538961" w:rsidR="00A8089A" w:rsidRPr="002B503B" w:rsidRDefault="00A8089A" w:rsidP="00A8089A">
            <w:pPr>
              <w:rPr>
                <w:rFonts w:ascii="Times New Roman" w:hAnsi="Times New Roman" w:cs="Times New Roman"/>
                <w:szCs w:val="24"/>
              </w:rPr>
            </w:pPr>
            <w:r w:rsidRPr="002B503B">
              <w:rPr>
                <w:rFonts w:ascii="Times New Roman" w:hAnsi="Times New Roman" w:cs="Times New Roman"/>
                <w:szCs w:val="24"/>
              </w:rPr>
              <w:t>Fishers Lane NIH community</w:t>
            </w:r>
          </w:p>
        </w:tc>
        <w:tc>
          <w:tcPr>
            <w:tcW w:w="4340" w:type="dxa"/>
          </w:tcPr>
          <w:p w14:paraId="4A22DCFC" w14:textId="6BA7D007" w:rsidR="00A8089A" w:rsidRPr="002B503B" w:rsidRDefault="00A8089A" w:rsidP="00A8089A">
            <w:pPr>
              <w:rPr>
                <w:rFonts w:ascii="Times New Roman" w:hAnsi="Times New Roman" w:cs="Times New Roman"/>
                <w:szCs w:val="24"/>
              </w:rPr>
            </w:pPr>
            <w:r w:rsidRPr="002B503B">
              <w:rPr>
                <w:rFonts w:ascii="Times New Roman" w:hAnsi="Times New Roman" w:cs="Times New Roman"/>
                <w:szCs w:val="24"/>
              </w:rPr>
              <w:t xml:space="preserve">Obtain customer needs information (e.g., hours of operation, type of equipment, days of week, etc.) concerning proposed Fishers Lane fitness center </w:t>
            </w:r>
            <w:r>
              <w:rPr>
                <w:rFonts w:ascii="Times New Roman" w:hAnsi="Times New Roman" w:cs="Times New Roman"/>
                <w:szCs w:val="24"/>
              </w:rPr>
              <w:t xml:space="preserve">in order to </w:t>
            </w:r>
            <w:r w:rsidRPr="002B503B">
              <w:rPr>
                <w:rFonts w:ascii="Times New Roman" w:hAnsi="Times New Roman" w:cs="Times New Roman"/>
                <w:szCs w:val="24"/>
              </w:rPr>
              <w:t>best meet customer expectations</w:t>
            </w:r>
          </w:p>
        </w:tc>
      </w:tr>
      <w:tr w:rsidR="00A8089A" w:rsidRPr="00991D98" w14:paraId="674BB703" w14:textId="77777777" w:rsidTr="00C15B07">
        <w:tc>
          <w:tcPr>
            <w:tcW w:w="1084" w:type="dxa"/>
          </w:tcPr>
          <w:p w14:paraId="1477F992" w14:textId="1EEE2DB1" w:rsidR="00A8089A" w:rsidRPr="002B503B" w:rsidRDefault="00A8089A" w:rsidP="00A8089A">
            <w:pPr>
              <w:rPr>
                <w:rFonts w:ascii="Times New Roman" w:hAnsi="Times New Roman" w:cs="Times New Roman"/>
                <w:szCs w:val="24"/>
              </w:rPr>
            </w:pPr>
            <w:r>
              <w:rPr>
                <w:rFonts w:ascii="Times New Roman" w:hAnsi="Times New Roman" w:cs="Times New Roman"/>
                <w:szCs w:val="24"/>
              </w:rPr>
              <w:t>08</w:t>
            </w:r>
          </w:p>
        </w:tc>
        <w:tc>
          <w:tcPr>
            <w:tcW w:w="3537" w:type="dxa"/>
          </w:tcPr>
          <w:p w14:paraId="59AE2589" w14:textId="7DA4D344" w:rsidR="00A8089A" w:rsidRPr="002B503B" w:rsidRDefault="00A8089A" w:rsidP="00A8089A">
            <w:pPr>
              <w:rPr>
                <w:rFonts w:ascii="Times New Roman" w:hAnsi="Times New Roman" w:cs="Times New Roman"/>
                <w:szCs w:val="24"/>
              </w:rPr>
            </w:pPr>
            <w:r>
              <w:rPr>
                <w:rFonts w:ascii="Times New Roman" w:hAnsi="Times New Roman" w:cs="Times New Roman"/>
                <w:szCs w:val="24"/>
              </w:rPr>
              <w:t>Needs Assessment</w:t>
            </w:r>
          </w:p>
        </w:tc>
        <w:tc>
          <w:tcPr>
            <w:tcW w:w="4377" w:type="dxa"/>
          </w:tcPr>
          <w:p w14:paraId="08E2EE43" w14:textId="236EB92D" w:rsidR="00A8089A" w:rsidRPr="002B503B" w:rsidRDefault="00A8089A" w:rsidP="00A8089A">
            <w:pPr>
              <w:rPr>
                <w:rFonts w:ascii="Times New Roman" w:hAnsi="Times New Roman" w:cs="Times New Roman"/>
                <w:szCs w:val="24"/>
              </w:rPr>
            </w:pPr>
            <w:r>
              <w:rPr>
                <w:rFonts w:ascii="Times New Roman" w:hAnsi="Times New Roman" w:cs="Times New Roman"/>
                <w:szCs w:val="24"/>
              </w:rPr>
              <w:t>NIH Bayview community</w:t>
            </w:r>
          </w:p>
        </w:tc>
        <w:tc>
          <w:tcPr>
            <w:tcW w:w="4340" w:type="dxa"/>
          </w:tcPr>
          <w:p w14:paraId="04DB2CA0" w14:textId="6DCE4412" w:rsidR="00A8089A" w:rsidRPr="00991D98" w:rsidRDefault="00A8089A" w:rsidP="00A8089A">
            <w:pPr>
              <w:rPr>
                <w:rFonts w:ascii="Times New Roman" w:hAnsi="Times New Roman" w:cs="Times New Roman"/>
              </w:rPr>
            </w:pPr>
            <w:r w:rsidRPr="002B503B">
              <w:rPr>
                <w:rFonts w:ascii="Times New Roman" w:hAnsi="Times New Roman" w:cs="Times New Roman"/>
                <w:szCs w:val="24"/>
              </w:rPr>
              <w:t xml:space="preserve">Obtain customer needs information (e.g., hours of operation, type of equipment, days of week, etc.) concerning proposed </w:t>
            </w:r>
            <w:r>
              <w:rPr>
                <w:rFonts w:ascii="Times New Roman" w:hAnsi="Times New Roman" w:cs="Times New Roman"/>
                <w:szCs w:val="24"/>
              </w:rPr>
              <w:t>Bayview</w:t>
            </w:r>
            <w:r w:rsidRPr="002B503B">
              <w:rPr>
                <w:rFonts w:ascii="Times New Roman" w:hAnsi="Times New Roman" w:cs="Times New Roman"/>
                <w:szCs w:val="24"/>
              </w:rPr>
              <w:t xml:space="preserve"> fitness center </w:t>
            </w:r>
            <w:r>
              <w:rPr>
                <w:rFonts w:ascii="Times New Roman" w:hAnsi="Times New Roman" w:cs="Times New Roman"/>
                <w:szCs w:val="24"/>
              </w:rPr>
              <w:t xml:space="preserve">in order </w:t>
            </w:r>
            <w:r w:rsidRPr="002B503B">
              <w:rPr>
                <w:rFonts w:ascii="Times New Roman" w:hAnsi="Times New Roman" w:cs="Times New Roman"/>
                <w:szCs w:val="24"/>
              </w:rPr>
              <w:t>to best meet customer expectations</w:t>
            </w:r>
          </w:p>
        </w:tc>
      </w:tr>
      <w:tr w:rsidR="00A8089A" w:rsidRPr="00991D98" w14:paraId="4466B73D" w14:textId="77777777" w:rsidTr="00C15B07">
        <w:trPr>
          <w:trHeight w:val="287"/>
        </w:trPr>
        <w:tc>
          <w:tcPr>
            <w:tcW w:w="1084" w:type="dxa"/>
          </w:tcPr>
          <w:p w14:paraId="790D528C" w14:textId="1D164759" w:rsidR="00A8089A" w:rsidRPr="000C4017" w:rsidRDefault="00A8089A" w:rsidP="00A8089A">
            <w:pPr>
              <w:rPr>
                <w:rFonts w:ascii="Times New Roman" w:hAnsi="Times New Roman" w:cs="Times New Roman"/>
                <w:szCs w:val="24"/>
              </w:rPr>
            </w:pPr>
            <w:r>
              <w:rPr>
                <w:rFonts w:ascii="Times New Roman" w:hAnsi="Times New Roman" w:cs="Times New Roman"/>
                <w:szCs w:val="24"/>
              </w:rPr>
              <w:t>10</w:t>
            </w:r>
          </w:p>
        </w:tc>
        <w:tc>
          <w:tcPr>
            <w:tcW w:w="3537" w:type="dxa"/>
          </w:tcPr>
          <w:p w14:paraId="0F24B8B4" w14:textId="16C82DDE" w:rsidR="00A8089A" w:rsidRPr="002B503B" w:rsidRDefault="00A8089A" w:rsidP="00A8089A">
            <w:pPr>
              <w:rPr>
                <w:rFonts w:ascii="Times New Roman" w:hAnsi="Times New Roman" w:cs="Times New Roman"/>
                <w:szCs w:val="24"/>
              </w:rPr>
            </w:pPr>
            <w:r>
              <w:rPr>
                <w:rFonts w:ascii="Times New Roman" w:hAnsi="Times New Roman" w:cs="Times New Roman"/>
                <w:szCs w:val="24"/>
              </w:rPr>
              <w:t>Customer Satisfaction</w:t>
            </w:r>
          </w:p>
        </w:tc>
        <w:tc>
          <w:tcPr>
            <w:tcW w:w="4377" w:type="dxa"/>
          </w:tcPr>
          <w:p w14:paraId="0ECE7DFA" w14:textId="1079E1F3" w:rsidR="00A8089A" w:rsidRPr="002B503B" w:rsidRDefault="00A8089A" w:rsidP="00A8089A">
            <w:pPr>
              <w:rPr>
                <w:rFonts w:ascii="Times New Roman" w:hAnsi="Times New Roman" w:cs="Times New Roman"/>
                <w:szCs w:val="24"/>
              </w:rPr>
            </w:pPr>
            <w:r>
              <w:rPr>
                <w:rFonts w:ascii="Times New Roman" w:hAnsi="Times New Roman" w:cs="Times New Roman"/>
                <w:szCs w:val="24"/>
              </w:rPr>
              <w:t>U</w:t>
            </w:r>
            <w:r w:rsidRPr="002B503B">
              <w:rPr>
                <w:rFonts w:ascii="Times New Roman" w:hAnsi="Times New Roman" w:cs="Times New Roman"/>
                <w:szCs w:val="24"/>
              </w:rPr>
              <w:t xml:space="preserve">sers of NIH </w:t>
            </w:r>
            <w:r>
              <w:rPr>
                <w:rFonts w:ascii="Times New Roman" w:hAnsi="Times New Roman" w:cs="Times New Roman"/>
                <w:szCs w:val="24"/>
              </w:rPr>
              <w:t xml:space="preserve">wellness </w:t>
            </w:r>
            <w:r w:rsidRPr="002B503B">
              <w:rPr>
                <w:rFonts w:ascii="Times New Roman" w:hAnsi="Times New Roman" w:cs="Times New Roman"/>
                <w:szCs w:val="24"/>
              </w:rPr>
              <w:t>centers</w:t>
            </w:r>
          </w:p>
        </w:tc>
        <w:tc>
          <w:tcPr>
            <w:tcW w:w="4340" w:type="dxa"/>
          </w:tcPr>
          <w:p w14:paraId="22C39638" w14:textId="12D5907E" w:rsidR="00A8089A" w:rsidRPr="00991D98" w:rsidRDefault="00A8089A" w:rsidP="00A8089A">
            <w:pPr>
              <w:rPr>
                <w:rFonts w:ascii="Times New Roman" w:hAnsi="Times New Roman" w:cs="Times New Roman"/>
              </w:rPr>
            </w:pPr>
            <w:r w:rsidRPr="009759B4">
              <w:rPr>
                <w:rFonts w:ascii="Times New Roman" w:hAnsi="Times New Roman" w:cs="Times New Roman"/>
                <w:szCs w:val="24"/>
              </w:rPr>
              <w:t>A</w:t>
            </w:r>
            <w:r>
              <w:rPr>
                <w:rFonts w:ascii="Times New Roman" w:hAnsi="Times New Roman" w:cs="Times New Roman"/>
                <w:szCs w:val="24"/>
              </w:rPr>
              <w:t>ssess participant satisfaction w</w:t>
            </w:r>
            <w:r w:rsidRPr="009759B4">
              <w:rPr>
                <w:rFonts w:ascii="Times New Roman" w:hAnsi="Times New Roman" w:cs="Times New Roman"/>
                <w:szCs w:val="24"/>
              </w:rPr>
              <w:t>ith the Health and Wellness Expo provided by DATS</w:t>
            </w:r>
          </w:p>
        </w:tc>
      </w:tr>
    </w:tbl>
    <w:p w14:paraId="6C657168" w14:textId="77777777" w:rsidR="00B04367" w:rsidRDefault="00B04367" w:rsidP="00032377">
      <w:pPr>
        <w:rPr>
          <w:rFonts w:ascii="Times New Roman" w:hAnsi="Times New Roman" w:cs="Times New Roman"/>
          <w:b/>
          <w:szCs w:val="24"/>
        </w:rPr>
      </w:pPr>
    </w:p>
    <w:p w14:paraId="0FE5EE9F" w14:textId="1FCF90B9" w:rsidR="00645B2E" w:rsidRPr="00E151A4" w:rsidRDefault="000C4017" w:rsidP="00645B2E">
      <w:pPr>
        <w:rPr>
          <w:rFonts w:ascii="Times New Roman" w:hAnsi="Times New Roman" w:cs="Times New Roman"/>
          <w:b/>
          <w:szCs w:val="24"/>
        </w:rPr>
      </w:pPr>
      <w:r>
        <w:rPr>
          <w:rFonts w:ascii="Times New Roman" w:hAnsi="Times New Roman" w:cs="Times New Roman"/>
          <w:b/>
          <w:szCs w:val="24"/>
        </w:rPr>
        <w:t>DATS APB Food Services</w:t>
      </w:r>
    </w:p>
    <w:tbl>
      <w:tblPr>
        <w:tblStyle w:val="TableGrid"/>
        <w:tblW w:w="13338" w:type="dxa"/>
        <w:tblLook w:val="04A0" w:firstRow="1" w:lastRow="0" w:firstColumn="1" w:lastColumn="0" w:noHBand="0" w:noVBand="1"/>
      </w:tblPr>
      <w:tblGrid>
        <w:gridCol w:w="1084"/>
        <w:gridCol w:w="3537"/>
        <w:gridCol w:w="4377"/>
        <w:gridCol w:w="4340"/>
      </w:tblGrid>
      <w:tr w:rsidR="00645B2E" w:rsidRPr="00F56D79" w14:paraId="5A308276" w14:textId="77777777" w:rsidTr="00517A7F">
        <w:tc>
          <w:tcPr>
            <w:tcW w:w="1084" w:type="dxa"/>
          </w:tcPr>
          <w:p w14:paraId="02FFFB25" w14:textId="77777777" w:rsidR="00645B2E" w:rsidRPr="00F56D79" w:rsidRDefault="00645B2E" w:rsidP="00517A7F">
            <w:pPr>
              <w:jc w:val="center"/>
              <w:rPr>
                <w:rFonts w:asciiTheme="minorHAnsi" w:hAnsiTheme="minorHAnsi" w:cs="Times New Roman"/>
                <w:b/>
                <w:szCs w:val="24"/>
              </w:rPr>
            </w:pPr>
            <w:r w:rsidRPr="00F56D79">
              <w:rPr>
                <w:rFonts w:asciiTheme="minorHAnsi" w:hAnsiTheme="minorHAnsi" w:cs="Times New Roman"/>
                <w:b/>
                <w:szCs w:val="24"/>
              </w:rPr>
              <w:t>FY</w:t>
            </w:r>
          </w:p>
        </w:tc>
        <w:tc>
          <w:tcPr>
            <w:tcW w:w="3537" w:type="dxa"/>
          </w:tcPr>
          <w:p w14:paraId="31526274" w14:textId="77777777" w:rsidR="00645B2E" w:rsidRPr="00F56D79" w:rsidRDefault="00645B2E" w:rsidP="00517A7F">
            <w:pPr>
              <w:jc w:val="center"/>
              <w:rPr>
                <w:rFonts w:asciiTheme="minorHAnsi" w:hAnsiTheme="minorHAnsi" w:cs="Times New Roman"/>
                <w:b/>
                <w:szCs w:val="24"/>
              </w:rPr>
            </w:pPr>
            <w:r>
              <w:rPr>
                <w:rFonts w:asciiTheme="minorHAnsi" w:hAnsiTheme="minorHAnsi" w:cs="Times New Roman"/>
                <w:b/>
                <w:szCs w:val="24"/>
              </w:rPr>
              <w:t>Survey Type</w:t>
            </w:r>
          </w:p>
        </w:tc>
        <w:tc>
          <w:tcPr>
            <w:tcW w:w="4377" w:type="dxa"/>
          </w:tcPr>
          <w:p w14:paraId="4097D5D5" w14:textId="77777777" w:rsidR="00645B2E" w:rsidRPr="00F56D79" w:rsidRDefault="00645B2E" w:rsidP="00517A7F">
            <w:pPr>
              <w:jc w:val="center"/>
              <w:rPr>
                <w:rFonts w:asciiTheme="minorHAnsi" w:hAnsiTheme="minorHAnsi" w:cs="Times New Roman"/>
                <w:b/>
                <w:szCs w:val="24"/>
              </w:rPr>
            </w:pPr>
            <w:r w:rsidRPr="00F56D79">
              <w:rPr>
                <w:rFonts w:asciiTheme="minorHAnsi" w:hAnsiTheme="minorHAnsi" w:cs="Times New Roman"/>
                <w:b/>
                <w:szCs w:val="24"/>
              </w:rPr>
              <w:t>Customers</w:t>
            </w:r>
          </w:p>
        </w:tc>
        <w:tc>
          <w:tcPr>
            <w:tcW w:w="4340" w:type="dxa"/>
          </w:tcPr>
          <w:p w14:paraId="1BF3271F" w14:textId="77777777" w:rsidR="00645B2E" w:rsidRPr="00F56D79" w:rsidRDefault="00645B2E" w:rsidP="00517A7F">
            <w:pPr>
              <w:jc w:val="center"/>
              <w:rPr>
                <w:rFonts w:asciiTheme="minorHAnsi" w:hAnsiTheme="minorHAnsi" w:cs="Times New Roman"/>
                <w:b/>
                <w:szCs w:val="24"/>
              </w:rPr>
            </w:pPr>
            <w:r>
              <w:rPr>
                <w:rFonts w:asciiTheme="minorHAnsi" w:hAnsiTheme="minorHAnsi" w:cs="Times New Roman"/>
                <w:b/>
                <w:szCs w:val="24"/>
              </w:rPr>
              <w:t>Description</w:t>
            </w:r>
          </w:p>
        </w:tc>
      </w:tr>
      <w:tr w:rsidR="00645B2E" w:rsidRPr="002B503B" w14:paraId="35B04592" w14:textId="77777777" w:rsidTr="00517A7F">
        <w:tc>
          <w:tcPr>
            <w:tcW w:w="1084" w:type="dxa"/>
          </w:tcPr>
          <w:p w14:paraId="1209DD89" w14:textId="77777777" w:rsidR="00645B2E" w:rsidRPr="002B503B" w:rsidRDefault="00645B2E" w:rsidP="00517A7F">
            <w:pPr>
              <w:rPr>
                <w:rFonts w:ascii="Times New Roman" w:hAnsi="Times New Roman" w:cs="Times New Roman"/>
                <w:szCs w:val="24"/>
              </w:rPr>
            </w:pPr>
            <w:r w:rsidRPr="002B503B">
              <w:rPr>
                <w:rFonts w:ascii="Times New Roman" w:hAnsi="Times New Roman" w:cs="Times New Roman"/>
                <w:szCs w:val="24"/>
              </w:rPr>
              <w:t>07</w:t>
            </w:r>
          </w:p>
        </w:tc>
        <w:tc>
          <w:tcPr>
            <w:tcW w:w="3537" w:type="dxa"/>
          </w:tcPr>
          <w:p w14:paraId="1F847D21" w14:textId="77777777" w:rsidR="00645B2E" w:rsidRPr="002B503B" w:rsidRDefault="00645B2E" w:rsidP="00517A7F">
            <w:pPr>
              <w:rPr>
                <w:rFonts w:ascii="Times New Roman" w:hAnsi="Times New Roman" w:cs="Times New Roman"/>
                <w:szCs w:val="24"/>
              </w:rPr>
            </w:pPr>
            <w:r>
              <w:rPr>
                <w:rFonts w:ascii="Times New Roman" w:hAnsi="Times New Roman" w:cs="Times New Roman"/>
                <w:szCs w:val="24"/>
              </w:rPr>
              <w:t>Customer Satisfaction</w:t>
            </w:r>
          </w:p>
        </w:tc>
        <w:tc>
          <w:tcPr>
            <w:tcW w:w="4377" w:type="dxa"/>
          </w:tcPr>
          <w:p w14:paraId="38C122D8" w14:textId="77777777" w:rsidR="00645B2E" w:rsidRPr="002B503B" w:rsidRDefault="00645B2E" w:rsidP="00517A7F">
            <w:pPr>
              <w:rPr>
                <w:rFonts w:ascii="Times New Roman" w:hAnsi="Times New Roman" w:cs="Times New Roman"/>
                <w:szCs w:val="24"/>
              </w:rPr>
            </w:pPr>
            <w:r>
              <w:rPr>
                <w:rFonts w:ascii="Times New Roman" w:hAnsi="Times New Roman" w:cs="Times New Roman"/>
                <w:szCs w:val="24"/>
              </w:rPr>
              <w:t>Users</w:t>
            </w:r>
            <w:r w:rsidRPr="002B503B">
              <w:rPr>
                <w:rFonts w:ascii="Times New Roman" w:hAnsi="Times New Roman" w:cs="Times New Roman"/>
                <w:szCs w:val="24"/>
              </w:rPr>
              <w:t xml:space="preserve"> of NIH </w:t>
            </w:r>
            <w:r>
              <w:rPr>
                <w:rFonts w:ascii="Times New Roman" w:hAnsi="Times New Roman" w:cs="Times New Roman"/>
                <w:szCs w:val="24"/>
              </w:rPr>
              <w:t xml:space="preserve">main campus </w:t>
            </w:r>
            <w:r w:rsidRPr="002B503B">
              <w:rPr>
                <w:rFonts w:ascii="Times New Roman" w:hAnsi="Times New Roman" w:cs="Times New Roman"/>
                <w:szCs w:val="24"/>
              </w:rPr>
              <w:t>dining centers</w:t>
            </w:r>
          </w:p>
        </w:tc>
        <w:tc>
          <w:tcPr>
            <w:tcW w:w="4340" w:type="dxa"/>
          </w:tcPr>
          <w:p w14:paraId="646299B9" w14:textId="77777777" w:rsidR="00645B2E" w:rsidRPr="002B503B" w:rsidRDefault="00645B2E" w:rsidP="00517A7F">
            <w:pPr>
              <w:rPr>
                <w:rFonts w:ascii="Times New Roman" w:hAnsi="Times New Roman" w:cs="Times New Roman"/>
                <w:szCs w:val="24"/>
              </w:rPr>
            </w:pPr>
            <w:r>
              <w:rPr>
                <w:rFonts w:ascii="Times New Roman" w:hAnsi="Times New Roman" w:cs="Times New Roman"/>
                <w:szCs w:val="24"/>
              </w:rPr>
              <w:t>Obtain ratings on use of, satisfaction with, and importance of dining centers on NIH main campus</w:t>
            </w:r>
          </w:p>
        </w:tc>
      </w:tr>
      <w:tr w:rsidR="00645B2E" w:rsidRPr="002B503B" w14:paraId="2064D141" w14:textId="77777777" w:rsidTr="00517A7F">
        <w:tc>
          <w:tcPr>
            <w:tcW w:w="1084" w:type="dxa"/>
          </w:tcPr>
          <w:p w14:paraId="4669B314" w14:textId="77777777" w:rsidR="00645B2E" w:rsidRPr="002B503B" w:rsidRDefault="00645B2E" w:rsidP="00517A7F">
            <w:pPr>
              <w:rPr>
                <w:rFonts w:ascii="Times New Roman" w:hAnsi="Times New Roman" w:cs="Times New Roman"/>
                <w:szCs w:val="24"/>
              </w:rPr>
            </w:pPr>
            <w:r>
              <w:rPr>
                <w:rFonts w:ascii="Times New Roman" w:hAnsi="Times New Roman" w:cs="Times New Roman"/>
                <w:szCs w:val="24"/>
              </w:rPr>
              <w:t>08</w:t>
            </w:r>
          </w:p>
        </w:tc>
        <w:tc>
          <w:tcPr>
            <w:tcW w:w="3537" w:type="dxa"/>
          </w:tcPr>
          <w:p w14:paraId="6007D337" w14:textId="77777777" w:rsidR="00645B2E" w:rsidRPr="002B503B" w:rsidRDefault="00645B2E" w:rsidP="00517A7F">
            <w:pPr>
              <w:rPr>
                <w:rFonts w:ascii="Times New Roman" w:hAnsi="Times New Roman" w:cs="Times New Roman"/>
                <w:szCs w:val="24"/>
              </w:rPr>
            </w:pPr>
            <w:r>
              <w:rPr>
                <w:rFonts w:ascii="Times New Roman" w:hAnsi="Times New Roman" w:cs="Times New Roman"/>
                <w:szCs w:val="24"/>
              </w:rPr>
              <w:t xml:space="preserve">Customer Satisfaction </w:t>
            </w:r>
          </w:p>
        </w:tc>
        <w:tc>
          <w:tcPr>
            <w:tcW w:w="4377" w:type="dxa"/>
          </w:tcPr>
          <w:p w14:paraId="273ED3BA" w14:textId="77777777" w:rsidR="00645B2E" w:rsidRPr="002B503B" w:rsidRDefault="00645B2E" w:rsidP="00517A7F">
            <w:pPr>
              <w:rPr>
                <w:rFonts w:ascii="Times New Roman" w:hAnsi="Times New Roman" w:cs="Times New Roman"/>
                <w:szCs w:val="24"/>
              </w:rPr>
            </w:pPr>
            <w:r>
              <w:rPr>
                <w:rFonts w:ascii="Times New Roman" w:hAnsi="Times New Roman" w:cs="Times New Roman"/>
                <w:szCs w:val="24"/>
              </w:rPr>
              <w:t xml:space="preserve">NIH Bayview community </w:t>
            </w:r>
          </w:p>
        </w:tc>
        <w:tc>
          <w:tcPr>
            <w:tcW w:w="4340" w:type="dxa"/>
          </w:tcPr>
          <w:p w14:paraId="304D4BE1" w14:textId="77777777" w:rsidR="00645B2E" w:rsidRPr="00991D98" w:rsidRDefault="00645B2E" w:rsidP="00517A7F">
            <w:pPr>
              <w:rPr>
                <w:rFonts w:ascii="Times New Roman" w:hAnsi="Times New Roman" w:cs="Times New Roman"/>
              </w:rPr>
            </w:pPr>
            <w:r>
              <w:rPr>
                <w:rFonts w:ascii="Times New Roman" w:hAnsi="Times New Roman" w:cs="Times New Roman"/>
              </w:rPr>
              <w:t>O</w:t>
            </w:r>
            <w:r w:rsidRPr="00991D98">
              <w:rPr>
                <w:rFonts w:ascii="Times New Roman" w:hAnsi="Times New Roman" w:cs="Times New Roman"/>
              </w:rPr>
              <w:t>btain ratings on use of, satisfaction with, perceived importance of</w:t>
            </w:r>
            <w:r>
              <w:rPr>
                <w:rFonts w:ascii="Times New Roman" w:hAnsi="Times New Roman" w:cs="Times New Roman"/>
              </w:rPr>
              <w:t>, and food preferences at</w:t>
            </w:r>
            <w:r w:rsidRPr="00991D98">
              <w:rPr>
                <w:rFonts w:ascii="Times New Roman" w:hAnsi="Times New Roman" w:cs="Times New Roman"/>
              </w:rPr>
              <w:t xml:space="preserve"> dining centers at the NIH Bayview community</w:t>
            </w:r>
          </w:p>
        </w:tc>
      </w:tr>
      <w:tr w:rsidR="00645B2E" w:rsidRPr="002B503B" w14:paraId="480E182E" w14:textId="77777777" w:rsidTr="00517A7F">
        <w:trPr>
          <w:trHeight w:val="287"/>
        </w:trPr>
        <w:tc>
          <w:tcPr>
            <w:tcW w:w="1084" w:type="dxa"/>
          </w:tcPr>
          <w:p w14:paraId="37E9022D" w14:textId="77777777" w:rsidR="00645B2E" w:rsidRDefault="00645B2E" w:rsidP="00517A7F">
            <w:pPr>
              <w:rPr>
                <w:rFonts w:ascii="Times New Roman" w:hAnsi="Times New Roman" w:cs="Times New Roman"/>
                <w:szCs w:val="24"/>
              </w:rPr>
            </w:pPr>
            <w:r>
              <w:rPr>
                <w:rFonts w:ascii="Times New Roman" w:hAnsi="Times New Roman" w:cs="Times New Roman"/>
                <w:szCs w:val="24"/>
              </w:rPr>
              <w:t>10</w:t>
            </w:r>
          </w:p>
          <w:p w14:paraId="435A16AE" w14:textId="77777777" w:rsidR="000C4017" w:rsidRPr="000C4017" w:rsidRDefault="000C4017" w:rsidP="000C4017">
            <w:pPr>
              <w:rPr>
                <w:rFonts w:ascii="Times New Roman" w:hAnsi="Times New Roman" w:cs="Times New Roman"/>
                <w:szCs w:val="24"/>
              </w:rPr>
            </w:pPr>
          </w:p>
          <w:p w14:paraId="0CFE3300" w14:textId="77777777" w:rsidR="000C4017" w:rsidRDefault="000C4017" w:rsidP="000C4017">
            <w:pPr>
              <w:rPr>
                <w:rFonts w:ascii="Times New Roman" w:hAnsi="Times New Roman" w:cs="Times New Roman"/>
                <w:szCs w:val="24"/>
              </w:rPr>
            </w:pPr>
          </w:p>
          <w:p w14:paraId="56BC6E46" w14:textId="7224E8A7" w:rsidR="000C4017" w:rsidRPr="000C4017" w:rsidRDefault="000C4017" w:rsidP="000C4017">
            <w:pPr>
              <w:rPr>
                <w:rFonts w:ascii="Times New Roman" w:hAnsi="Times New Roman" w:cs="Times New Roman"/>
                <w:szCs w:val="24"/>
              </w:rPr>
            </w:pPr>
          </w:p>
        </w:tc>
        <w:tc>
          <w:tcPr>
            <w:tcW w:w="3537" w:type="dxa"/>
          </w:tcPr>
          <w:p w14:paraId="15DF4E19" w14:textId="77777777" w:rsidR="00645B2E" w:rsidRPr="002B503B" w:rsidRDefault="00645B2E" w:rsidP="00517A7F">
            <w:pPr>
              <w:rPr>
                <w:rFonts w:ascii="Times New Roman" w:hAnsi="Times New Roman" w:cs="Times New Roman"/>
                <w:szCs w:val="24"/>
              </w:rPr>
            </w:pPr>
            <w:r>
              <w:rPr>
                <w:rFonts w:ascii="Times New Roman" w:hAnsi="Times New Roman" w:cs="Times New Roman"/>
                <w:szCs w:val="24"/>
              </w:rPr>
              <w:t>Customer Satisfaction</w:t>
            </w:r>
          </w:p>
        </w:tc>
        <w:tc>
          <w:tcPr>
            <w:tcW w:w="4377" w:type="dxa"/>
          </w:tcPr>
          <w:p w14:paraId="32C3C051" w14:textId="77777777" w:rsidR="00645B2E" w:rsidRPr="002B503B" w:rsidRDefault="00645B2E" w:rsidP="00517A7F">
            <w:pPr>
              <w:rPr>
                <w:rFonts w:ascii="Times New Roman" w:hAnsi="Times New Roman" w:cs="Times New Roman"/>
                <w:szCs w:val="24"/>
              </w:rPr>
            </w:pPr>
            <w:r>
              <w:rPr>
                <w:rFonts w:ascii="Times New Roman" w:hAnsi="Times New Roman" w:cs="Times New Roman"/>
                <w:szCs w:val="24"/>
              </w:rPr>
              <w:t>Users</w:t>
            </w:r>
            <w:r w:rsidRPr="002B503B">
              <w:rPr>
                <w:rFonts w:ascii="Times New Roman" w:hAnsi="Times New Roman" w:cs="Times New Roman"/>
                <w:szCs w:val="24"/>
              </w:rPr>
              <w:t xml:space="preserve"> of </w:t>
            </w:r>
            <w:r>
              <w:rPr>
                <w:rFonts w:ascii="Times New Roman" w:hAnsi="Times New Roman" w:cs="Times New Roman"/>
                <w:szCs w:val="24"/>
              </w:rPr>
              <w:t>Building 38A dining center</w:t>
            </w:r>
          </w:p>
        </w:tc>
        <w:tc>
          <w:tcPr>
            <w:tcW w:w="4340" w:type="dxa"/>
          </w:tcPr>
          <w:p w14:paraId="1AB5B5D9" w14:textId="77777777" w:rsidR="00645B2E" w:rsidRPr="00991D98" w:rsidRDefault="00645B2E" w:rsidP="00517A7F">
            <w:pPr>
              <w:rPr>
                <w:rFonts w:ascii="Times New Roman" w:hAnsi="Times New Roman" w:cs="Times New Roman"/>
              </w:rPr>
            </w:pPr>
            <w:r>
              <w:rPr>
                <w:rFonts w:ascii="Times New Roman" w:hAnsi="Times New Roman" w:cs="Times New Roman"/>
              </w:rPr>
              <w:t>O</w:t>
            </w:r>
            <w:r w:rsidRPr="00991D98">
              <w:rPr>
                <w:rFonts w:ascii="Times New Roman" w:hAnsi="Times New Roman" w:cs="Times New Roman"/>
              </w:rPr>
              <w:t>btain ratings on use of, satisfaction with, perceived importance of</w:t>
            </w:r>
            <w:r>
              <w:rPr>
                <w:rFonts w:ascii="Times New Roman" w:hAnsi="Times New Roman" w:cs="Times New Roman"/>
              </w:rPr>
              <w:t>, and food preferences at</w:t>
            </w:r>
            <w:r w:rsidRPr="00991D98">
              <w:rPr>
                <w:rFonts w:ascii="Times New Roman" w:hAnsi="Times New Roman" w:cs="Times New Roman"/>
              </w:rPr>
              <w:t xml:space="preserve"> the </w:t>
            </w:r>
            <w:r>
              <w:rPr>
                <w:rFonts w:ascii="Times New Roman" w:hAnsi="Times New Roman" w:cs="Times New Roman"/>
                <w:szCs w:val="24"/>
              </w:rPr>
              <w:t>Building 38A dining center</w:t>
            </w:r>
          </w:p>
        </w:tc>
      </w:tr>
    </w:tbl>
    <w:p w14:paraId="0075C792" w14:textId="77777777" w:rsidR="000C4017" w:rsidRDefault="000C4017">
      <w:r>
        <w:br w:type="page"/>
      </w:r>
    </w:p>
    <w:p w14:paraId="242A4569" w14:textId="38B6D5C0" w:rsidR="000C4017" w:rsidRPr="00E151A4" w:rsidRDefault="000C4017" w:rsidP="000C4017">
      <w:pPr>
        <w:rPr>
          <w:rFonts w:ascii="Times New Roman" w:hAnsi="Times New Roman" w:cs="Times New Roman"/>
          <w:b/>
          <w:szCs w:val="24"/>
        </w:rPr>
      </w:pPr>
      <w:r>
        <w:rPr>
          <w:rFonts w:ascii="Times New Roman" w:hAnsi="Times New Roman" w:cs="Times New Roman"/>
          <w:b/>
          <w:szCs w:val="24"/>
        </w:rPr>
        <w:lastRenderedPageBreak/>
        <w:t>DATS APB Food Services (cont.)</w:t>
      </w:r>
    </w:p>
    <w:tbl>
      <w:tblPr>
        <w:tblStyle w:val="TableGrid"/>
        <w:tblW w:w="13338" w:type="dxa"/>
        <w:tblLook w:val="04A0" w:firstRow="1" w:lastRow="0" w:firstColumn="1" w:lastColumn="0" w:noHBand="0" w:noVBand="1"/>
      </w:tblPr>
      <w:tblGrid>
        <w:gridCol w:w="1084"/>
        <w:gridCol w:w="3537"/>
        <w:gridCol w:w="4377"/>
        <w:gridCol w:w="4340"/>
      </w:tblGrid>
      <w:tr w:rsidR="000C4017" w:rsidRPr="00F56D79" w14:paraId="52B97819" w14:textId="77777777" w:rsidTr="00647F73">
        <w:tc>
          <w:tcPr>
            <w:tcW w:w="1084" w:type="dxa"/>
          </w:tcPr>
          <w:p w14:paraId="04B5A4E4" w14:textId="77777777" w:rsidR="000C4017" w:rsidRPr="00F56D79" w:rsidRDefault="000C4017" w:rsidP="00647F73">
            <w:pPr>
              <w:jc w:val="center"/>
              <w:rPr>
                <w:rFonts w:asciiTheme="minorHAnsi" w:hAnsiTheme="minorHAnsi" w:cs="Times New Roman"/>
                <w:b/>
                <w:szCs w:val="24"/>
              </w:rPr>
            </w:pPr>
            <w:r w:rsidRPr="00F56D79">
              <w:rPr>
                <w:rFonts w:asciiTheme="minorHAnsi" w:hAnsiTheme="minorHAnsi" w:cs="Times New Roman"/>
                <w:b/>
                <w:szCs w:val="24"/>
              </w:rPr>
              <w:t>FY</w:t>
            </w:r>
          </w:p>
        </w:tc>
        <w:tc>
          <w:tcPr>
            <w:tcW w:w="3537" w:type="dxa"/>
          </w:tcPr>
          <w:p w14:paraId="478366D7" w14:textId="77777777" w:rsidR="000C4017" w:rsidRPr="00F56D79" w:rsidRDefault="000C4017" w:rsidP="00647F73">
            <w:pPr>
              <w:jc w:val="center"/>
              <w:rPr>
                <w:rFonts w:asciiTheme="minorHAnsi" w:hAnsiTheme="minorHAnsi" w:cs="Times New Roman"/>
                <w:b/>
                <w:szCs w:val="24"/>
              </w:rPr>
            </w:pPr>
            <w:r>
              <w:rPr>
                <w:rFonts w:asciiTheme="minorHAnsi" w:hAnsiTheme="minorHAnsi" w:cs="Times New Roman"/>
                <w:b/>
                <w:szCs w:val="24"/>
              </w:rPr>
              <w:t>Survey Type</w:t>
            </w:r>
          </w:p>
        </w:tc>
        <w:tc>
          <w:tcPr>
            <w:tcW w:w="4377" w:type="dxa"/>
          </w:tcPr>
          <w:p w14:paraId="170D1FCC" w14:textId="77777777" w:rsidR="000C4017" w:rsidRPr="00F56D79" w:rsidRDefault="000C4017" w:rsidP="00647F73">
            <w:pPr>
              <w:jc w:val="center"/>
              <w:rPr>
                <w:rFonts w:asciiTheme="minorHAnsi" w:hAnsiTheme="minorHAnsi" w:cs="Times New Roman"/>
                <w:b/>
                <w:szCs w:val="24"/>
              </w:rPr>
            </w:pPr>
            <w:r w:rsidRPr="00F56D79">
              <w:rPr>
                <w:rFonts w:asciiTheme="minorHAnsi" w:hAnsiTheme="minorHAnsi" w:cs="Times New Roman"/>
                <w:b/>
                <w:szCs w:val="24"/>
              </w:rPr>
              <w:t>Customers</w:t>
            </w:r>
          </w:p>
        </w:tc>
        <w:tc>
          <w:tcPr>
            <w:tcW w:w="4340" w:type="dxa"/>
          </w:tcPr>
          <w:p w14:paraId="6D8998D8" w14:textId="77777777" w:rsidR="000C4017" w:rsidRPr="00F56D79" w:rsidRDefault="000C4017" w:rsidP="00647F73">
            <w:pPr>
              <w:jc w:val="center"/>
              <w:rPr>
                <w:rFonts w:asciiTheme="minorHAnsi" w:hAnsiTheme="minorHAnsi" w:cs="Times New Roman"/>
                <w:b/>
                <w:szCs w:val="24"/>
              </w:rPr>
            </w:pPr>
            <w:r>
              <w:rPr>
                <w:rFonts w:asciiTheme="minorHAnsi" w:hAnsiTheme="minorHAnsi" w:cs="Times New Roman"/>
                <w:b/>
                <w:szCs w:val="24"/>
              </w:rPr>
              <w:t>Description</w:t>
            </w:r>
          </w:p>
        </w:tc>
      </w:tr>
      <w:tr w:rsidR="00645B2E" w:rsidRPr="002B503B" w14:paraId="5CA77498" w14:textId="77777777" w:rsidTr="00517A7F">
        <w:trPr>
          <w:trHeight w:val="1178"/>
        </w:trPr>
        <w:tc>
          <w:tcPr>
            <w:tcW w:w="1084" w:type="dxa"/>
          </w:tcPr>
          <w:p w14:paraId="5FC26816" w14:textId="4175E56F" w:rsidR="00645B2E" w:rsidRDefault="00645B2E" w:rsidP="00517A7F">
            <w:pPr>
              <w:rPr>
                <w:rFonts w:ascii="Times New Roman" w:hAnsi="Times New Roman" w:cs="Times New Roman"/>
                <w:szCs w:val="24"/>
              </w:rPr>
            </w:pPr>
            <w:r>
              <w:rPr>
                <w:rFonts w:ascii="Times New Roman" w:hAnsi="Times New Roman" w:cs="Times New Roman"/>
                <w:szCs w:val="24"/>
              </w:rPr>
              <w:t>14</w:t>
            </w:r>
          </w:p>
        </w:tc>
        <w:tc>
          <w:tcPr>
            <w:tcW w:w="3537" w:type="dxa"/>
          </w:tcPr>
          <w:p w14:paraId="402009DB" w14:textId="77777777" w:rsidR="00645B2E" w:rsidRPr="002B503B" w:rsidRDefault="00645B2E" w:rsidP="00517A7F">
            <w:pPr>
              <w:rPr>
                <w:rFonts w:ascii="Times New Roman" w:hAnsi="Times New Roman" w:cs="Times New Roman"/>
                <w:szCs w:val="24"/>
              </w:rPr>
            </w:pPr>
            <w:r>
              <w:rPr>
                <w:rFonts w:ascii="Times New Roman" w:hAnsi="Times New Roman" w:cs="Times New Roman"/>
                <w:szCs w:val="24"/>
              </w:rPr>
              <w:t>Needs Assessment</w:t>
            </w:r>
          </w:p>
        </w:tc>
        <w:tc>
          <w:tcPr>
            <w:tcW w:w="4377" w:type="dxa"/>
          </w:tcPr>
          <w:p w14:paraId="2826E5AF" w14:textId="601A62B0" w:rsidR="00645B2E" w:rsidRPr="002B503B" w:rsidRDefault="00645B2E" w:rsidP="00517A7F">
            <w:pPr>
              <w:rPr>
                <w:rFonts w:ascii="Times New Roman" w:hAnsi="Times New Roman" w:cs="Times New Roman"/>
                <w:szCs w:val="24"/>
              </w:rPr>
            </w:pPr>
            <w:r>
              <w:rPr>
                <w:rFonts w:ascii="Times New Roman" w:hAnsi="Times New Roman" w:cs="Times New Roman"/>
                <w:szCs w:val="24"/>
              </w:rPr>
              <w:t xml:space="preserve">Entire NIH community including visitors to the NIH main campus </w:t>
            </w:r>
          </w:p>
        </w:tc>
        <w:tc>
          <w:tcPr>
            <w:tcW w:w="4340" w:type="dxa"/>
          </w:tcPr>
          <w:p w14:paraId="77463D38" w14:textId="77777777" w:rsidR="00645B2E" w:rsidRPr="00991D98" w:rsidRDefault="00645B2E" w:rsidP="00517A7F">
            <w:pPr>
              <w:rPr>
                <w:rFonts w:ascii="Times New Roman" w:hAnsi="Times New Roman" w:cs="Times New Roman"/>
                <w:szCs w:val="24"/>
              </w:rPr>
            </w:pPr>
            <w:r>
              <w:rPr>
                <w:rFonts w:ascii="Times New Roman" w:hAnsi="Times New Roman" w:cs="Times New Roman"/>
                <w:szCs w:val="24"/>
              </w:rPr>
              <w:t>Obtain data concerning food service user needs and preferences at NIH main campus d</w:t>
            </w:r>
            <w:r w:rsidRPr="00991D98">
              <w:rPr>
                <w:rFonts w:ascii="Times New Roman" w:hAnsi="Times New Roman" w:cs="Times New Roman"/>
                <w:szCs w:val="24"/>
              </w:rPr>
              <w:t xml:space="preserve">ining </w:t>
            </w:r>
            <w:r>
              <w:rPr>
                <w:rFonts w:ascii="Times New Roman" w:hAnsi="Times New Roman" w:cs="Times New Roman"/>
                <w:szCs w:val="24"/>
              </w:rPr>
              <w:t>c</w:t>
            </w:r>
            <w:r w:rsidRPr="00991D98">
              <w:rPr>
                <w:rFonts w:ascii="Times New Roman" w:hAnsi="Times New Roman" w:cs="Times New Roman"/>
                <w:szCs w:val="24"/>
              </w:rPr>
              <w:t xml:space="preserve">enters, concession stands, coffee bars, </w:t>
            </w:r>
            <w:r>
              <w:rPr>
                <w:rFonts w:ascii="Times New Roman" w:hAnsi="Times New Roman" w:cs="Times New Roman"/>
                <w:szCs w:val="24"/>
              </w:rPr>
              <w:t xml:space="preserve">and </w:t>
            </w:r>
            <w:r w:rsidRPr="00991D98">
              <w:rPr>
                <w:rFonts w:ascii="Times New Roman" w:hAnsi="Times New Roman" w:cs="Times New Roman"/>
                <w:szCs w:val="24"/>
              </w:rPr>
              <w:t>vending machines</w:t>
            </w:r>
            <w:r>
              <w:rPr>
                <w:rFonts w:ascii="Times New Roman" w:hAnsi="Times New Roman" w:cs="Times New Roman"/>
                <w:szCs w:val="24"/>
              </w:rPr>
              <w:t>.  Data will help structure the “Performance Work Statement” for the re-compete for these services in FY15.</w:t>
            </w:r>
          </w:p>
        </w:tc>
      </w:tr>
      <w:tr w:rsidR="00645B2E" w:rsidRPr="002B503B" w14:paraId="50C3884B" w14:textId="77777777" w:rsidTr="00517A7F">
        <w:trPr>
          <w:trHeight w:val="1178"/>
        </w:trPr>
        <w:tc>
          <w:tcPr>
            <w:tcW w:w="1084" w:type="dxa"/>
          </w:tcPr>
          <w:p w14:paraId="132FE827" w14:textId="43563E98" w:rsidR="00645B2E" w:rsidRDefault="00645B2E" w:rsidP="00517A7F">
            <w:pPr>
              <w:rPr>
                <w:rFonts w:ascii="Times New Roman" w:hAnsi="Times New Roman" w:cs="Times New Roman"/>
                <w:szCs w:val="24"/>
              </w:rPr>
            </w:pPr>
            <w:r>
              <w:rPr>
                <w:rFonts w:ascii="Times New Roman" w:hAnsi="Times New Roman" w:cs="Times New Roman"/>
                <w:szCs w:val="24"/>
              </w:rPr>
              <w:t>17</w:t>
            </w:r>
          </w:p>
        </w:tc>
        <w:tc>
          <w:tcPr>
            <w:tcW w:w="3537" w:type="dxa"/>
          </w:tcPr>
          <w:p w14:paraId="2FE9E062" w14:textId="53CB1AAB" w:rsidR="00645B2E" w:rsidRDefault="00645B2E" w:rsidP="00517A7F">
            <w:pPr>
              <w:rPr>
                <w:rFonts w:ascii="Times New Roman" w:hAnsi="Times New Roman" w:cs="Times New Roman"/>
                <w:szCs w:val="24"/>
              </w:rPr>
            </w:pPr>
            <w:r>
              <w:rPr>
                <w:rFonts w:ascii="Times New Roman" w:hAnsi="Times New Roman" w:cs="Times New Roman"/>
                <w:szCs w:val="24"/>
              </w:rPr>
              <w:t>Customer Satisfaction – finalized but not distributed</w:t>
            </w:r>
          </w:p>
        </w:tc>
        <w:tc>
          <w:tcPr>
            <w:tcW w:w="4377" w:type="dxa"/>
          </w:tcPr>
          <w:p w14:paraId="3A51DCA1" w14:textId="6B5B0F46" w:rsidR="00645B2E" w:rsidRDefault="00645B2E" w:rsidP="00517A7F">
            <w:pPr>
              <w:rPr>
                <w:rFonts w:ascii="Times New Roman" w:hAnsi="Times New Roman" w:cs="Times New Roman"/>
                <w:szCs w:val="24"/>
              </w:rPr>
            </w:pPr>
            <w:r>
              <w:rPr>
                <w:rFonts w:ascii="Times New Roman" w:hAnsi="Times New Roman" w:cs="Times New Roman"/>
                <w:szCs w:val="24"/>
              </w:rPr>
              <w:t xml:space="preserve">NIH Main Campus, Fishers Lane, and Rockledge Cafeterias/Coffee Bars, </w:t>
            </w:r>
          </w:p>
        </w:tc>
        <w:tc>
          <w:tcPr>
            <w:tcW w:w="4340" w:type="dxa"/>
          </w:tcPr>
          <w:p w14:paraId="7189DBD6" w14:textId="5EBF175C" w:rsidR="00645B2E" w:rsidRDefault="00645B2E" w:rsidP="00517A7F">
            <w:pPr>
              <w:rPr>
                <w:rFonts w:ascii="Times New Roman" w:hAnsi="Times New Roman" w:cs="Times New Roman"/>
                <w:szCs w:val="24"/>
              </w:rPr>
            </w:pPr>
            <w:r>
              <w:rPr>
                <w:rFonts w:ascii="Times New Roman" w:hAnsi="Times New Roman" w:cs="Times New Roman"/>
              </w:rPr>
              <w:t>O</w:t>
            </w:r>
            <w:r w:rsidRPr="00991D98">
              <w:rPr>
                <w:rFonts w:ascii="Times New Roman" w:hAnsi="Times New Roman" w:cs="Times New Roman"/>
              </w:rPr>
              <w:t xml:space="preserve">btain ratings on use of, satisfaction with, </w:t>
            </w:r>
            <w:r>
              <w:rPr>
                <w:rFonts w:ascii="Times New Roman" w:hAnsi="Times New Roman" w:cs="Times New Roman"/>
              </w:rPr>
              <w:t xml:space="preserve">and </w:t>
            </w:r>
            <w:r w:rsidRPr="00991D98">
              <w:rPr>
                <w:rFonts w:ascii="Times New Roman" w:hAnsi="Times New Roman" w:cs="Times New Roman"/>
              </w:rPr>
              <w:t>perceived importance of</w:t>
            </w:r>
            <w:r>
              <w:rPr>
                <w:rFonts w:ascii="Times New Roman" w:hAnsi="Times New Roman" w:cs="Times New Roman"/>
              </w:rPr>
              <w:t xml:space="preserve"> NIH cafeterias/coffee bars.</w:t>
            </w:r>
          </w:p>
        </w:tc>
      </w:tr>
    </w:tbl>
    <w:p w14:paraId="4D5643DF" w14:textId="77777777" w:rsidR="00111398" w:rsidRDefault="00111398" w:rsidP="00AF7C30">
      <w:pPr>
        <w:spacing w:before="200" w:after="0"/>
        <w:rPr>
          <w:rFonts w:ascii="Times New Roman" w:hAnsi="Times New Roman" w:cs="Times New Roman"/>
          <w:b/>
          <w:szCs w:val="24"/>
        </w:rPr>
      </w:pPr>
    </w:p>
    <w:p w14:paraId="0ABCA490" w14:textId="7646D304" w:rsidR="002B15A2" w:rsidRDefault="000C4017" w:rsidP="00AF7C30">
      <w:pPr>
        <w:spacing w:before="200" w:after="0"/>
        <w:rPr>
          <w:rFonts w:ascii="Times New Roman" w:hAnsi="Times New Roman" w:cs="Times New Roman"/>
          <w:b/>
          <w:szCs w:val="24"/>
        </w:rPr>
      </w:pPr>
      <w:r>
        <w:rPr>
          <w:rFonts w:ascii="Times New Roman" w:hAnsi="Times New Roman" w:cs="Times New Roman"/>
          <w:b/>
          <w:szCs w:val="24"/>
        </w:rPr>
        <w:t>DATS APB</w:t>
      </w:r>
      <w:r w:rsidR="002B15A2">
        <w:rPr>
          <w:rFonts w:ascii="Times New Roman" w:hAnsi="Times New Roman" w:cs="Times New Roman"/>
          <w:b/>
          <w:szCs w:val="24"/>
        </w:rPr>
        <w:t xml:space="preserve"> Interpreting Services</w:t>
      </w:r>
    </w:p>
    <w:tbl>
      <w:tblPr>
        <w:tblStyle w:val="TableGrid"/>
        <w:tblW w:w="13338" w:type="dxa"/>
        <w:tblLook w:val="04A0" w:firstRow="1" w:lastRow="0" w:firstColumn="1" w:lastColumn="0" w:noHBand="0" w:noVBand="1"/>
      </w:tblPr>
      <w:tblGrid>
        <w:gridCol w:w="1084"/>
        <w:gridCol w:w="3537"/>
        <w:gridCol w:w="4377"/>
        <w:gridCol w:w="4340"/>
      </w:tblGrid>
      <w:tr w:rsidR="002B15A2" w:rsidRPr="002B503B" w14:paraId="0CCDDDA3" w14:textId="77777777" w:rsidTr="000217A8">
        <w:tc>
          <w:tcPr>
            <w:tcW w:w="1084" w:type="dxa"/>
          </w:tcPr>
          <w:p w14:paraId="0201CC82" w14:textId="77777777" w:rsidR="002B15A2" w:rsidRDefault="002B15A2" w:rsidP="000217A8">
            <w:pPr>
              <w:rPr>
                <w:rFonts w:ascii="Times New Roman" w:hAnsi="Times New Roman" w:cs="Times New Roman"/>
                <w:szCs w:val="24"/>
              </w:rPr>
            </w:pPr>
            <w:r>
              <w:rPr>
                <w:rFonts w:ascii="Times New Roman" w:hAnsi="Times New Roman" w:cs="Times New Roman"/>
                <w:szCs w:val="24"/>
              </w:rPr>
              <w:t>16</w:t>
            </w:r>
          </w:p>
        </w:tc>
        <w:tc>
          <w:tcPr>
            <w:tcW w:w="3537" w:type="dxa"/>
          </w:tcPr>
          <w:p w14:paraId="5D4F250F" w14:textId="45DBC938" w:rsidR="002B15A2" w:rsidRDefault="002B15A2" w:rsidP="000217A8">
            <w:pPr>
              <w:rPr>
                <w:rFonts w:ascii="Times New Roman" w:hAnsi="Times New Roman" w:cs="Times New Roman"/>
                <w:szCs w:val="24"/>
              </w:rPr>
            </w:pPr>
            <w:r>
              <w:rPr>
                <w:rFonts w:ascii="Times New Roman" w:hAnsi="Times New Roman" w:cs="Times New Roman"/>
                <w:szCs w:val="24"/>
              </w:rPr>
              <w:t>Customer Satisfaction</w:t>
            </w:r>
            <w:r w:rsidR="00913E1E">
              <w:rPr>
                <w:rFonts w:ascii="Times New Roman" w:hAnsi="Times New Roman" w:cs="Times New Roman"/>
                <w:szCs w:val="24"/>
              </w:rPr>
              <w:t xml:space="preserve"> - </w:t>
            </w:r>
          </w:p>
          <w:p w14:paraId="1A0F4071" w14:textId="495B74E8" w:rsidR="00913E1E" w:rsidRDefault="00913E1E" w:rsidP="000217A8">
            <w:pPr>
              <w:rPr>
                <w:rFonts w:ascii="Times New Roman" w:hAnsi="Times New Roman" w:cs="Times New Roman"/>
                <w:szCs w:val="24"/>
              </w:rPr>
            </w:pPr>
            <w:r>
              <w:rPr>
                <w:rFonts w:ascii="Times New Roman" w:hAnsi="Times New Roman" w:cs="Times New Roman"/>
                <w:szCs w:val="24"/>
              </w:rPr>
              <w:t>Finalized but not distributed</w:t>
            </w:r>
          </w:p>
        </w:tc>
        <w:tc>
          <w:tcPr>
            <w:tcW w:w="4377" w:type="dxa"/>
          </w:tcPr>
          <w:p w14:paraId="5627DEC8" w14:textId="77777777" w:rsidR="002B15A2" w:rsidRDefault="002B15A2" w:rsidP="000217A8">
            <w:pPr>
              <w:rPr>
                <w:rFonts w:ascii="Times New Roman" w:hAnsi="Times New Roman" w:cs="Times New Roman"/>
                <w:szCs w:val="24"/>
              </w:rPr>
            </w:pPr>
            <w:r>
              <w:rPr>
                <w:rFonts w:ascii="Times New Roman" w:hAnsi="Times New Roman" w:cs="Times New Roman"/>
                <w:szCs w:val="24"/>
              </w:rPr>
              <w:t>Users of NIH Interpreting Services</w:t>
            </w:r>
          </w:p>
        </w:tc>
        <w:tc>
          <w:tcPr>
            <w:tcW w:w="4340" w:type="dxa"/>
          </w:tcPr>
          <w:p w14:paraId="529A842F" w14:textId="10DADC9D" w:rsidR="002B15A2" w:rsidRDefault="007C3627" w:rsidP="000217A8">
            <w:pPr>
              <w:rPr>
                <w:rFonts w:ascii="Times New Roman" w:hAnsi="Times New Roman" w:cs="Times New Roman"/>
                <w:szCs w:val="24"/>
              </w:rPr>
            </w:pPr>
            <w:r>
              <w:rPr>
                <w:rFonts w:ascii="Times New Roman" w:hAnsi="Times New Roman" w:cs="Times New Roman"/>
                <w:szCs w:val="24"/>
              </w:rPr>
              <w:t>Ratings of Access Portal, Staff, Video Remote services, and Computer Aided Real Time Translation (CART) services</w:t>
            </w:r>
          </w:p>
        </w:tc>
      </w:tr>
    </w:tbl>
    <w:p w14:paraId="3D0C79F7" w14:textId="352FFD5A" w:rsidR="00111398" w:rsidRDefault="00913E1E" w:rsidP="00E56610">
      <w:pPr>
        <w:rPr>
          <w:rFonts w:ascii="Times New Roman" w:hAnsi="Times New Roman" w:cs="Times New Roman"/>
          <w:b/>
          <w:szCs w:val="24"/>
        </w:rPr>
      </w:pPr>
      <w:r>
        <w:rPr>
          <w:rFonts w:ascii="Times New Roman" w:hAnsi="Times New Roman" w:cs="Times New Roman"/>
          <w:b/>
          <w:szCs w:val="24"/>
        </w:rPr>
        <w:tab/>
      </w:r>
      <w:r>
        <w:rPr>
          <w:rFonts w:ascii="Times New Roman" w:hAnsi="Times New Roman" w:cs="Times New Roman"/>
          <w:b/>
          <w:szCs w:val="24"/>
        </w:rPr>
        <w:tab/>
      </w:r>
    </w:p>
    <w:p w14:paraId="784F04F1" w14:textId="76CD4894" w:rsidR="00E56610" w:rsidRDefault="00913E1E" w:rsidP="00E56610">
      <w:pPr>
        <w:rPr>
          <w:rFonts w:ascii="Times New Roman" w:hAnsi="Times New Roman" w:cs="Times New Roman"/>
          <w:b/>
          <w:szCs w:val="24"/>
        </w:rPr>
      </w:pPr>
      <w:r>
        <w:rPr>
          <w:rFonts w:ascii="Times New Roman" w:hAnsi="Times New Roman" w:cs="Times New Roman"/>
          <w:b/>
          <w:szCs w:val="24"/>
        </w:rPr>
        <w:t xml:space="preserve">DATS APB </w:t>
      </w:r>
      <w:r w:rsidR="00E56610" w:rsidRPr="006214CD">
        <w:rPr>
          <w:rFonts w:ascii="Times New Roman" w:hAnsi="Times New Roman" w:cs="Times New Roman"/>
          <w:b/>
          <w:szCs w:val="24"/>
        </w:rPr>
        <w:t xml:space="preserve">Travel </w:t>
      </w:r>
      <w:proofErr w:type="gramStart"/>
      <w:r w:rsidR="00E56610">
        <w:rPr>
          <w:rFonts w:ascii="Times New Roman" w:hAnsi="Times New Roman" w:cs="Times New Roman"/>
          <w:b/>
          <w:szCs w:val="24"/>
        </w:rPr>
        <w:t>Program</w:t>
      </w:r>
      <w:r w:rsidR="00AE51E1">
        <w:rPr>
          <w:rFonts w:ascii="Times New Roman" w:hAnsi="Times New Roman" w:cs="Times New Roman"/>
          <w:b/>
          <w:szCs w:val="24"/>
        </w:rPr>
        <w:t xml:space="preserve">  </w:t>
      </w:r>
      <w:r w:rsidR="00AE51E1" w:rsidRPr="00AE51E1">
        <w:rPr>
          <w:rFonts w:ascii="Times New Roman" w:hAnsi="Times New Roman" w:cs="Times New Roman"/>
          <w:b/>
          <w:i/>
          <w:iCs/>
          <w:szCs w:val="24"/>
        </w:rPr>
        <w:t>Note</w:t>
      </w:r>
      <w:proofErr w:type="gramEnd"/>
      <w:r w:rsidR="00AE51E1" w:rsidRPr="00AE51E1">
        <w:rPr>
          <w:rFonts w:ascii="Times New Roman" w:hAnsi="Times New Roman" w:cs="Times New Roman"/>
          <w:b/>
          <w:i/>
          <w:iCs/>
          <w:szCs w:val="24"/>
        </w:rPr>
        <w:t>: This program is no longer part of DATS</w:t>
      </w:r>
    </w:p>
    <w:tbl>
      <w:tblPr>
        <w:tblStyle w:val="TableGrid"/>
        <w:tblW w:w="13338" w:type="dxa"/>
        <w:tblLook w:val="04A0" w:firstRow="1" w:lastRow="0" w:firstColumn="1" w:lastColumn="0" w:noHBand="0" w:noVBand="1"/>
      </w:tblPr>
      <w:tblGrid>
        <w:gridCol w:w="1084"/>
        <w:gridCol w:w="3537"/>
        <w:gridCol w:w="4377"/>
        <w:gridCol w:w="4340"/>
      </w:tblGrid>
      <w:tr w:rsidR="00E56610" w:rsidRPr="00F56D79" w14:paraId="6F54CD41" w14:textId="77777777" w:rsidTr="00554C8A">
        <w:tc>
          <w:tcPr>
            <w:tcW w:w="1084" w:type="dxa"/>
          </w:tcPr>
          <w:p w14:paraId="0A7D8BFD" w14:textId="77777777" w:rsidR="00E56610" w:rsidRPr="00F56D79" w:rsidRDefault="00E56610" w:rsidP="00554C8A">
            <w:pPr>
              <w:jc w:val="center"/>
              <w:rPr>
                <w:rFonts w:asciiTheme="minorHAnsi" w:hAnsiTheme="minorHAnsi" w:cs="Times New Roman"/>
                <w:b/>
                <w:szCs w:val="24"/>
              </w:rPr>
            </w:pPr>
            <w:r w:rsidRPr="00F56D79">
              <w:rPr>
                <w:rFonts w:asciiTheme="minorHAnsi" w:hAnsiTheme="minorHAnsi" w:cs="Times New Roman"/>
                <w:b/>
                <w:szCs w:val="24"/>
              </w:rPr>
              <w:t>FY</w:t>
            </w:r>
          </w:p>
        </w:tc>
        <w:tc>
          <w:tcPr>
            <w:tcW w:w="3537" w:type="dxa"/>
          </w:tcPr>
          <w:p w14:paraId="0D7014E5" w14:textId="77777777" w:rsidR="00E56610" w:rsidRPr="00F56D79" w:rsidRDefault="00365128" w:rsidP="00554C8A">
            <w:pPr>
              <w:jc w:val="center"/>
              <w:rPr>
                <w:rFonts w:asciiTheme="minorHAnsi" w:hAnsiTheme="minorHAnsi" w:cs="Times New Roman"/>
                <w:b/>
                <w:szCs w:val="24"/>
              </w:rPr>
            </w:pPr>
            <w:r>
              <w:rPr>
                <w:rFonts w:asciiTheme="minorHAnsi" w:hAnsiTheme="minorHAnsi" w:cs="Times New Roman"/>
                <w:b/>
                <w:szCs w:val="24"/>
              </w:rPr>
              <w:t>Survey Type</w:t>
            </w:r>
          </w:p>
        </w:tc>
        <w:tc>
          <w:tcPr>
            <w:tcW w:w="4377" w:type="dxa"/>
          </w:tcPr>
          <w:p w14:paraId="1FDE6092" w14:textId="440FB371" w:rsidR="00E56610" w:rsidRPr="00F56D79" w:rsidRDefault="00E56610" w:rsidP="00554C8A">
            <w:pPr>
              <w:jc w:val="center"/>
              <w:rPr>
                <w:rFonts w:asciiTheme="minorHAnsi" w:hAnsiTheme="minorHAnsi" w:cs="Times New Roman"/>
                <w:b/>
                <w:szCs w:val="24"/>
              </w:rPr>
            </w:pPr>
            <w:r w:rsidRPr="00F56D79">
              <w:rPr>
                <w:rFonts w:asciiTheme="minorHAnsi" w:hAnsiTheme="minorHAnsi" w:cs="Times New Roman"/>
                <w:b/>
                <w:szCs w:val="24"/>
              </w:rPr>
              <w:t>Customers</w:t>
            </w:r>
          </w:p>
        </w:tc>
        <w:tc>
          <w:tcPr>
            <w:tcW w:w="4340" w:type="dxa"/>
          </w:tcPr>
          <w:p w14:paraId="312B908A" w14:textId="77777777" w:rsidR="00E56610" w:rsidRPr="00F56D79" w:rsidRDefault="00634AC3" w:rsidP="00554C8A">
            <w:pPr>
              <w:jc w:val="center"/>
              <w:rPr>
                <w:rFonts w:asciiTheme="minorHAnsi" w:hAnsiTheme="minorHAnsi" w:cs="Times New Roman"/>
                <w:b/>
                <w:szCs w:val="24"/>
              </w:rPr>
            </w:pPr>
            <w:r>
              <w:rPr>
                <w:rFonts w:asciiTheme="minorHAnsi" w:hAnsiTheme="minorHAnsi" w:cs="Times New Roman"/>
                <w:b/>
                <w:szCs w:val="24"/>
              </w:rPr>
              <w:t>Description</w:t>
            </w:r>
          </w:p>
        </w:tc>
      </w:tr>
      <w:tr w:rsidR="00E56610" w:rsidRPr="002B503B" w14:paraId="53EDB31B" w14:textId="77777777" w:rsidTr="00554C8A">
        <w:tc>
          <w:tcPr>
            <w:tcW w:w="1084" w:type="dxa"/>
          </w:tcPr>
          <w:p w14:paraId="23532FA0" w14:textId="77777777" w:rsidR="00E56610" w:rsidRPr="002B503B" w:rsidRDefault="00E56610" w:rsidP="00554C8A">
            <w:pPr>
              <w:rPr>
                <w:rFonts w:ascii="Times New Roman" w:hAnsi="Times New Roman" w:cs="Times New Roman"/>
                <w:szCs w:val="24"/>
              </w:rPr>
            </w:pPr>
            <w:r w:rsidRPr="002B503B">
              <w:rPr>
                <w:rFonts w:ascii="Times New Roman" w:hAnsi="Times New Roman" w:cs="Times New Roman"/>
                <w:szCs w:val="24"/>
              </w:rPr>
              <w:t>02</w:t>
            </w:r>
          </w:p>
        </w:tc>
        <w:tc>
          <w:tcPr>
            <w:tcW w:w="3537" w:type="dxa"/>
          </w:tcPr>
          <w:p w14:paraId="4956CE16" w14:textId="77777777" w:rsidR="00E56610" w:rsidRPr="002B503B" w:rsidRDefault="000343D2" w:rsidP="00554C8A">
            <w:pPr>
              <w:rPr>
                <w:rFonts w:ascii="Times New Roman" w:hAnsi="Times New Roman" w:cs="Times New Roman"/>
                <w:szCs w:val="24"/>
              </w:rPr>
            </w:pPr>
            <w:r>
              <w:rPr>
                <w:rFonts w:ascii="Times New Roman" w:hAnsi="Times New Roman" w:cs="Times New Roman"/>
                <w:szCs w:val="24"/>
              </w:rPr>
              <w:t>Customer Satisfaction</w:t>
            </w:r>
          </w:p>
        </w:tc>
        <w:tc>
          <w:tcPr>
            <w:tcW w:w="4377" w:type="dxa"/>
          </w:tcPr>
          <w:p w14:paraId="222D0E57" w14:textId="77777777" w:rsidR="00E56610" w:rsidRPr="002B503B" w:rsidRDefault="005714FC" w:rsidP="00554C8A">
            <w:pPr>
              <w:rPr>
                <w:rFonts w:ascii="Times New Roman" w:hAnsi="Times New Roman" w:cs="Times New Roman"/>
                <w:szCs w:val="24"/>
              </w:rPr>
            </w:pPr>
            <w:r>
              <w:rPr>
                <w:rFonts w:ascii="Times New Roman" w:hAnsi="Times New Roman" w:cs="Times New Roman"/>
                <w:szCs w:val="24"/>
              </w:rPr>
              <w:t>R</w:t>
            </w:r>
            <w:r w:rsidR="00E56610" w:rsidRPr="002B503B">
              <w:rPr>
                <w:rFonts w:ascii="Times New Roman" w:hAnsi="Times New Roman" w:cs="Times New Roman"/>
                <w:szCs w:val="24"/>
              </w:rPr>
              <w:t>equestors of service</w:t>
            </w:r>
          </w:p>
        </w:tc>
        <w:tc>
          <w:tcPr>
            <w:tcW w:w="4340" w:type="dxa"/>
          </w:tcPr>
          <w:p w14:paraId="358BEC1C" w14:textId="77777777" w:rsidR="00E56610" w:rsidRPr="002B503B" w:rsidRDefault="00B022A7" w:rsidP="00B022A7">
            <w:pPr>
              <w:rPr>
                <w:rFonts w:ascii="Times New Roman" w:hAnsi="Times New Roman" w:cs="Times New Roman"/>
                <w:szCs w:val="24"/>
              </w:rPr>
            </w:pPr>
            <w:r>
              <w:rPr>
                <w:rFonts w:ascii="Times New Roman" w:hAnsi="Times New Roman" w:cs="Times New Roman"/>
              </w:rPr>
              <w:t>O</w:t>
            </w:r>
            <w:r w:rsidRPr="00991D98">
              <w:rPr>
                <w:rFonts w:ascii="Times New Roman" w:hAnsi="Times New Roman" w:cs="Times New Roman"/>
              </w:rPr>
              <w:t xml:space="preserve">btain ratings on </w:t>
            </w:r>
            <w:r>
              <w:rPr>
                <w:rFonts w:ascii="Times New Roman" w:hAnsi="Times New Roman" w:cs="Times New Roman"/>
              </w:rPr>
              <w:t xml:space="preserve">satisfaction with and </w:t>
            </w:r>
            <w:r w:rsidRPr="00991D98">
              <w:rPr>
                <w:rFonts w:ascii="Times New Roman" w:hAnsi="Times New Roman" w:cs="Times New Roman"/>
              </w:rPr>
              <w:t>perceived importance of</w:t>
            </w:r>
            <w:r w:rsidRPr="002B503B">
              <w:rPr>
                <w:rFonts w:ascii="Times New Roman" w:hAnsi="Times New Roman" w:cs="Times New Roman"/>
                <w:szCs w:val="24"/>
              </w:rPr>
              <w:t xml:space="preserve"> </w:t>
            </w:r>
            <w:r w:rsidR="00E56610" w:rsidRPr="002B503B">
              <w:rPr>
                <w:rFonts w:ascii="Times New Roman" w:hAnsi="Times New Roman" w:cs="Times New Roman"/>
                <w:szCs w:val="24"/>
              </w:rPr>
              <w:t>Government Travel Cards</w:t>
            </w:r>
          </w:p>
        </w:tc>
      </w:tr>
      <w:tr w:rsidR="00E56610" w:rsidRPr="002B503B" w14:paraId="7CF768E2" w14:textId="77777777" w:rsidTr="00554C8A">
        <w:tc>
          <w:tcPr>
            <w:tcW w:w="1084" w:type="dxa"/>
          </w:tcPr>
          <w:p w14:paraId="60FCF0D8" w14:textId="77777777" w:rsidR="00E56610" w:rsidRPr="002B503B" w:rsidRDefault="00E56610" w:rsidP="00554C8A">
            <w:pPr>
              <w:rPr>
                <w:rFonts w:ascii="Times New Roman" w:hAnsi="Times New Roman" w:cs="Times New Roman"/>
                <w:szCs w:val="24"/>
              </w:rPr>
            </w:pPr>
            <w:r w:rsidRPr="002B503B">
              <w:rPr>
                <w:rFonts w:ascii="Times New Roman" w:hAnsi="Times New Roman" w:cs="Times New Roman"/>
                <w:szCs w:val="24"/>
              </w:rPr>
              <w:t>07</w:t>
            </w:r>
          </w:p>
        </w:tc>
        <w:tc>
          <w:tcPr>
            <w:tcW w:w="3537" w:type="dxa"/>
          </w:tcPr>
          <w:p w14:paraId="62B066BC" w14:textId="77777777" w:rsidR="00E56610" w:rsidRPr="002B503B" w:rsidRDefault="000343D2" w:rsidP="00554C8A">
            <w:pPr>
              <w:rPr>
                <w:rFonts w:ascii="Times New Roman" w:hAnsi="Times New Roman" w:cs="Times New Roman"/>
                <w:szCs w:val="24"/>
              </w:rPr>
            </w:pPr>
            <w:r>
              <w:rPr>
                <w:rFonts w:ascii="Times New Roman" w:hAnsi="Times New Roman" w:cs="Times New Roman"/>
                <w:szCs w:val="24"/>
              </w:rPr>
              <w:t>Customer Satisfaction</w:t>
            </w:r>
          </w:p>
        </w:tc>
        <w:tc>
          <w:tcPr>
            <w:tcW w:w="4377" w:type="dxa"/>
          </w:tcPr>
          <w:p w14:paraId="24621317" w14:textId="77777777" w:rsidR="00E56610" w:rsidRPr="002B503B" w:rsidRDefault="005714FC" w:rsidP="00554C8A">
            <w:pPr>
              <w:rPr>
                <w:rFonts w:ascii="Times New Roman" w:hAnsi="Times New Roman" w:cs="Times New Roman"/>
                <w:szCs w:val="24"/>
              </w:rPr>
            </w:pPr>
            <w:r>
              <w:rPr>
                <w:rFonts w:ascii="Times New Roman" w:hAnsi="Times New Roman" w:cs="Times New Roman"/>
                <w:szCs w:val="24"/>
              </w:rPr>
              <w:t>U</w:t>
            </w:r>
            <w:r w:rsidR="00E56610" w:rsidRPr="002B503B">
              <w:rPr>
                <w:rFonts w:ascii="Times New Roman" w:hAnsi="Times New Roman" w:cs="Times New Roman"/>
                <w:szCs w:val="24"/>
              </w:rPr>
              <w:t>sers of Omega World Travel services</w:t>
            </w:r>
          </w:p>
        </w:tc>
        <w:tc>
          <w:tcPr>
            <w:tcW w:w="4340" w:type="dxa"/>
          </w:tcPr>
          <w:p w14:paraId="61831632" w14:textId="77777777" w:rsidR="00E56610" w:rsidRPr="002B503B" w:rsidRDefault="00C7061B" w:rsidP="00554C8A">
            <w:pPr>
              <w:rPr>
                <w:rFonts w:ascii="Times New Roman" w:hAnsi="Times New Roman" w:cs="Times New Roman"/>
                <w:szCs w:val="24"/>
              </w:rPr>
            </w:pPr>
            <w:r>
              <w:rPr>
                <w:rFonts w:ascii="Times New Roman" w:hAnsi="Times New Roman" w:cs="Times New Roman"/>
              </w:rPr>
              <w:t>O</w:t>
            </w:r>
            <w:r w:rsidRPr="00991D98">
              <w:rPr>
                <w:rFonts w:ascii="Times New Roman" w:hAnsi="Times New Roman" w:cs="Times New Roman"/>
              </w:rPr>
              <w:t xml:space="preserve">btain ratings on </w:t>
            </w:r>
            <w:r>
              <w:rPr>
                <w:rFonts w:ascii="Times New Roman" w:hAnsi="Times New Roman" w:cs="Times New Roman"/>
              </w:rPr>
              <w:t xml:space="preserve">satisfaction with </w:t>
            </w:r>
            <w:r w:rsidR="00E56610">
              <w:rPr>
                <w:rFonts w:ascii="Times New Roman" w:hAnsi="Times New Roman" w:cs="Times New Roman"/>
                <w:szCs w:val="24"/>
              </w:rPr>
              <w:t xml:space="preserve">Omega </w:t>
            </w:r>
            <w:r w:rsidR="00E56610" w:rsidRPr="002B503B">
              <w:rPr>
                <w:rFonts w:ascii="Times New Roman" w:hAnsi="Times New Roman" w:cs="Times New Roman"/>
                <w:szCs w:val="24"/>
              </w:rPr>
              <w:t>travel services</w:t>
            </w:r>
          </w:p>
        </w:tc>
      </w:tr>
    </w:tbl>
    <w:p w14:paraId="3A7F9572" w14:textId="79ED4135" w:rsidR="002B15A2" w:rsidRDefault="002B15A2" w:rsidP="00032377">
      <w:pPr>
        <w:rPr>
          <w:rFonts w:ascii="Times New Roman" w:hAnsi="Times New Roman" w:cs="Times New Roman"/>
          <w:b/>
          <w:szCs w:val="24"/>
        </w:rPr>
      </w:pPr>
    </w:p>
    <w:p w14:paraId="1E3E2DAF" w14:textId="32DBB6F8" w:rsidR="00457133" w:rsidRPr="00BC2BFD" w:rsidRDefault="00FF5377" w:rsidP="00457133">
      <w:pPr>
        <w:rPr>
          <w:rFonts w:ascii="Times New Roman" w:hAnsi="Times New Roman" w:cs="Times New Roman"/>
          <w:b/>
          <w:szCs w:val="24"/>
        </w:rPr>
      </w:pPr>
      <w:r>
        <w:rPr>
          <w:rFonts w:ascii="Times New Roman" w:hAnsi="Times New Roman" w:cs="Times New Roman"/>
          <w:b/>
          <w:szCs w:val="24"/>
        </w:rPr>
        <w:lastRenderedPageBreak/>
        <w:t xml:space="preserve">DATS </w:t>
      </w:r>
      <w:r w:rsidR="00457133">
        <w:rPr>
          <w:rFonts w:ascii="Times New Roman" w:hAnsi="Times New Roman" w:cs="Times New Roman"/>
          <w:b/>
          <w:szCs w:val="24"/>
        </w:rPr>
        <w:t>Transportation and Services Branch</w:t>
      </w:r>
      <w:r w:rsidR="00913E1E">
        <w:rPr>
          <w:rFonts w:ascii="Times New Roman" w:hAnsi="Times New Roman" w:cs="Times New Roman"/>
          <w:b/>
          <w:szCs w:val="24"/>
        </w:rPr>
        <w:t xml:space="preserve"> (TSB)</w:t>
      </w:r>
    </w:p>
    <w:tbl>
      <w:tblPr>
        <w:tblStyle w:val="TableGrid"/>
        <w:tblW w:w="13338" w:type="dxa"/>
        <w:tblLook w:val="04A0" w:firstRow="1" w:lastRow="0" w:firstColumn="1" w:lastColumn="0" w:noHBand="0" w:noVBand="1"/>
      </w:tblPr>
      <w:tblGrid>
        <w:gridCol w:w="1084"/>
        <w:gridCol w:w="3537"/>
        <w:gridCol w:w="4377"/>
        <w:gridCol w:w="4340"/>
      </w:tblGrid>
      <w:tr w:rsidR="00457133" w:rsidRPr="00F56D79" w14:paraId="48D335AF" w14:textId="77777777" w:rsidTr="00517A7F">
        <w:tc>
          <w:tcPr>
            <w:tcW w:w="1084" w:type="dxa"/>
          </w:tcPr>
          <w:p w14:paraId="526B6226" w14:textId="77777777" w:rsidR="00457133" w:rsidRPr="00F56D79" w:rsidRDefault="00457133" w:rsidP="00517A7F">
            <w:pPr>
              <w:jc w:val="center"/>
              <w:rPr>
                <w:rFonts w:asciiTheme="minorHAnsi" w:hAnsiTheme="minorHAnsi" w:cs="Times New Roman"/>
                <w:b/>
                <w:szCs w:val="24"/>
              </w:rPr>
            </w:pPr>
            <w:bookmarkStart w:id="3" w:name="_Hlk47680981"/>
            <w:r w:rsidRPr="00F56D79">
              <w:rPr>
                <w:rFonts w:asciiTheme="minorHAnsi" w:hAnsiTheme="minorHAnsi" w:cs="Times New Roman"/>
                <w:b/>
                <w:szCs w:val="24"/>
              </w:rPr>
              <w:t>FY</w:t>
            </w:r>
          </w:p>
        </w:tc>
        <w:tc>
          <w:tcPr>
            <w:tcW w:w="3537" w:type="dxa"/>
          </w:tcPr>
          <w:p w14:paraId="7CA121E5" w14:textId="77777777" w:rsidR="00457133" w:rsidRPr="00F56D79" w:rsidRDefault="00457133" w:rsidP="00517A7F">
            <w:pPr>
              <w:jc w:val="center"/>
              <w:rPr>
                <w:rFonts w:asciiTheme="minorHAnsi" w:hAnsiTheme="minorHAnsi" w:cs="Times New Roman"/>
                <w:b/>
                <w:szCs w:val="24"/>
              </w:rPr>
            </w:pPr>
            <w:r>
              <w:rPr>
                <w:rFonts w:asciiTheme="minorHAnsi" w:hAnsiTheme="minorHAnsi" w:cs="Times New Roman"/>
                <w:b/>
                <w:szCs w:val="24"/>
              </w:rPr>
              <w:t>Survey Type</w:t>
            </w:r>
          </w:p>
        </w:tc>
        <w:tc>
          <w:tcPr>
            <w:tcW w:w="4377" w:type="dxa"/>
          </w:tcPr>
          <w:p w14:paraId="4C9E4314" w14:textId="77777777" w:rsidR="00457133" w:rsidRPr="00F56D79" w:rsidRDefault="00457133" w:rsidP="00517A7F">
            <w:pPr>
              <w:jc w:val="center"/>
              <w:rPr>
                <w:rFonts w:asciiTheme="minorHAnsi" w:hAnsiTheme="minorHAnsi" w:cs="Times New Roman"/>
                <w:b/>
                <w:szCs w:val="24"/>
              </w:rPr>
            </w:pPr>
            <w:r w:rsidRPr="00F56D79">
              <w:rPr>
                <w:rFonts w:asciiTheme="minorHAnsi" w:hAnsiTheme="minorHAnsi" w:cs="Times New Roman"/>
                <w:b/>
                <w:szCs w:val="24"/>
              </w:rPr>
              <w:t>Customers</w:t>
            </w:r>
          </w:p>
        </w:tc>
        <w:tc>
          <w:tcPr>
            <w:tcW w:w="4340" w:type="dxa"/>
          </w:tcPr>
          <w:p w14:paraId="6E803DE4" w14:textId="77777777" w:rsidR="00457133" w:rsidRPr="00F56D79" w:rsidRDefault="00457133" w:rsidP="00517A7F">
            <w:pPr>
              <w:jc w:val="center"/>
              <w:rPr>
                <w:rFonts w:asciiTheme="minorHAnsi" w:hAnsiTheme="minorHAnsi" w:cs="Times New Roman"/>
                <w:b/>
                <w:szCs w:val="24"/>
              </w:rPr>
            </w:pPr>
            <w:r>
              <w:rPr>
                <w:rFonts w:asciiTheme="minorHAnsi" w:hAnsiTheme="minorHAnsi" w:cs="Times New Roman"/>
                <w:b/>
                <w:szCs w:val="24"/>
              </w:rPr>
              <w:t>Description</w:t>
            </w:r>
          </w:p>
        </w:tc>
      </w:tr>
      <w:bookmarkEnd w:id="3"/>
      <w:tr w:rsidR="00457133" w:rsidRPr="002B503B" w14:paraId="23A355EA" w14:textId="77777777" w:rsidTr="00517A7F">
        <w:tc>
          <w:tcPr>
            <w:tcW w:w="1084" w:type="dxa"/>
          </w:tcPr>
          <w:p w14:paraId="69BF5D1A" w14:textId="77777777" w:rsidR="00457133" w:rsidRPr="002B503B" w:rsidRDefault="00457133" w:rsidP="00517A7F">
            <w:pPr>
              <w:rPr>
                <w:rFonts w:ascii="Times New Roman" w:hAnsi="Times New Roman" w:cs="Times New Roman"/>
                <w:szCs w:val="24"/>
              </w:rPr>
            </w:pPr>
            <w:r w:rsidRPr="002B503B">
              <w:rPr>
                <w:rFonts w:ascii="Times New Roman" w:hAnsi="Times New Roman" w:cs="Times New Roman"/>
                <w:szCs w:val="24"/>
              </w:rPr>
              <w:t>03</w:t>
            </w:r>
          </w:p>
        </w:tc>
        <w:tc>
          <w:tcPr>
            <w:tcW w:w="3537" w:type="dxa"/>
          </w:tcPr>
          <w:p w14:paraId="6D63A92D" w14:textId="77777777" w:rsidR="00457133" w:rsidRPr="002B503B" w:rsidRDefault="00457133" w:rsidP="00517A7F">
            <w:pPr>
              <w:rPr>
                <w:rFonts w:ascii="Times New Roman" w:hAnsi="Times New Roman" w:cs="Times New Roman"/>
                <w:szCs w:val="24"/>
              </w:rPr>
            </w:pPr>
            <w:r>
              <w:rPr>
                <w:rFonts w:ascii="Times New Roman" w:hAnsi="Times New Roman" w:cs="Times New Roman"/>
                <w:szCs w:val="24"/>
              </w:rPr>
              <w:t>Customer Satisfaction</w:t>
            </w:r>
          </w:p>
        </w:tc>
        <w:tc>
          <w:tcPr>
            <w:tcW w:w="4377" w:type="dxa"/>
          </w:tcPr>
          <w:p w14:paraId="235E116B" w14:textId="21B82366" w:rsidR="00457133" w:rsidRPr="002B503B" w:rsidRDefault="00913E1E" w:rsidP="00517A7F">
            <w:pPr>
              <w:rPr>
                <w:rFonts w:ascii="Times New Roman" w:hAnsi="Times New Roman" w:cs="Times New Roman"/>
                <w:szCs w:val="24"/>
              </w:rPr>
            </w:pPr>
            <w:r>
              <w:rPr>
                <w:rFonts w:ascii="Times New Roman" w:hAnsi="Times New Roman" w:cs="Times New Roman"/>
                <w:szCs w:val="24"/>
              </w:rPr>
              <w:t>NIH Campus and Montgomery County employees and contractors</w:t>
            </w:r>
          </w:p>
        </w:tc>
        <w:tc>
          <w:tcPr>
            <w:tcW w:w="4340" w:type="dxa"/>
          </w:tcPr>
          <w:p w14:paraId="6ACF0944" w14:textId="3032D4A6" w:rsidR="00457133" w:rsidRPr="002B503B" w:rsidRDefault="00457133" w:rsidP="00517A7F">
            <w:pPr>
              <w:rPr>
                <w:rFonts w:ascii="Times New Roman" w:hAnsi="Times New Roman" w:cs="Times New Roman"/>
                <w:szCs w:val="24"/>
              </w:rPr>
            </w:pPr>
            <w:r>
              <w:rPr>
                <w:rFonts w:ascii="Times New Roman" w:hAnsi="Times New Roman" w:cs="Times New Roman"/>
                <w:szCs w:val="24"/>
              </w:rPr>
              <w:t xml:space="preserve">Obtain satisfaction and importance ratings on </w:t>
            </w:r>
            <w:r w:rsidRPr="002B503B">
              <w:rPr>
                <w:rFonts w:ascii="Times New Roman" w:hAnsi="Times New Roman" w:cs="Times New Roman"/>
                <w:szCs w:val="24"/>
              </w:rPr>
              <w:t>attendant-assisted parking, shuttle service, and parking permit renewal</w:t>
            </w:r>
          </w:p>
        </w:tc>
      </w:tr>
    </w:tbl>
    <w:p w14:paraId="1C39BE55" w14:textId="35600FFD" w:rsidR="00913E1E" w:rsidRDefault="00913E1E"/>
    <w:p w14:paraId="4BE82ABD" w14:textId="5046C75B" w:rsidR="00913E1E" w:rsidRDefault="00913E1E">
      <w:pPr>
        <w:rPr>
          <w:rFonts w:ascii="Times New Roman" w:hAnsi="Times New Roman" w:cs="Times New Roman"/>
          <w:b/>
          <w:szCs w:val="24"/>
        </w:rPr>
      </w:pPr>
      <w:r>
        <w:rPr>
          <w:rFonts w:ascii="Times New Roman" w:hAnsi="Times New Roman" w:cs="Times New Roman"/>
          <w:b/>
          <w:szCs w:val="24"/>
        </w:rPr>
        <w:t>DATS TSB Commuter Information</w:t>
      </w:r>
    </w:p>
    <w:tbl>
      <w:tblPr>
        <w:tblStyle w:val="TableGrid"/>
        <w:tblW w:w="13338" w:type="dxa"/>
        <w:tblLook w:val="04A0" w:firstRow="1" w:lastRow="0" w:firstColumn="1" w:lastColumn="0" w:noHBand="0" w:noVBand="1"/>
      </w:tblPr>
      <w:tblGrid>
        <w:gridCol w:w="1084"/>
        <w:gridCol w:w="3537"/>
        <w:gridCol w:w="4377"/>
        <w:gridCol w:w="4340"/>
      </w:tblGrid>
      <w:tr w:rsidR="00FF5377" w:rsidRPr="00F56D79" w14:paraId="2B2977BF" w14:textId="77777777" w:rsidTr="00FF5377">
        <w:tc>
          <w:tcPr>
            <w:tcW w:w="1084" w:type="dxa"/>
          </w:tcPr>
          <w:p w14:paraId="27346BE1" w14:textId="77777777" w:rsidR="00FF5377" w:rsidRPr="00F56D79" w:rsidRDefault="00FF5377" w:rsidP="00647F73">
            <w:pPr>
              <w:jc w:val="center"/>
              <w:rPr>
                <w:rFonts w:asciiTheme="minorHAnsi" w:hAnsiTheme="minorHAnsi" w:cs="Times New Roman"/>
                <w:b/>
                <w:szCs w:val="24"/>
              </w:rPr>
            </w:pPr>
            <w:r w:rsidRPr="00F56D79">
              <w:rPr>
                <w:rFonts w:asciiTheme="minorHAnsi" w:hAnsiTheme="minorHAnsi" w:cs="Times New Roman"/>
                <w:b/>
                <w:szCs w:val="24"/>
              </w:rPr>
              <w:t>FY</w:t>
            </w:r>
          </w:p>
        </w:tc>
        <w:tc>
          <w:tcPr>
            <w:tcW w:w="3537" w:type="dxa"/>
          </w:tcPr>
          <w:p w14:paraId="211B5C59" w14:textId="77777777" w:rsidR="00FF5377" w:rsidRPr="00F56D79" w:rsidRDefault="00FF5377" w:rsidP="00647F73">
            <w:pPr>
              <w:jc w:val="center"/>
              <w:rPr>
                <w:rFonts w:asciiTheme="minorHAnsi" w:hAnsiTheme="minorHAnsi" w:cs="Times New Roman"/>
                <w:b/>
                <w:szCs w:val="24"/>
              </w:rPr>
            </w:pPr>
            <w:r>
              <w:rPr>
                <w:rFonts w:asciiTheme="minorHAnsi" w:hAnsiTheme="minorHAnsi" w:cs="Times New Roman"/>
                <w:b/>
                <w:szCs w:val="24"/>
              </w:rPr>
              <w:t>Survey Type</w:t>
            </w:r>
          </w:p>
        </w:tc>
        <w:tc>
          <w:tcPr>
            <w:tcW w:w="4377" w:type="dxa"/>
          </w:tcPr>
          <w:p w14:paraId="31B2925B" w14:textId="77777777" w:rsidR="00FF5377" w:rsidRPr="00F56D79" w:rsidRDefault="00FF5377" w:rsidP="00647F73">
            <w:pPr>
              <w:jc w:val="center"/>
              <w:rPr>
                <w:rFonts w:asciiTheme="minorHAnsi" w:hAnsiTheme="minorHAnsi" w:cs="Times New Roman"/>
                <w:b/>
                <w:szCs w:val="24"/>
              </w:rPr>
            </w:pPr>
            <w:r w:rsidRPr="00F56D79">
              <w:rPr>
                <w:rFonts w:asciiTheme="minorHAnsi" w:hAnsiTheme="minorHAnsi" w:cs="Times New Roman"/>
                <w:b/>
                <w:szCs w:val="24"/>
              </w:rPr>
              <w:t>Customers</w:t>
            </w:r>
          </w:p>
        </w:tc>
        <w:tc>
          <w:tcPr>
            <w:tcW w:w="4340" w:type="dxa"/>
          </w:tcPr>
          <w:p w14:paraId="2AA58699" w14:textId="77777777" w:rsidR="00FF5377" w:rsidRPr="00F56D79" w:rsidRDefault="00FF5377" w:rsidP="00647F73">
            <w:pPr>
              <w:jc w:val="center"/>
              <w:rPr>
                <w:rFonts w:asciiTheme="minorHAnsi" w:hAnsiTheme="minorHAnsi" w:cs="Times New Roman"/>
                <w:b/>
                <w:szCs w:val="24"/>
              </w:rPr>
            </w:pPr>
            <w:r>
              <w:rPr>
                <w:rFonts w:asciiTheme="minorHAnsi" w:hAnsiTheme="minorHAnsi" w:cs="Times New Roman"/>
                <w:b/>
                <w:szCs w:val="24"/>
              </w:rPr>
              <w:t>Description</w:t>
            </w:r>
          </w:p>
        </w:tc>
      </w:tr>
      <w:tr w:rsidR="00D15F7F" w:rsidRPr="002B503B" w14:paraId="172A98D2" w14:textId="77777777" w:rsidTr="00457133">
        <w:tc>
          <w:tcPr>
            <w:tcW w:w="1084" w:type="dxa"/>
          </w:tcPr>
          <w:p w14:paraId="70117EB8" w14:textId="6B878611" w:rsidR="00D15F7F" w:rsidRDefault="00D15F7F" w:rsidP="00517A7F">
            <w:pPr>
              <w:rPr>
                <w:rFonts w:ascii="Times New Roman" w:hAnsi="Times New Roman" w:cs="Times New Roman"/>
                <w:szCs w:val="24"/>
              </w:rPr>
            </w:pPr>
            <w:r>
              <w:rPr>
                <w:rFonts w:ascii="Times New Roman" w:hAnsi="Times New Roman" w:cs="Times New Roman"/>
                <w:szCs w:val="24"/>
              </w:rPr>
              <w:t>17</w:t>
            </w:r>
          </w:p>
        </w:tc>
        <w:tc>
          <w:tcPr>
            <w:tcW w:w="3537" w:type="dxa"/>
            <w:vMerge w:val="restart"/>
          </w:tcPr>
          <w:p w14:paraId="6A375320" w14:textId="7DACC734" w:rsidR="00D15F7F" w:rsidRDefault="00D15F7F" w:rsidP="00517A7F">
            <w:pPr>
              <w:rPr>
                <w:rFonts w:ascii="Times New Roman" w:hAnsi="Times New Roman" w:cs="Times New Roman"/>
                <w:szCs w:val="24"/>
              </w:rPr>
            </w:pPr>
            <w:r>
              <w:rPr>
                <w:rFonts w:ascii="Times New Roman" w:hAnsi="Times New Roman" w:cs="Times New Roman"/>
                <w:szCs w:val="24"/>
              </w:rPr>
              <w:t>Needs Assessment</w:t>
            </w:r>
          </w:p>
        </w:tc>
        <w:tc>
          <w:tcPr>
            <w:tcW w:w="4377" w:type="dxa"/>
            <w:vMerge w:val="restart"/>
          </w:tcPr>
          <w:p w14:paraId="677CDD3F" w14:textId="5C3058E0" w:rsidR="00D15F7F" w:rsidRDefault="00D15F7F" w:rsidP="00517A7F">
            <w:pPr>
              <w:rPr>
                <w:rFonts w:ascii="Times New Roman" w:hAnsi="Times New Roman" w:cs="Times New Roman"/>
                <w:szCs w:val="24"/>
              </w:rPr>
            </w:pPr>
            <w:r>
              <w:rPr>
                <w:rFonts w:ascii="Times New Roman" w:hAnsi="Times New Roman" w:cs="Times New Roman"/>
                <w:szCs w:val="24"/>
              </w:rPr>
              <w:t xml:space="preserve">Distributed to </w:t>
            </w:r>
            <w:r w:rsidRPr="00111398">
              <w:rPr>
                <w:rFonts w:ascii="Times New Roman" w:hAnsi="Times New Roman" w:cs="Times New Roman"/>
              </w:rPr>
              <w:t>Northern Bethesda/Rockville NIH tenants who reside or will move to the Rock Spring area.</w:t>
            </w:r>
          </w:p>
        </w:tc>
        <w:tc>
          <w:tcPr>
            <w:tcW w:w="4340" w:type="dxa"/>
            <w:vMerge w:val="restart"/>
          </w:tcPr>
          <w:p w14:paraId="3C40A5EF" w14:textId="2EE4D98A" w:rsidR="00D15F7F" w:rsidRDefault="00D15F7F" w:rsidP="00517A7F">
            <w:pPr>
              <w:rPr>
                <w:rFonts w:ascii="Times New Roman" w:hAnsi="Times New Roman" w:cs="Times New Roman"/>
                <w:szCs w:val="24"/>
              </w:rPr>
            </w:pPr>
            <w:r>
              <w:rPr>
                <w:rFonts w:ascii="Times New Roman" w:hAnsi="Times New Roman" w:cs="Times New Roman"/>
                <w:szCs w:val="24"/>
              </w:rPr>
              <w:t>Obtain information from NIH tenants residing in Montgomery County off-site locations identified to be moved.  Data are obtained to better understand current transportation to/from work in order to identify new shuttle and bus route options.</w:t>
            </w:r>
          </w:p>
        </w:tc>
      </w:tr>
      <w:tr w:rsidR="00D15F7F" w:rsidRPr="002B503B" w14:paraId="1F5D965A" w14:textId="77777777" w:rsidTr="00457133">
        <w:tc>
          <w:tcPr>
            <w:tcW w:w="1084" w:type="dxa"/>
          </w:tcPr>
          <w:p w14:paraId="42BF8AF0" w14:textId="7D71BBBA" w:rsidR="00D15F7F" w:rsidRDefault="00D15F7F" w:rsidP="00517A7F">
            <w:pPr>
              <w:rPr>
                <w:rFonts w:ascii="Times New Roman" w:hAnsi="Times New Roman" w:cs="Times New Roman"/>
                <w:szCs w:val="24"/>
              </w:rPr>
            </w:pPr>
            <w:r>
              <w:rPr>
                <w:rFonts w:ascii="Times New Roman" w:hAnsi="Times New Roman" w:cs="Times New Roman"/>
                <w:szCs w:val="24"/>
              </w:rPr>
              <w:t>18</w:t>
            </w:r>
          </w:p>
        </w:tc>
        <w:tc>
          <w:tcPr>
            <w:tcW w:w="3537" w:type="dxa"/>
            <w:vMerge/>
          </w:tcPr>
          <w:p w14:paraId="4941E889" w14:textId="77777777" w:rsidR="00D15F7F" w:rsidRDefault="00D15F7F" w:rsidP="00517A7F">
            <w:pPr>
              <w:rPr>
                <w:rFonts w:ascii="Times New Roman" w:hAnsi="Times New Roman" w:cs="Times New Roman"/>
                <w:szCs w:val="24"/>
              </w:rPr>
            </w:pPr>
          </w:p>
        </w:tc>
        <w:tc>
          <w:tcPr>
            <w:tcW w:w="4377" w:type="dxa"/>
            <w:vMerge/>
          </w:tcPr>
          <w:p w14:paraId="0082B753" w14:textId="77777777" w:rsidR="00D15F7F" w:rsidRDefault="00D15F7F" w:rsidP="00517A7F">
            <w:pPr>
              <w:rPr>
                <w:rFonts w:ascii="Times New Roman" w:hAnsi="Times New Roman" w:cs="Times New Roman"/>
                <w:szCs w:val="24"/>
              </w:rPr>
            </w:pPr>
          </w:p>
        </w:tc>
        <w:tc>
          <w:tcPr>
            <w:tcW w:w="4340" w:type="dxa"/>
            <w:vMerge/>
          </w:tcPr>
          <w:p w14:paraId="31BF9FAE" w14:textId="77777777" w:rsidR="00D15F7F" w:rsidRDefault="00D15F7F" w:rsidP="00517A7F">
            <w:pPr>
              <w:rPr>
                <w:rFonts w:ascii="Times New Roman" w:hAnsi="Times New Roman" w:cs="Times New Roman"/>
                <w:szCs w:val="24"/>
              </w:rPr>
            </w:pPr>
          </w:p>
        </w:tc>
      </w:tr>
      <w:tr w:rsidR="00D15F7F" w:rsidRPr="002B503B" w14:paraId="4EB92D28" w14:textId="77777777" w:rsidTr="00457133">
        <w:tc>
          <w:tcPr>
            <w:tcW w:w="1084" w:type="dxa"/>
          </w:tcPr>
          <w:p w14:paraId="47A86759" w14:textId="54142D08" w:rsidR="00D15F7F" w:rsidRDefault="00D15F7F" w:rsidP="00517A7F">
            <w:pPr>
              <w:rPr>
                <w:rFonts w:ascii="Times New Roman" w:hAnsi="Times New Roman" w:cs="Times New Roman"/>
                <w:szCs w:val="24"/>
              </w:rPr>
            </w:pPr>
            <w:r>
              <w:rPr>
                <w:rFonts w:ascii="Times New Roman" w:hAnsi="Times New Roman" w:cs="Times New Roman"/>
                <w:szCs w:val="24"/>
              </w:rPr>
              <w:t>19</w:t>
            </w:r>
          </w:p>
        </w:tc>
        <w:tc>
          <w:tcPr>
            <w:tcW w:w="3537" w:type="dxa"/>
            <w:vMerge/>
          </w:tcPr>
          <w:p w14:paraId="229192EE" w14:textId="77777777" w:rsidR="00D15F7F" w:rsidRDefault="00D15F7F" w:rsidP="00517A7F">
            <w:pPr>
              <w:rPr>
                <w:rFonts w:ascii="Times New Roman" w:hAnsi="Times New Roman" w:cs="Times New Roman"/>
                <w:szCs w:val="24"/>
              </w:rPr>
            </w:pPr>
          </w:p>
        </w:tc>
        <w:tc>
          <w:tcPr>
            <w:tcW w:w="4377" w:type="dxa"/>
            <w:vMerge/>
          </w:tcPr>
          <w:p w14:paraId="45BE86E2" w14:textId="77777777" w:rsidR="00D15F7F" w:rsidRDefault="00D15F7F" w:rsidP="00517A7F">
            <w:pPr>
              <w:rPr>
                <w:rFonts w:ascii="Times New Roman" w:hAnsi="Times New Roman" w:cs="Times New Roman"/>
                <w:szCs w:val="24"/>
              </w:rPr>
            </w:pPr>
          </w:p>
        </w:tc>
        <w:tc>
          <w:tcPr>
            <w:tcW w:w="4340" w:type="dxa"/>
            <w:vMerge/>
          </w:tcPr>
          <w:p w14:paraId="39495E73" w14:textId="77777777" w:rsidR="00D15F7F" w:rsidRDefault="00D15F7F" w:rsidP="00517A7F">
            <w:pPr>
              <w:rPr>
                <w:rFonts w:ascii="Times New Roman" w:hAnsi="Times New Roman" w:cs="Times New Roman"/>
                <w:szCs w:val="24"/>
              </w:rPr>
            </w:pPr>
          </w:p>
        </w:tc>
      </w:tr>
    </w:tbl>
    <w:p w14:paraId="1DEB77FB" w14:textId="22402A71" w:rsidR="00457133" w:rsidRDefault="00457133" w:rsidP="00032377">
      <w:pPr>
        <w:rPr>
          <w:rFonts w:ascii="Times New Roman" w:hAnsi="Times New Roman" w:cs="Times New Roman"/>
          <w:b/>
          <w:szCs w:val="24"/>
        </w:rPr>
      </w:pPr>
    </w:p>
    <w:p w14:paraId="0DDBBC6E" w14:textId="0A420168" w:rsidR="00FF5377" w:rsidRDefault="00FF5377" w:rsidP="00FF5377">
      <w:pPr>
        <w:rPr>
          <w:rFonts w:ascii="Times New Roman" w:hAnsi="Times New Roman" w:cs="Times New Roman"/>
          <w:b/>
          <w:szCs w:val="24"/>
        </w:rPr>
      </w:pPr>
      <w:r>
        <w:rPr>
          <w:rFonts w:ascii="Times New Roman" w:hAnsi="Times New Roman" w:cs="Times New Roman"/>
          <w:b/>
          <w:szCs w:val="24"/>
        </w:rPr>
        <w:t xml:space="preserve">DATS TSB </w:t>
      </w:r>
      <w:r w:rsidR="00CD683D">
        <w:rPr>
          <w:rFonts w:ascii="Times New Roman" w:hAnsi="Times New Roman" w:cs="Times New Roman"/>
          <w:b/>
          <w:szCs w:val="24"/>
        </w:rPr>
        <w:t>Parking</w:t>
      </w:r>
    </w:p>
    <w:tbl>
      <w:tblPr>
        <w:tblStyle w:val="TableGrid"/>
        <w:tblW w:w="13338" w:type="dxa"/>
        <w:tblLook w:val="04A0" w:firstRow="1" w:lastRow="0" w:firstColumn="1" w:lastColumn="0" w:noHBand="0" w:noVBand="1"/>
      </w:tblPr>
      <w:tblGrid>
        <w:gridCol w:w="1084"/>
        <w:gridCol w:w="3537"/>
        <w:gridCol w:w="4377"/>
        <w:gridCol w:w="4340"/>
      </w:tblGrid>
      <w:tr w:rsidR="00FF5377" w:rsidRPr="00F56D79" w14:paraId="201BEC8D" w14:textId="77777777" w:rsidTr="00647F73">
        <w:tc>
          <w:tcPr>
            <w:tcW w:w="1084" w:type="dxa"/>
          </w:tcPr>
          <w:p w14:paraId="41D88135" w14:textId="77777777" w:rsidR="00FF5377" w:rsidRPr="00F56D79" w:rsidRDefault="00FF5377" w:rsidP="00647F73">
            <w:pPr>
              <w:jc w:val="center"/>
              <w:rPr>
                <w:rFonts w:asciiTheme="minorHAnsi" w:hAnsiTheme="minorHAnsi" w:cs="Times New Roman"/>
                <w:b/>
                <w:szCs w:val="24"/>
              </w:rPr>
            </w:pPr>
            <w:r w:rsidRPr="00F56D79">
              <w:rPr>
                <w:rFonts w:asciiTheme="minorHAnsi" w:hAnsiTheme="minorHAnsi" w:cs="Times New Roman"/>
                <w:b/>
                <w:szCs w:val="24"/>
              </w:rPr>
              <w:t>FY</w:t>
            </w:r>
          </w:p>
        </w:tc>
        <w:tc>
          <w:tcPr>
            <w:tcW w:w="3537" w:type="dxa"/>
          </w:tcPr>
          <w:p w14:paraId="29E19F67" w14:textId="77777777" w:rsidR="00FF5377" w:rsidRPr="00F56D79" w:rsidRDefault="00FF5377" w:rsidP="00647F73">
            <w:pPr>
              <w:jc w:val="center"/>
              <w:rPr>
                <w:rFonts w:asciiTheme="minorHAnsi" w:hAnsiTheme="minorHAnsi" w:cs="Times New Roman"/>
                <w:b/>
                <w:szCs w:val="24"/>
              </w:rPr>
            </w:pPr>
            <w:r>
              <w:rPr>
                <w:rFonts w:asciiTheme="minorHAnsi" w:hAnsiTheme="minorHAnsi" w:cs="Times New Roman"/>
                <w:b/>
                <w:szCs w:val="24"/>
              </w:rPr>
              <w:t>Survey Type</w:t>
            </w:r>
          </w:p>
        </w:tc>
        <w:tc>
          <w:tcPr>
            <w:tcW w:w="4377" w:type="dxa"/>
          </w:tcPr>
          <w:p w14:paraId="4FAD0164" w14:textId="77777777" w:rsidR="00FF5377" w:rsidRPr="00F56D79" w:rsidRDefault="00FF5377" w:rsidP="00647F73">
            <w:pPr>
              <w:jc w:val="center"/>
              <w:rPr>
                <w:rFonts w:asciiTheme="minorHAnsi" w:hAnsiTheme="minorHAnsi" w:cs="Times New Roman"/>
                <w:b/>
                <w:szCs w:val="24"/>
              </w:rPr>
            </w:pPr>
            <w:r w:rsidRPr="00F56D79">
              <w:rPr>
                <w:rFonts w:asciiTheme="minorHAnsi" w:hAnsiTheme="minorHAnsi" w:cs="Times New Roman"/>
                <w:b/>
                <w:szCs w:val="24"/>
              </w:rPr>
              <w:t>Customers</w:t>
            </w:r>
          </w:p>
        </w:tc>
        <w:tc>
          <w:tcPr>
            <w:tcW w:w="4340" w:type="dxa"/>
          </w:tcPr>
          <w:p w14:paraId="3B1B4467" w14:textId="77777777" w:rsidR="00FF5377" w:rsidRPr="00F56D79" w:rsidRDefault="00FF5377" w:rsidP="00647F73">
            <w:pPr>
              <w:jc w:val="center"/>
              <w:rPr>
                <w:rFonts w:asciiTheme="minorHAnsi" w:hAnsiTheme="minorHAnsi" w:cs="Times New Roman"/>
                <w:b/>
                <w:szCs w:val="24"/>
              </w:rPr>
            </w:pPr>
            <w:r>
              <w:rPr>
                <w:rFonts w:asciiTheme="minorHAnsi" w:hAnsiTheme="minorHAnsi" w:cs="Times New Roman"/>
                <w:b/>
                <w:szCs w:val="24"/>
              </w:rPr>
              <w:t>Description</w:t>
            </w:r>
          </w:p>
        </w:tc>
      </w:tr>
      <w:tr w:rsidR="000C5A89" w:rsidRPr="002B503B" w14:paraId="206CF924" w14:textId="77777777" w:rsidTr="00647F73">
        <w:tc>
          <w:tcPr>
            <w:tcW w:w="1084" w:type="dxa"/>
          </w:tcPr>
          <w:p w14:paraId="26FD6DE6" w14:textId="50ECF405" w:rsidR="000C5A89" w:rsidRPr="002B503B" w:rsidRDefault="000C5A89" w:rsidP="000C5A89">
            <w:pPr>
              <w:rPr>
                <w:rFonts w:ascii="Times New Roman" w:hAnsi="Times New Roman" w:cs="Times New Roman"/>
                <w:szCs w:val="24"/>
              </w:rPr>
            </w:pPr>
            <w:r>
              <w:rPr>
                <w:rFonts w:ascii="Times New Roman" w:hAnsi="Times New Roman" w:cs="Times New Roman"/>
                <w:szCs w:val="24"/>
              </w:rPr>
              <w:t>16</w:t>
            </w:r>
          </w:p>
        </w:tc>
        <w:tc>
          <w:tcPr>
            <w:tcW w:w="3537" w:type="dxa"/>
          </w:tcPr>
          <w:p w14:paraId="636DD93C" w14:textId="39D32713" w:rsidR="000C5A89" w:rsidRPr="002B503B" w:rsidRDefault="000C5A89" w:rsidP="000C5A89">
            <w:pPr>
              <w:rPr>
                <w:rFonts w:ascii="Times New Roman" w:hAnsi="Times New Roman" w:cs="Times New Roman"/>
                <w:szCs w:val="24"/>
              </w:rPr>
            </w:pPr>
            <w:r>
              <w:rPr>
                <w:rFonts w:ascii="Times New Roman" w:hAnsi="Times New Roman" w:cs="Times New Roman"/>
                <w:szCs w:val="24"/>
              </w:rPr>
              <w:t>Customer Satisfaction</w:t>
            </w:r>
            <w:r w:rsidRPr="002B503B">
              <w:rPr>
                <w:rFonts w:ascii="Times New Roman" w:hAnsi="Times New Roman" w:cs="Times New Roman"/>
                <w:szCs w:val="24"/>
              </w:rPr>
              <w:t xml:space="preserve"> </w:t>
            </w:r>
            <w:r w:rsidR="00B76F9B">
              <w:rPr>
                <w:rFonts w:ascii="Times New Roman" w:hAnsi="Times New Roman" w:cs="Times New Roman"/>
                <w:szCs w:val="24"/>
              </w:rPr>
              <w:t>– Finalized but not distributed</w:t>
            </w:r>
          </w:p>
        </w:tc>
        <w:tc>
          <w:tcPr>
            <w:tcW w:w="4377" w:type="dxa"/>
          </w:tcPr>
          <w:p w14:paraId="0833B3FC" w14:textId="7A6962C9" w:rsidR="000C5A89" w:rsidRPr="002B503B" w:rsidRDefault="000C5A89" w:rsidP="000C5A89">
            <w:pPr>
              <w:rPr>
                <w:rFonts w:ascii="Times New Roman" w:hAnsi="Times New Roman" w:cs="Times New Roman"/>
                <w:szCs w:val="24"/>
              </w:rPr>
            </w:pPr>
            <w:r>
              <w:rPr>
                <w:rFonts w:ascii="Times New Roman" w:hAnsi="Times New Roman" w:cs="Times New Roman"/>
                <w:szCs w:val="24"/>
              </w:rPr>
              <w:t>Users of attendant-assisted parking services on NIH main campus</w:t>
            </w:r>
          </w:p>
        </w:tc>
        <w:tc>
          <w:tcPr>
            <w:tcW w:w="4340" w:type="dxa"/>
          </w:tcPr>
          <w:p w14:paraId="428C6E37" w14:textId="37FFB5A0" w:rsidR="000C5A89" w:rsidRPr="002B503B" w:rsidRDefault="000C5A89" w:rsidP="000C5A89">
            <w:pPr>
              <w:rPr>
                <w:rFonts w:ascii="Times New Roman" w:hAnsi="Times New Roman" w:cs="Times New Roman"/>
                <w:szCs w:val="24"/>
              </w:rPr>
            </w:pPr>
            <w:r>
              <w:rPr>
                <w:rFonts w:ascii="Times New Roman" w:hAnsi="Times New Roman" w:cs="Times New Roman"/>
                <w:szCs w:val="24"/>
              </w:rPr>
              <w:t xml:space="preserve">Obtain </w:t>
            </w:r>
            <w:r>
              <w:rPr>
                <w:rFonts w:ascii="Times New Roman" w:hAnsi="Times New Roman" w:cs="Times New Roman"/>
                <w:b/>
                <w:szCs w:val="24"/>
              </w:rPr>
              <w:t>bi-annual</w:t>
            </w:r>
            <w:r>
              <w:rPr>
                <w:rFonts w:ascii="Times New Roman" w:hAnsi="Times New Roman" w:cs="Times New Roman"/>
                <w:szCs w:val="24"/>
              </w:rPr>
              <w:t xml:space="preserve"> ratings on satisfaction with NIH attendant-assisted parking </w:t>
            </w:r>
            <w:proofErr w:type="spellStart"/>
            <w:r>
              <w:rPr>
                <w:rFonts w:ascii="Times New Roman" w:hAnsi="Times New Roman" w:cs="Times New Roman"/>
                <w:szCs w:val="24"/>
              </w:rPr>
              <w:t>ervice</w:t>
            </w:r>
            <w:proofErr w:type="spellEnd"/>
          </w:p>
        </w:tc>
      </w:tr>
    </w:tbl>
    <w:p w14:paraId="60560098" w14:textId="5E61AA59" w:rsidR="00457133" w:rsidRDefault="00457133" w:rsidP="00032377">
      <w:pPr>
        <w:rPr>
          <w:rFonts w:ascii="Times New Roman" w:hAnsi="Times New Roman" w:cs="Times New Roman"/>
          <w:b/>
          <w:szCs w:val="24"/>
        </w:rPr>
      </w:pPr>
    </w:p>
    <w:p w14:paraId="26EC1E8F" w14:textId="77777777" w:rsidR="00B76F9B" w:rsidRDefault="00B76F9B">
      <w:pPr>
        <w:rPr>
          <w:rFonts w:ascii="Times New Roman" w:hAnsi="Times New Roman" w:cs="Times New Roman"/>
          <w:b/>
          <w:szCs w:val="24"/>
        </w:rPr>
      </w:pPr>
      <w:r>
        <w:rPr>
          <w:rFonts w:ascii="Times New Roman" w:hAnsi="Times New Roman" w:cs="Times New Roman"/>
          <w:b/>
          <w:szCs w:val="24"/>
        </w:rPr>
        <w:br w:type="page"/>
      </w:r>
    </w:p>
    <w:p w14:paraId="05BB26D8" w14:textId="748ED772" w:rsidR="000C5A89" w:rsidRDefault="000C5A89" w:rsidP="000C5A89">
      <w:pPr>
        <w:rPr>
          <w:rFonts w:ascii="Times New Roman" w:hAnsi="Times New Roman" w:cs="Times New Roman"/>
          <w:b/>
          <w:szCs w:val="24"/>
        </w:rPr>
      </w:pPr>
      <w:r>
        <w:rPr>
          <w:rFonts w:ascii="Times New Roman" w:hAnsi="Times New Roman" w:cs="Times New Roman"/>
          <w:b/>
          <w:szCs w:val="24"/>
        </w:rPr>
        <w:lastRenderedPageBreak/>
        <w:t>DATS TSB Shuttles</w:t>
      </w:r>
    </w:p>
    <w:tbl>
      <w:tblPr>
        <w:tblStyle w:val="TableGrid"/>
        <w:tblW w:w="13338" w:type="dxa"/>
        <w:tblLook w:val="04A0" w:firstRow="1" w:lastRow="0" w:firstColumn="1" w:lastColumn="0" w:noHBand="0" w:noVBand="1"/>
      </w:tblPr>
      <w:tblGrid>
        <w:gridCol w:w="1084"/>
        <w:gridCol w:w="3537"/>
        <w:gridCol w:w="4377"/>
        <w:gridCol w:w="4340"/>
      </w:tblGrid>
      <w:tr w:rsidR="000C5A89" w:rsidRPr="00F56D79" w14:paraId="3D7589B2" w14:textId="77777777" w:rsidTr="00647F73">
        <w:tc>
          <w:tcPr>
            <w:tcW w:w="1084" w:type="dxa"/>
          </w:tcPr>
          <w:p w14:paraId="77CDE111" w14:textId="77777777" w:rsidR="000C5A89" w:rsidRPr="00F56D79" w:rsidRDefault="000C5A89" w:rsidP="00647F73">
            <w:pPr>
              <w:jc w:val="center"/>
              <w:rPr>
                <w:rFonts w:asciiTheme="minorHAnsi" w:hAnsiTheme="minorHAnsi" w:cs="Times New Roman"/>
                <w:b/>
                <w:szCs w:val="24"/>
              </w:rPr>
            </w:pPr>
            <w:r w:rsidRPr="00F56D79">
              <w:rPr>
                <w:rFonts w:asciiTheme="minorHAnsi" w:hAnsiTheme="minorHAnsi" w:cs="Times New Roman"/>
                <w:b/>
                <w:szCs w:val="24"/>
              </w:rPr>
              <w:t>FY</w:t>
            </w:r>
          </w:p>
        </w:tc>
        <w:tc>
          <w:tcPr>
            <w:tcW w:w="3537" w:type="dxa"/>
          </w:tcPr>
          <w:p w14:paraId="304036A6" w14:textId="77777777" w:rsidR="000C5A89" w:rsidRPr="00F56D79" w:rsidRDefault="000C5A89" w:rsidP="00647F73">
            <w:pPr>
              <w:jc w:val="center"/>
              <w:rPr>
                <w:rFonts w:asciiTheme="minorHAnsi" w:hAnsiTheme="minorHAnsi" w:cs="Times New Roman"/>
                <w:b/>
                <w:szCs w:val="24"/>
              </w:rPr>
            </w:pPr>
            <w:r>
              <w:rPr>
                <w:rFonts w:asciiTheme="minorHAnsi" w:hAnsiTheme="minorHAnsi" w:cs="Times New Roman"/>
                <w:b/>
                <w:szCs w:val="24"/>
              </w:rPr>
              <w:t>Survey Type</w:t>
            </w:r>
          </w:p>
        </w:tc>
        <w:tc>
          <w:tcPr>
            <w:tcW w:w="4377" w:type="dxa"/>
          </w:tcPr>
          <w:p w14:paraId="2A7D4051" w14:textId="77777777" w:rsidR="000C5A89" w:rsidRPr="00F56D79" w:rsidRDefault="000C5A89" w:rsidP="00647F73">
            <w:pPr>
              <w:jc w:val="center"/>
              <w:rPr>
                <w:rFonts w:asciiTheme="minorHAnsi" w:hAnsiTheme="minorHAnsi" w:cs="Times New Roman"/>
                <w:b/>
                <w:szCs w:val="24"/>
              </w:rPr>
            </w:pPr>
            <w:r w:rsidRPr="00F56D79">
              <w:rPr>
                <w:rFonts w:asciiTheme="minorHAnsi" w:hAnsiTheme="minorHAnsi" w:cs="Times New Roman"/>
                <w:b/>
                <w:szCs w:val="24"/>
              </w:rPr>
              <w:t>Customers</w:t>
            </w:r>
          </w:p>
        </w:tc>
        <w:tc>
          <w:tcPr>
            <w:tcW w:w="4340" w:type="dxa"/>
          </w:tcPr>
          <w:p w14:paraId="22193E3E" w14:textId="77777777" w:rsidR="000C5A89" w:rsidRPr="00F56D79" w:rsidRDefault="000C5A89" w:rsidP="00647F73">
            <w:pPr>
              <w:jc w:val="center"/>
              <w:rPr>
                <w:rFonts w:asciiTheme="minorHAnsi" w:hAnsiTheme="minorHAnsi" w:cs="Times New Roman"/>
                <w:b/>
                <w:szCs w:val="24"/>
              </w:rPr>
            </w:pPr>
            <w:r>
              <w:rPr>
                <w:rFonts w:asciiTheme="minorHAnsi" w:hAnsiTheme="minorHAnsi" w:cs="Times New Roman"/>
                <w:b/>
                <w:szCs w:val="24"/>
              </w:rPr>
              <w:t>Description</w:t>
            </w:r>
          </w:p>
        </w:tc>
      </w:tr>
      <w:tr w:rsidR="000C5A89" w:rsidRPr="002B503B" w14:paraId="467305E5" w14:textId="77777777" w:rsidTr="00647F73">
        <w:tc>
          <w:tcPr>
            <w:tcW w:w="1084" w:type="dxa"/>
          </w:tcPr>
          <w:p w14:paraId="61303BD7" w14:textId="77777777" w:rsidR="000C5A89" w:rsidRPr="002B503B" w:rsidRDefault="000C5A89" w:rsidP="00647F73">
            <w:pPr>
              <w:rPr>
                <w:rFonts w:ascii="Times New Roman" w:hAnsi="Times New Roman" w:cs="Times New Roman"/>
                <w:szCs w:val="24"/>
              </w:rPr>
            </w:pPr>
            <w:r>
              <w:rPr>
                <w:rFonts w:ascii="Times New Roman" w:hAnsi="Times New Roman" w:cs="Times New Roman"/>
                <w:szCs w:val="24"/>
              </w:rPr>
              <w:t>08</w:t>
            </w:r>
            <w:r w:rsidRPr="002B503B">
              <w:rPr>
                <w:rFonts w:ascii="Times New Roman" w:hAnsi="Times New Roman" w:cs="Times New Roman"/>
                <w:szCs w:val="24"/>
              </w:rPr>
              <w:t xml:space="preserve"> </w:t>
            </w:r>
          </w:p>
        </w:tc>
        <w:tc>
          <w:tcPr>
            <w:tcW w:w="3537" w:type="dxa"/>
            <w:vMerge w:val="restart"/>
          </w:tcPr>
          <w:p w14:paraId="1274A091" w14:textId="77777777" w:rsidR="000C5A89" w:rsidRPr="002B503B" w:rsidRDefault="000C5A89" w:rsidP="00647F73">
            <w:pPr>
              <w:rPr>
                <w:rFonts w:ascii="Times New Roman" w:hAnsi="Times New Roman" w:cs="Times New Roman"/>
                <w:szCs w:val="24"/>
              </w:rPr>
            </w:pPr>
            <w:r>
              <w:rPr>
                <w:rFonts w:ascii="Times New Roman" w:hAnsi="Times New Roman" w:cs="Times New Roman"/>
                <w:szCs w:val="24"/>
              </w:rPr>
              <w:t>Customer Satisfaction</w:t>
            </w:r>
          </w:p>
        </w:tc>
        <w:tc>
          <w:tcPr>
            <w:tcW w:w="4377" w:type="dxa"/>
            <w:vMerge w:val="restart"/>
          </w:tcPr>
          <w:p w14:paraId="1F409F03" w14:textId="77777777" w:rsidR="000C5A89" w:rsidRPr="002B503B" w:rsidRDefault="000C5A89" w:rsidP="00647F73">
            <w:pPr>
              <w:rPr>
                <w:rFonts w:ascii="Times New Roman" w:hAnsi="Times New Roman" w:cs="Times New Roman"/>
                <w:szCs w:val="24"/>
              </w:rPr>
            </w:pPr>
            <w:r>
              <w:rPr>
                <w:rFonts w:ascii="Times New Roman" w:hAnsi="Times New Roman" w:cs="Times New Roman"/>
                <w:szCs w:val="24"/>
              </w:rPr>
              <w:t xml:space="preserve">Users of NIH shuttles on </w:t>
            </w:r>
            <w:r w:rsidRPr="002B503B">
              <w:rPr>
                <w:rFonts w:ascii="Times New Roman" w:hAnsi="Times New Roman" w:cs="Times New Roman"/>
                <w:szCs w:val="24"/>
              </w:rPr>
              <w:t xml:space="preserve">NIH </w:t>
            </w:r>
            <w:r>
              <w:rPr>
                <w:rFonts w:ascii="Times New Roman" w:hAnsi="Times New Roman" w:cs="Times New Roman"/>
                <w:szCs w:val="24"/>
              </w:rPr>
              <w:t>main campus or in Montgomery County, MD.</w:t>
            </w:r>
          </w:p>
        </w:tc>
        <w:tc>
          <w:tcPr>
            <w:tcW w:w="4340" w:type="dxa"/>
            <w:vMerge w:val="restart"/>
          </w:tcPr>
          <w:p w14:paraId="0D2102BF" w14:textId="77777777" w:rsidR="000C5A89" w:rsidRPr="002B503B" w:rsidRDefault="000C5A89" w:rsidP="00647F73">
            <w:pPr>
              <w:rPr>
                <w:rFonts w:ascii="Times New Roman" w:hAnsi="Times New Roman" w:cs="Times New Roman"/>
                <w:szCs w:val="24"/>
              </w:rPr>
            </w:pPr>
            <w:r>
              <w:rPr>
                <w:rFonts w:ascii="Times New Roman" w:hAnsi="Times New Roman" w:cs="Times New Roman"/>
                <w:szCs w:val="24"/>
              </w:rPr>
              <w:t xml:space="preserve">Obtain </w:t>
            </w:r>
            <w:r w:rsidRPr="00AF49E0">
              <w:rPr>
                <w:rFonts w:ascii="Times New Roman" w:hAnsi="Times New Roman" w:cs="Times New Roman"/>
                <w:b/>
                <w:szCs w:val="24"/>
              </w:rPr>
              <w:t>quarterly</w:t>
            </w:r>
            <w:r>
              <w:rPr>
                <w:rFonts w:ascii="Times New Roman" w:hAnsi="Times New Roman" w:cs="Times New Roman"/>
                <w:szCs w:val="24"/>
              </w:rPr>
              <w:t xml:space="preserve"> ratings on satisfaction with NIH shuttle service</w:t>
            </w:r>
          </w:p>
        </w:tc>
      </w:tr>
      <w:tr w:rsidR="000C5A89" w:rsidRPr="002B503B" w14:paraId="2163BB2D" w14:textId="77777777" w:rsidTr="00647F73">
        <w:tc>
          <w:tcPr>
            <w:tcW w:w="1084" w:type="dxa"/>
          </w:tcPr>
          <w:p w14:paraId="45B5F7FC" w14:textId="77777777" w:rsidR="000C5A89" w:rsidRPr="002B503B" w:rsidRDefault="000C5A89" w:rsidP="00647F73">
            <w:pPr>
              <w:rPr>
                <w:rFonts w:ascii="Times New Roman" w:hAnsi="Times New Roman" w:cs="Times New Roman"/>
                <w:szCs w:val="24"/>
              </w:rPr>
            </w:pPr>
            <w:r>
              <w:rPr>
                <w:rFonts w:ascii="Times New Roman" w:hAnsi="Times New Roman" w:cs="Times New Roman"/>
                <w:szCs w:val="24"/>
              </w:rPr>
              <w:t>09</w:t>
            </w:r>
            <w:r w:rsidRPr="002B503B">
              <w:rPr>
                <w:rFonts w:ascii="Times New Roman" w:hAnsi="Times New Roman" w:cs="Times New Roman"/>
                <w:szCs w:val="24"/>
              </w:rPr>
              <w:t xml:space="preserve"> </w:t>
            </w:r>
          </w:p>
        </w:tc>
        <w:tc>
          <w:tcPr>
            <w:tcW w:w="3537" w:type="dxa"/>
            <w:vMerge/>
          </w:tcPr>
          <w:p w14:paraId="70F7578F" w14:textId="77777777" w:rsidR="000C5A89" w:rsidRPr="002B503B" w:rsidRDefault="000C5A89" w:rsidP="00647F73">
            <w:pPr>
              <w:rPr>
                <w:rFonts w:ascii="Times New Roman" w:hAnsi="Times New Roman" w:cs="Times New Roman"/>
                <w:szCs w:val="24"/>
              </w:rPr>
            </w:pPr>
          </w:p>
        </w:tc>
        <w:tc>
          <w:tcPr>
            <w:tcW w:w="4377" w:type="dxa"/>
            <w:vMerge/>
          </w:tcPr>
          <w:p w14:paraId="5BE7010F" w14:textId="77777777" w:rsidR="000C5A89" w:rsidRPr="002B503B" w:rsidRDefault="000C5A89" w:rsidP="00647F73">
            <w:pPr>
              <w:rPr>
                <w:rFonts w:ascii="Times New Roman" w:hAnsi="Times New Roman" w:cs="Times New Roman"/>
                <w:szCs w:val="24"/>
              </w:rPr>
            </w:pPr>
          </w:p>
        </w:tc>
        <w:tc>
          <w:tcPr>
            <w:tcW w:w="4340" w:type="dxa"/>
            <w:vMerge/>
          </w:tcPr>
          <w:p w14:paraId="48207CE2" w14:textId="77777777" w:rsidR="000C5A89" w:rsidRPr="002B503B" w:rsidRDefault="000C5A89" w:rsidP="00647F73">
            <w:pPr>
              <w:rPr>
                <w:rFonts w:ascii="Times New Roman" w:hAnsi="Times New Roman" w:cs="Times New Roman"/>
                <w:szCs w:val="24"/>
              </w:rPr>
            </w:pPr>
          </w:p>
        </w:tc>
      </w:tr>
      <w:tr w:rsidR="000C5A89" w:rsidRPr="002B503B" w14:paraId="52AEC310" w14:textId="77777777" w:rsidTr="00647F73">
        <w:tc>
          <w:tcPr>
            <w:tcW w:w="1084" w:type="dxa"/>
          </w:tcPr>
          <w:p w14:paraId="0A10755B" w14:textId="77777777" w:rsidR="000C5A89" w:rsidRPr="002B503B" w:rsidRDefault="000C5A89" w:rsidP="00647F73">
            <w:pPr>
              <w:rPr>
                <w:rFonts w:ascii="Times New Roman" w:hAnsi="Times New Roman" w:cs="Times New Roman"/>
                <w:szCs w:val="24"/>
              </w:rPr>
            </w:pPr>
            <w:r>
              <w:rPr>
                <w:rFonts w:ascii="Times New Roman" w:hAnsi="Times New Roman" w:cs="Times New Roman"/>
                <w:szCs w:val="24"/>
              </w:rPr>
              <w:t>10</w:t>
            </w:r>
            <w:r w:rsidRPr="002B503B">
              <w:rPr>
                <w:rFonts w:ascii="Times New Roman" w:hAnsi="Times New Roman" w:cs="Times New Roman"/>
                <w:szCs w:val="24"/>
              </w:rPr>
              <w:t xml:space="preserve"> </w:t>
            </w:r>
          </w:p>
        </w:tc>
        <w:tc>
          <w:tcPr>
            <w:tcW w:w="3537" w:type="dxa"/>
            <w:vMerge/>
          </w:tcPr>
          <w:p w14:paraId="3472ECE4" w14:textId="77777777" w:rsidR="000C5A89" w:rsidRPr="002B503B" w:rsidRDefault="000C5A89" w:rsidP="00647F73">
            <w:pPr>
              <w:rPr>
                <w:rFonts w:ascii="Times New Roman" w:hAnsi="Times New Roman" w:cs="Times New Roman"/>
                <w:szCs w:val="24"/>
              </w:rPr>
            </w:pPr>
          </w:p>
        </w:tc>
        <w:tc>
          <w:tcPr>
            <w:tcW w:w="4377" w:type="dxa"/>
            <w:vMerge/>
          </w:tcPr>
          <w:p w14:paraId="37F6AF96" w14:textId="77777777" w:rsidR="000C5A89" w:rsidRPr="002B503B" w:rsidRDefault="000C5A89" w:rsidP="00647F73">
            <w:pPr>
              <w:rPr>
                <w:rFonts w:ascii="Times New Roman" w:hAnsi="Times New Roman" w:cs="Times New Roman"/>
                <w:szCs w:val="24"/>
              </w:rPr>
            </w:pPr>
          </w:p>
        </w:tc>
        <w:tc>
          <w:tcPr>
            <w:tcW w:w="4340" w:type="dxa"/>
            <w:vMerge/>
          </w:tcPr>
          <w:p w14:paraId="0DBACF48" w14:textId="77777777" w:rsidR="000C5A89" w:rsidRPr="002B503B" w:rsidRDefault="000C5A89" w:rsidP="00647F73">
            <w:pPr>
              <w:rPr>
                <w:rFonts w:ascii="Times New Roman" w:hAnsi="Times New Roman" w:cs="Times New Roman"/>
                <w:szCs w:val="24"/>
              </w:rPr>
            </w:pPr>
          </w:p>
        </w:tc>
      </w:tr>
      <w:tr w:rsidR="000C5A89" w:rsidRPr="002B503B" w14:paraId="752CBDF6" w14:textId="77777777" w:rsidTr="00647F73">
        <w:tc>
          <w:tcPr>
            <w:tcW w:w="1084" w:type="dxa"/>
          </w:tcPr>
          <w:p w14:paraId="157E28B6" w14:textId="77777777" w:rsidR="000C5A89" w:rsidRPr="002B503B" w:rsidRDefault="000C5A89" w:rsidP="00647F73">
            <w:pPr>
              <w:rPr>
                <w:rFonts w:ascii="Times New Roman" w:hAnsi="Times New Roman" w:cs="Times New Roman"/>
                <w:szCs w:val="24"/>
              </w:rPr>
            </w:pPr>
            <w:r>
              <w:rPr>
                <w:rFonts w:ascii="Times New Roman" w:hAnsi="Times New Roman" w:cs="Times New Roman"/>
                <w:szCs w:val="24"/>
              </w:rPr>
              <w:t>11</w:t>
            </w:r>
            <w:r w:rsidRPr="002B503B">
              <w:rPr>
                <w:rFonts w:ascii="Times New Roman" w:hAnsi="Times New Roman" w:cs="Times New Roman"/>
                <w:szCs w:val="24"/>
              </w:rPr>
              <w:t xml:space="preserve"> </w:t>
            </w:r>
          </w:p>
        </w:tc>
        <w:tc>
          <w:tcPr>
            <w:tcW w:w="3537" w:type="dxa"/>
            <w:vMerge/>
          </w:tcPr>
          <w:p w14:paraId="23EC972D" w14:textId="77777777" w:rsidR="000C5A89" w:rsidRPr="002B503B" w:rsidRDefault="000C5A89" w:rsidP="00647F73">
            <w:pPr>
              <w:rPr>
                <w:rFonts w:ascii="Times New Roman" w:hAnsi="Times New Roman" w:cs="Times New Roman"/>
                <w:szCs w:val="24"/>
              </w:rPr>
            </w:pPr>
          </w:p>
        </w:tc>
        <w:tc>
          <w:tcPr>
            <w:tcW w:w="4377" w:type="dxa"/>
            <w:vMerge/>
          </w:tcPr>
          <w:p w14:paraId="467050A5" w14:textId="77777777" w:rsidR="000C5A89" w:rsidRPr="002B503B" w:rsidRDefault="000C5A89" w:rsidP="00647F73">
            <w:pPr>
              <w:rPr>
                <w:rFonts w:ascii="Times New Roman" w:hAnsi="Times New Roman" w:cs="Times New Roman"/>
                <w:szCs w:val="24"/>
              </w:rPr>
            </w:pPr>
          </w:p>
        </w:tc>
        <w:tc>
          <w:tcPr>
            <w:tcW w:w="4340" w:type="dxa"/>
            <w:vMerge/>
          </w:tcPr>
          <w:p w14:paraId="5DD2A5BA" w14:textId="77777777" w:rsidR="000C5A89" w:rsidRPr="002B503B" w:rsidRDefault="000C5A89" w:rsidP="00647F73">
            <w:pPr>
              <w:rPr>
                <w:rFonts w:ascii="Times New Roman" w:hAnsi="Times New Roman" w:cs="Times New Roman"/>
                <w:szCs w:val="24"/>
              </w:rPr>
            </w:pPr>
          </w:p>
        </w:tc>
      </w:tr>
      <w:tr w:rsidR="000C5A89" w:rsidRPr="002B503B" w14:paraId="74CD1ABC" w14:textId="77777777" w:rsidTr="00647F73">
        <w:tc>
          <w:tcPr>
            <w:tcW w:w="1084" w:type="dxa"/>
          </w:tcPr>
          <w:p w14:paraId="50808E10" w14:textId="77777777" w:rsidR="000C5A89" w:rsidRPr="002B503B" w:rsidRDefault="000C5A89" w:rsidP="00647F73">
            <w:pPr>
              <w:rPr>
                <w:rFonts w:ascii="Times New Roman" w:hAnsi="Times New Roman" w:cs="Times New Roman"/>
                <w:szCs w:val="24"/>
              </w:rPr>
            </w:pPr>
            <w:r>
              <w:rPr>
                <w:rFonts w:ascii="Times New Roman" w:hAnsi="Times New Roman" w:cs="Times New Roman"/>
                <w:szCs w:val="24"/>
              </w:rPr>
              <w:t xml:space="preserve">12 </w:t>
            </w:r>
          </w:p>
        </w:tc>
        <w:tc>
          <w:tcPr>
            <w:tcW w:w="3537" w:type="dxa"/>
            <w:vMerge/>
          </w:tcPr>
          <w:p w14:paraId="6ED6D3DA" w14:textId="77777777" w:rsidR="000C5A89" w:rsidRPr="002B503B" w:rsidRDefault="000C5A89" w:rsidP="00647F73">
            <w:pPr>
              <w:rPr>
                <w:rFonts w:ascii="Times New Roman" w:hAnsi="Times New Roman" w:cs="Times New Roman"/>
                <w:szCs w:val="24"/>
              </w:rPr>
            </w:pPr>
          </w:p>
        </w:tc>
        <w:tc>
          <w:tcPr>
            <w:tcW w:w="4377" w:type="dxa"/>
            <w:vMerge/>
          </w:tcPr>
          <w:p w14:paraId="428A3C72" w14:textId="77777777" w:rsidR="000C5A89" w:rsidRPr="002B503B" w:rsidRDefault="000C5A89" w:rsidP="00647F73">
            <w:pPr>
              <w:rPr>
                <w:rFonts w:ascii="Times New Roman" w:hAnsi="Times New Roman" w:cs="Times New Roman"/>
                <w:szCs w:val="24"/>
              </w:rPr>
            </w:pPr>
          </w:p>
        </w:tc>
        <w:tc>
          <w:tcPr>
            <w:tcW w:w="4340" w:type="dxa"/>
            <w:vMerge/>
          </w:tcPr>
          <w:p w14:paraId="4C3DAAC5" w14:textId="77777777" w:rsidR="000C5A89" w:rsidRPr="002B503B" w:rsidRDefault="000C5A89" w:rsidP="00647F73">
            <w:pPr>
              <w:rPr>
                <w:rFonts w:ascii="Times New Roman" w:hAnsi="Times New Roman" w:cs="Times New Roman"/>
                <w:szCs w:val="24"/>
              </w:rPr>
            </w:pPr>
          </w:p>
        </w:tc>
      </w:tr>
      <w:tr w:rsidR="000C5A89" w:rsidRPr="002B503B" w14:paraId="0681B9B6" w14:textId="77777777" w:rsidTr="00647F73">
        <w:tc>
          <w:tcPr>
            <w:tcW w:w="1084" w:type="dxa"/>
          </w:tcPr>
          <w:p w14:paraId="7B878FF6" w14:textId="77777777" w:rsidR="000C5A89" w:rsidRPr="002B503B" w:rsidRDefault="000C5A89" w:rsidP="00647F73">
            <w:pPr>
              <w:rPr>
                <w:rFonts w:ascii="Times New Roman" w:hAnsi="Times New Roman" w:cs="Times New Roman"/>
                <w:szCs w:val="24"/>
              </w:rPr>
            </w:pPr>
            <w:r>
              <w:rPr>
                <w:rFonts w:ascii="Times New Roman" w:hAnsi="Times New Roman" w:cs="Times New Roman"/>
                <w:szCs w:val="24"/>
              </w:rPr>
              <w:t>13</w:t>
            </w:r>
            <w:r w:rsidRPr="002B503B">
              <w:rPr>
                <w:rFonts w:ascii="Times New Roman" w:hAnsi="Times New Roman" w:cs="Times New Roman"/>
                <w:szCs w:val="24"/>
              </w:rPr>
              <w:t xml:space="preserve"> </w:t>
            </w:r>
          </w:p>
        </w:tc>
        <w:tc>
          <w:tcPr>
            <w:tcW w:w="3537" w:type="dxa"/>
            <w:vMerge/>
          </w:tcPr>
          <w:p w14:paraId="1AAABF57" w14:textId="77777777" w:rsidR="000C5A89" w:rsidRPr="002B503B" w:rsidRDefault="000C5A89" w:rsidP="00647F73">
            <w:pPr>
              <w:rPr>
                <w:rFonts w:ascii="Times New Roman" w:hAnsi="Times New Roman" w:cs="Times New Roman"/>
                <w:szCs w:val="24"/>
              </w:rPr>
            </w:pPr>
          </w:p>
        </w:tc>
        <w:tc>
          <w:tcPr>
            <w:tcW w:w="4377" w:type="dxa"/>
            <w:vMerge/>
          </w:tcPr>
          <w:p w14:paraId="237B2088" w14:textId="77777777" w:rsidR="000C5A89" w:rsidRPr="002B503B" w:rsidRDefault="000C5A89" w:rsidP="00647F73">
            <w:pPr>
              <w:rPr>
                <w:rFonts w:ascii="Times New Roman" w:hAnsi="Times New Roman" w:cs="Times New Roman"/>
                <w:szCs w:val="24"/>
              </w:rPr>
            </w:pPr>
          </w:p>
        </w:tc>
        <w:tc>
          <w:tcPr>
            <w:tcW w:w="4340" w:type="dxa"/>
            <w:vMerge/>
          </w:tcPr>
          <w:p w14:paraId="459BD686" w14:textId="77777777" w:rsidR="000C5A89" w:rsidRPr="002B503B" w:rsidRDefault="000C5A89" w:rsidP="00647F73">
            <w:pPr>
              <w:rPr>
                <w:rFonts w:ascii="Times New Roman" w:hAnsi="Times New Roman" w:cs="Times New Roman"/>
                <w:szCs w:val="24"/>
              </w:rPr>
            </w:pPr>
          </w:p>
        </w:tc>
      </w:tr>
      <w:tr w:rsidR="000C5A89" w:rsidRPr="002B503B" w14:paraId="6BCE57BD" w14:textId="77777777" w:rsidTr="00647F73">
        <w:tc>
          <w:tcPr>
            <w:tcW w:w="1084" w:type="dxa"/>
          </w:tcPr>
          <w:p w14:paraId="39BE253A" w14:textId="77777777" w:rsidR="000C5A89" w:rsidRPr="002B503B" w:rsidRDefault="000C5A89" w:rsidP="00647F73">
            <w:pPr>
              <w:rPr>
                <w:rFonts w:ascii="Times New Roman" w:hAnsi="Times New Roman" w:cs="Times New Roman"/>
                <w:szCs w:val="24"/>
              </w:rPr>
            </w:pPr>
            <w:r>
              <w:rPr>
                <w:rFonts w:ascii="Times New Roman" w:hAnsi="Times New Roman" w:cs="Times New Roman"/>
                <w:szCs w:val="24"/>
              </w:rPr>
              <w:t>14</w:t>
            </w:r>
            <w:r w:rsidRPr="002B503B">
              <w:rPr>
                <w:rFonts w:ascii="Times New Roman" w:hAnsi="Times New Roman" w:cs="Times New Roman"/>
                <w:szCs w:val="24"/>
              </w:rPr>
              <w:t xml:space="preserve"> </w:t>
            </w:r>
          </w:p>
        </w:tc>
        <w:tc>
          <w:tcPr>
            <w:tcW w:w="3537" w:type="dxa"/>
            <w:vMerge w:val="restart"/>
          </w:tcPr>
          <w:p w14:paraId="4EA6FF0E" w14:textId="77777777" w:rsidR="000C5A89" w:rsidRPr="002B503B" w:rsidRDefault="000C5A89" w:rsidP="00647F73">
            <w:pPr>
              <w:rPr>
                <w:rFonts w:ascii="Times New Roman" w:hAnsi="Times New Roman" w:cs="Times New Roman"/>
                <w:szCs w:val="24"/>
              </w:rPr>
            </w:pPr>
            <w:r>
              <w:rPr>
                <w:rFonts w:ascii="Times New Roman" w:hAnsi="Times New Roman" w:cs="Times New Roman"/>
                <w:szCs w:val="24"/>
              </w:rPr>
              <w:t>Customer Satisfaction</w:t>
            </w:r>
          </w:p>
        </w:tc>
        <w:tc>
          <w:tcPr>
            <w:tcW w:w="4377" w:type="dxa"/>
            <w:vMerge w:val="restart"/>
          </w:tcPr>
          <w:p w14:paraId="7793A5E2" w14:textId="77777777" w:rsidR="000C5A89" w:rsidRPr="002B503B" w:rsidRDefault="000C5A89" w:rsidP="00647F73">
            <w:pPr>
              <w:rPr>
                <w:rFonts w:ascii="Times New Roman" w:hAnsi="Times New Roman" w:cs="Times New Roman"/>
                <w:szCs w:val="24"/>
              </w:rPr>
            </w:pPr>
            <w:r>
              <w:rPr>
                <w:rFonts w:ascii="Times New Roman" w:hAnsi="Times New Roman" w:cs="Times New Roman"/>
                <w:szCs w:val="24"/>
              </w:rPr>
              <w:t xml:space="preserve">Users of NIH shuttles on </w:t>
            </w:r>
            <w:r w:rsidRPr="002B503B">
              <w:rPr>
                <w:rFonts w:ascii="Times New Roman" w:hAnsi="Times New Roman" w:cs="Times New Roman"/>
                <w:szCs w:val="24"/>
              </w:rPr>
              <w:t xml:space="preserve">NIH </w:t>
            </w:r>
            <w:r>
              <w:rPr>
                <w:rFonts w:ascii="Times New Roman" w:hAnsi="Times New Roman" w:cs="Times New Roman"/>
                <w:szCs w:val="24"/>
              </w:rPr>
              <w:t>main campus or in Montgomery County, MD.</w:t>
            </w:r>
          </w:p>
        </w:tc>
        <w:tc>
          <w:tcPr>
            <w:tcW w:w="4340" w:type="dxa"/>
            <w:vMerge w:val="restart"/>
          </w:tcPr>
          <w:p w14:paraId="764FBB38" w14:textId="77777777" w:rsidR="000C5A89" w:rsidRPr="002B503B" w:rsidRDefault="000C5A89" w:rsidP="00647F73">
            <w:pPr>
              <w:rPr>
                <w:rFonts w:ascii="Times New Roman" w:hAnsi="Times New Roman" w:cs="Times New Roman"/>
                <w:szCs w:val="24"/>
              </w:rPr>
            </w:pPr>
            <w:r>
              <w:rPr>
                <w:rFonts w:ascii="Times New Roman" w:hAnsi="Times New Roman" w:cs="Times New Roman"/>
                <w:szCs w:val="24"/>
              </w:rPr>
              <w:t xml:space="preserve">Obtain </w:t>
            </w:r>
            <w:r>
              <w:rPr>
                <w:rFonts w:ascii="Times New Roman" w:hAnsi="Times New Roman" w:cs="Times New Roman"/>
                <w:b/>
                <w:szCs w:val="24"/>
              </w:rPr>
              <w:t>bi-annual</w:t>
            </w:r>
            <w:r>
              <w:rPr>
                <w:rFonts w:ascii="Times New Roman" w:hAnsi="Times New Roman" w:cs="Times New Roman"/>
                <w:szCs w:val="24"/>
              </w:rPr>
              <w:t xml:space="preserve"> ratings on satisfaction with NIH shuttle service</w:t>
            </w:r>
          </w:p>
        </w:tc>
      </w:tr>
      <w:tr w:rsidR="000C5A89" w:rsidRPr="002B503B" w14:paraId="6633A7B0" w14:textId="77777777" w:rsidTr="00647F73">
        <w:tc>
          <w:tcPr>
            <w:tcW w:w="1084" w:type="dxa"/>
          </w:tcPr>
          <w:p w14:paraId="6608EC5D" w14:textId="77777777" w:rsidR="000C5A89" w:rsidRDefault="000C5A89" w:rsidP="00647F73">
            <w:pPr>
              <w:rPr>
                <w:rFonts w:ascii="Times New Roman" w:hAnsi="Times New Roman" w:cs="Times New Roman"/>
                <w:szCs w:val="24"/>
              </w:rPr>
            </w:pPr>
            <w:r>
              <w:rPr>
                <w:rFonts w:ascii="Times New Roman" w:hAnsi="Times New Roman" w:cs="Times New Roman"/>
                <w:szCs w:val="24"/>
              </w:rPr>
              <w:t>15</w:t>
            </w:r>
          </w:p>
        </w:tc>
        <w:tc>
          <w:tcPr>
            <w:tcW w:w="3537" w:type="dxa"/>
            <w:vMerge/>
          </w:tcPr>
          <w:p w14:paraId="7F608B9D" w14:textId="77777777" w:rsidR="000C5A89" w:rsidRPr="002B503B" w:rsidRDefault="000C5A89" w:rsidP="00647F73">
            <w:pPr>
              <w:rPr>
                <w:rFonts w:ascii="Times New Roman" w:hAnsi="Times New Roman" w:cs="Times New Roman"/>
                <w:szCs w:val="24"/>
              </w:rPr>
            </w:pPr>
          </w:p>
        </w:tc>
        <w:tc>
          <w:tcPr>
            <w:tcW w:w="4377" w:type="dxa"/>
            <w:vMerge/>
          </w:tcPr>
          <w:p w14:paraId="35D91274" w14:textId="77777777" w:rsidR="000C5A89" w:rsidRPr="002B503B" w:rsidRDefault="000C5A89" w:rsidP="00647F73">
            <w:pPr>
              <w:rPr>
                <w:rFonts w:ascii="Times New Roman" w:hAnsi="Times New Roman" w:cs="Times New Roman"/>
                <w:szCs w:val="24"/>
              </w:rPr>
            </w:pPr>
          </w:p>
        </w:tc>
        <w:tc>
          <w:tcPr>
            <w:tcW w:w="4340" w:type="dxa"/>
            <w:vMerge/>
          </w:tcPr>
          <w:p w14:paraId="63A5AEE6" w14:textId="77777777" w:rsidR="000C5A89" w:rsidRPr="002B503B" w:rsidRDefault="000C5A89" w:rsidP="00647F73">
            <w:pPr>
              <w:rPr>
                <w:rFonts w:ascii="Times New Roman" w:hAnsi="Times New Roman" w:cs="Times New Roman"/>
                <w:szCs w:val="24"/>
              </w:rPr>
            </w:pPr>
          </w:p>
        </w:tc>
      </w:tr>
      <w:tr w:rsidR="000C5A89" w:rsidRPr="002B503B" w14:paraId="624F1E55" w14:textId="77777777" w:rsidTr="00647F73">
        <w:tc>
          <w:tcPr>
            <w:tcW w:w="1084" w:type="dxa"/>
          </w:tcPr>
          <w:p w14:paraId="66B4E79F" w14:textId="77777777" w:rsidR="000C5A89" w:rsidRDefault="000C5A89" w:rsidP="00647F73">
            <w:pPr>
              <w:rPr>
                <w:rFonts w:ascii="Times New Roman" w:hAnsi="Times New Roman" w:cs="Times New Roman"/>
                <w:szCs w:val="24"/>
              </w:rPr>
            </w:pPr>
            <w:r>
              <w:rPr>
                <w:rFonts w:ascii="Times New Roman" w:hAnsi="Times New Roman" w:cs="Times New Roman"/>
                <w:szCs w:val="24"/>
              </w:rPr>
              <w:t>16</w:t>
            </w:r>
          </w:p>
        </w:tc>
        <w:tc>
          <w:tcPr>
            <w:tcW w:w="3537" w:type="dxa"/>
            <w:vMerge/>
          </w:tcPr>
          <w:p w14:paraId="4526B30D" w14:textId="77777777" w:rsidR="000C5A89" w:rsidRPr="002B503B" w:rsidRDefault="000C5A89" w:rsidP="00647F73">
            <w:pPr>
              <w:rPr>
                <w:rFonts w:ascii="Times New Roman" w:hAnsi="Times New Roman" w:cs="Times New Roman"/>
                <w:szCs w:val="24"/>
              </w:rPr>
            </w:pPr>
          </w:p>
        </w:tc>
        <w:tc>
          <w:tcPr>
            <w:tcW w:w="4377" w:type="dxa"/>
            <w:vMerge/>
          </w:tcPr>
          <w:p w14:paraId="78AFCFF6" w14:textId="77777777" w:rsidR="000C5A89" w:rsidRPr="002B503B" w:rsidRDefault="000C5A89" w:rsidP="00647F73">
            <w:pPr>
              <w:rPr>
                <w:rFonts w:ascii="Times New Roman" w:hAnsi="Times New Roman" w:cs="Times New Roman"/>
                <w:szCs w:val="24"/>
              </w:rPr>
            </w:pPr>
          </w:p>
        </w:tc>
        <w:tc>
          <w:tcPr>
            <w:tcW w:w="4340" w:type="dxa"/>
            <w:vMerge/>
          </w:tcPr>
          <w:p w14:paraId="0BCA1332" w14:textId="77777777" w:rsidR="000C5A89" w:rsidRPr="002B503B" w:rsidRDefault="000C5A89" w:rsidP="00647F73">
            <w:pPr>
              <w:rPr>
                <w:rFonts w:ascii="Times New Roman" w:hAnsi="Times New Roman" w:cs="Times New Roman"/>
                <w:szCs w:val="24"/>
              </w:rPr>
            </w:pPr>
          </w:p>
        </w:tc>
      </w:tr>
    </w:tbl>
    <w:p w14:paraId="10EEBC27" w14:textId="77777777" w:rsidR="000C5A89" w:rsidRDefault="000C5A89" w:rsidP="000C5A89">
      <w:pPr>
        <w:rPr>
          <w:rFonts w:ascii="Times New Roman" w:hAnsi="Times New Roman" w:cs="Times New Roman"/>
          <w:b/>
          <w:szCs w:val="24"/>
        </w:rPr>
      </w:pPr>
    </w:p>
    <w:p w14:paraId="6F65A787" w14:textId="05AEE1E5" w:rsidR="00B24170" w:rsidRDefault="00A8089A" w:rsidP="00B24170">
      <w:pPr>
        <w:rPr>
          <w:rFonts w:ascii="Times New Roman" w:hAnsi="Times New Roman" w:cs="Times New Roman"/>
          <w:b/>
          <w:szCs w:val="24"/>
        </w:rPr>
      </w:pPr>
      <w:r>
        <w:rPr>
          <w:rFonts w:ascii="Times New Roman" w:hAnsi="Times New Roman" w:cs="Times New Roman"/>
          <w:b/>
          <w:szCs w:val="24"/>
        </w:rPr>
        <w:t xml:space="preserve">PES </w:t>
      </w:r>
      <w:r w:rsidR="00B24170">
        <w:rPr>
          <w:rFonts w:ascii="Times New Roman" w:hAnsi="Times New Roman" w:cs="Times New Roman"/>
          <w:b/>
          <w:szCs w:val="24"/>
        </w:rPr>
        <w:t>Events Management Branch</w:t>
      </w:r>
      <w:r w:rsidR="00FA3501">
        <w:rPr>
          <w:rFonts w:ascii="Times New Roman" w:hAnsi="Times New Roman" w:cs="Times New Roman"/>
          <w:b/>
          <w:szCs w:val="24"/>
        </w:rPr>
        <w:t xml:space="preserve"> (EMB)</w:t>
      </w:r>
    </w:p>
    <w:tbl>
      <w:tblPr>
        <w:tblStyle w:val="TableGrid"/>
        <w:tblW w:w="13338" w:type="dxa"/>
        <w:tblLook w:val="04A0" w:firstRow="1" w:lastRow="0" w:firstColumn="1" w:lastColumn="0" w:noHBand="0" w:noVBand="1"/>
      </w:tblPr>
      <w:tblGrid>
        <w:gridCol w:w="1084"/>
        <w:gridCol w:w="3537"/>
        <w:gridCol w:w="4377"/>
        <w:gridCol w:w="4340"/>
      </w:tblGrid>
      <w:tr w:rsidR="00B24170" w:rsidRPr="00F56D79" w14:paraId="06B09E2E" w14:textId="77777777" w:rsidTr="00554C8A">
        <w:tc>
          <w:tcPr>
            <w:tcW w:w="1084" w:type="dxa"/>
          </w:tcPr>
          <w:p w14:paraId="29D8D041" w14:textId="77777777" w:rsidR="00B24170" w:rsidRPr="00F56D79" w:rsidRDefault="00B24170" w:rsidP="00554C8A">
            <w:pPr>
              <w:jc w:val="center"/>
              <w:rPr>
                <w:rFonts w:asciiTheme="minorHAnsi" w:hAnsiTheme="minorHAnsi" w:cs="Times New Roman"/>
                <w:b/>
                <w:szCs w:val="24"/>
              </w:rPr>
            </w:pPr>
            <w:r w:rsidRPr="00F56D79">
              <w:rPr>
                <w:rFonts w:asciiTheme="minorHAnsi" w:hAnsiTheme="minorHAnsi" w:cs="Times New Roman"/>
                <w:b/>
                <w:szCs w:val="24"/>
              </w:rPr>
              <w:t>FY</w:t>
            </w:r>
          </w:p>
        </w:tc>
        <w:tc>
          <w:tcPr>
            <w:tcW w:w="3537" w:type="dxa"/>
          </w:tcPr>
          <w:p w14:paraId="7DBA268D" w14:textId="77777777" w:rsidR="00B24170" w:rsidRPr="00F56D79" w:rsidRDefault="00365128" w:rsidP="00554C8A">
            <w:pPr>
              <w:jc w:val="center"/>
              <w:rPr>
                <w:rFonts w:asciiTheme="minorHAnsi" w:hAnsiTheme="minorHAnsi" w:cs="Times New Roman"/>
                <w:b/>
                <w:szCs w:val="24"/>
              </w:rPr>
            </w:pPr>
            <w:r>
              <w:rPr>
                <w:rFonts w:asciiTheme="minorHAnsi" w:hAnsiTheme="minorHAnsi" w:cs="Times New Roman"/>
                <w:b/>
                <w:szCs w:val="24"/>
              </w:rPr>
              <w:t>Survey Type</w:t>
            </w:r>
          </w:p>
        </w:tc>
        <w:tc>
          <w:tcPr>
            <w:tcW w:w="4377" w:type="dxa"/>
          </w:tcPr>
          <w:p w14:paraId="6965E05D" w14:textId="77777777" w:rsidR="00B24170" w:rsidRPr="00F56D79" w:rsidRDefault="00B24170" w:rsidP="00554C8A">
            <w:pPr>
              <w:jc w:val="center"/>
              <w:rPr>
                <w:rFonts w:asciiTheme="minorHAnsi" w:hAnsiTheme="minorHAnsi" w:cs="Times New Roman"/>
                <w:b/>
                <w:szCs w:val="24"/>
              </w:rPr>
            </w:pPr>
            <w:r w:rsidRPr="00F56D79">
              <w:rPr>
                <w:rFonts w:asciiTheme="minorHAnsi" w:hAnsiTheme="minorHAnsi" w:cs="Times New Roman"/>
                <w:b/>
                <w:szCs w:val="24"/>
              </w:rPr>
              <w:t>Customers</w:t>
            </w:r>
          </w:p>
        </w:tc>
        <w:tc>
          <w:tcPr>
            <w:tcW w:w="4340" w:type="dxa"/>
          </w:tcPr>
          <w:p w14:paraId="045D346B" w14:textId="77777777" w:rsidR="00B24170" w:rsidRPr="00F56D79" w:rsidRDefault="00634AC3" w:rsidP="00554C8A">
            <w:pPr>
              <w:jc w:val="center"/>
              <w:rPr>
                <w:rFonts w:asciiTheme="minorHAnsi" w:hAnsiTheme="minorHAnsi" w:cs="Times New Roman"/>
                <w:b/>
                <w:szCs w:val="24"/>
              </w:rPr>
            </w:pPr>
            <w:r>
              <w:rPr>
                <w:rFonts w:asciiTheme="minorHAnsi" w:hAnsiTheme="minorHAnsi" w:cs="Times New Roman"/>
                <w:b/>
                <w:szCs w:val="24"/>
              </w:rPr>
              <w:t>Description</w:t>
            </w:r>
          </w:p>
        </w:tc>
      </w:tr>
      <w:tr w:rsidR="00B24170" w:rsidRPr="002B503B" w14:paraId="268A2F1D" w14:textId="77777777" w:rsidTr="00554C8A">
        <w:tc>
          <w:tcPr>
            <w:tcW w:w="1084" w:type="dxa"/>
          </w:tcPr>
          <w:p w14:paraId="40B0EBC1" w14:textId="77777777" w:rsidR="00B24170" w:rsidRPr="002B503B" w:rsidRDefault="00B24170" w:rsidP="00554C8A">
            <w:pPr>
              <w:rPr>
                <w:rFonts w:ascii="Times New Roman" w:hAnsi="Times New Roman" w:cs="Times New Roman"/>
                <w:szCs w:val="24"/>
              </w:rPr>
            </w:pPr>
            <w:r w:rsidRPr="002B503B">
              <w:rPr>
                <w:rFonts w:ascii="Times New Roman" w:hAnsi="Times New Roman" w:cs="Times New Roman"/>
                <w:szCs w:val="24"/>
              </w:rPr>
              <w:t>04</w:t>
            </w:r>
          </w:p>
        </w:tc>
        <w:tc>
          <w:tcPr>
            <w:tcW w:w="3537" w:type="dxa"/>
          </w:tcPr>
          <w:p w14:paraId="5E5128EC" w14:textId="77777777" w:rsidR="00B24170" w:rsidRPr="002B503B" w:rsidRDefault="00B24170" w:rsidP="00B24170">
            <w:pPr>
              <w:rPr>
                <w:rFonts w:ascii="Times New Roman" w:hAnsi="Times New Roman" w:cs="Times New Roman"/>
                <w:szCs w:val="24"/>
              </w:rPr>
            </w:pPr>
            <w:r w:rsidRPr="002B503B">
              <w:rPr>
                <w:rFonts w:ascii="Times New Roman" w:hAnsi="Times New Roman" w:cs="Times New Roman"/>
                <w:szCs w:val="24"/>
              </w:rPr>
              <w:t xml:space="preserve">Climate </w:t>
            </w:r>
            <w:r w:rsidR="00687E07">
              <w:rPr>
                <w:rFonts w:ascii="Times New Roman" w:hAnsi="Times New Roman" w:cs="Times New Roman"/>
                <w:szCs w:val="24"/>
              </w:rPr>
              <w:t>Assessment</w:t>
            </w:r>
          </w:p>
        </w:tc>
        <w:tc>
          <w:tcPr>
            <w:tcW w:w="4377" w:type="dxa"/>
          </w:tcPr>
          <w:p w14:paraId="6A9BCF75" w14:textId="77777777" w:rsidR="00B24170" w:rsidRPr="002B503B" w:rsidRDefault="00687E07" w:rsidP="00554C8A">
            <w:pPr>
              <w:rPr>
                <w:rFonts w:ascii="Times New Roman" w:hAnsi="Times New Roman" w:cs="Times New Roman"/>
                <w:szCs w:val="24"/>
              </w:rPr>
            </w:pPr>
            <w:r>
              <w:rPr>
                <w:rFonts w:ascii="Times New Roman" w:hAnsi="Times New Roman" w:cs="Times New Roman"/>
                <w:szCs w:val="24"/>
              </w:rPr>
              <w:t>Events Management staff and contractors</w:t>
            </w:r>
          </w:p>
        </w:tc>
        <w:tc>
          <w:tcPr>
            <w:tcW w:w="4340" w:type="dxa"/>
          </w:tcPr>
          <w:p w14:paraId="7672A0A7" w14:textId="77777777" w:rsidR="00B24170" w:rsidRPr="002B503B" w:rsidRDefault="00B24170" w:rsidP="00687E07">
            <w:pPr>
              <w:rPr>
                <w:rFonts w:ascii="Times New Roman" w:hAnsi="Times New Roman" w:cs="Times New Roman"/>
                <w:szCs w:val="24"/>
              </w:rPr>
            </w:pPr>
            <w:r>
              <w:rPr>
                <w:rFonts w:ascii="Times New Roman" w:hAnsi="Times New Roman" w:cs="Times New Roman"/>
                <w:szCs w:val="24"/>
              </w:rPr>
              <w:t>P</w:t>
            </w:r>
            <w:r w:rsidRPr="002B503B">
              <w:rPr>
                <w:rFonts w:ascii="Times New Roman" w:hAnsi="Times New Roman" w:cs="Times New Roman"/>
                <w:szCs w:val="24"/>
              </w:rPr>
              <w:t>erceptions of customer orientation, teamwork and innovation, traini</w:t>
            </w:r>
            <w:r>
              <w:rPr>
                <w:rFonts w:ascii="Times New Roman" w:hAnsi="Times New Roman" w:cs="Times New Roman"/>
                <w:szCs w:val="24"/>
              </w:rPr>
              <w:t>ng, and performance measurement</w:t>
            </w:r>
          </w:p>
        </w:tc>
      </w:tr>
      <w:tr w:rsidR="00CA5161" w:rsidRPr="002B503B" w14:paraId="2CF14C88" w14:textId="77777777" w:rsidTr="00554C8A">
        <w:tc>
          <w:tcPr>
            <w:tcW w:w="1084" w:type="dxa"/>
          </w:tcPr>
          <w:p w14:paraId="1E3E3C89" w14:textId="77777777" w:rsidR="00CA5161" w:rsidRPr="002B503B" w:rsidRDefault="00CA5161" w:rsidP="00554C8A">
            <w:pPr>
              <w:rPr>
                <w:rFonts w:ascii="Times New Roman" w:hAnsi="Times New Roman" w:cs="Times New Roman"/>
                <w:szCs w:val="24"/>
              </w:rPr>
            </w:pPr>
            <w:r w:rsidRPr="002B503B">
              <w:rPr>
                <w:rFonts w:ascii="Times New Roman" w:hAnsi="Times New Roman" w:cs="Times New Roman"/>
                <w:szCs w:val="24"/>
              </w:rPr>
              <w:t>06</w:t>
            </w:r>
          </w:p>
        </w:tc>
        <w:tc>
          <w:tcPr>
            <w:tcW w:w="3537" w:type="dxa"/>
            <w:vMerge w:val="restart"/>
          </w:tcPr>
          <w:p w14:paraId="54A514CE" w14:textId="77777777" w:rsidR="00CA5161" w:rsidRPr="002B503B" w:rsidRDefault="00CA5161" w:rsidP="00554C8A">
            <w:pPr>
              <w:rPr>
                <w:rFonts w:ascii="Times New Roman" w:hAnsi="Times New Roman" w:cs="Times New Roman"/>
                <w:szCs w:val="24"/>
              </w:rPr>
            </w:pPr>
            <w:r>
              <w:rPr>
                <w:rFonts w:ascii="Times New Roman" w:hAnsi="Times New Roman" w:cs="Times New Roman"/>
                <w:szCs w:val="24"/>
              </w:rPr>
              <w:t>Customer Satisfaction</w:t>
            </w:r>
          </w:p>
        </w:tc>
        <w:tc>
          <w:tcPr>
            <w:tcW w:w="4377" w:type="dxa"/>
            <w:vMerge w:val="restart"/>
          </w:tcPr>
          <w:p w14:paraId="5C1C1626" w14:textId="0020ECBB" w:rsidR="00CA5161" w:rsidRPr="002B503B" w:rsidRDefault="00D53F76" w:rsidP="00687E07">
            <w:pPr>
              <w:rPr>
                <w:rFonts w:ascii="Times New Roman" w:hAnsi="Times New Roman" w:cs="Times New Roman"/>
                <w:szCs w:val="24"/>
              </w:rPr>
            </w:pPr>
            <w:r>
              <w:rPr>
                <w:rFonts w:ascii="Times New Roman" w:hAnsi="Times New Roman" w:cs="Times New Roman"/>
                <w:szCs w:val="24"/>
              </w:rPr>
              <w:t xml:space="preserve">Events Management </w:t>
            </w:r>
            <w:r w:rsidR="00FA3501">
              <w:rPr>
                <w:rFonts w:ascii="Times New Roman" w:hAnsi="Times New Roman" w:cs="Times New Roman"/>
                <w:szCs w:val="24"/>
              </w:rPr>
              <w:t>s</w:t>
            </w:r>
            <w:r>
              <w:rPr>
                <w:rFonts w:ascii="Times New Roman" w:hAnsi="Times New Roman" w:cs="Times New Roman"/>
                <w:szCs w:val="24"/>
              </w:rPr>
              <w:t>taff</w:t>
            </w:r>
            <w:r w:rsidR="00FA3501">
              <w:rPr>
                <w:rFonts w:ascii="Times New Roman" w:hAnsi="Times New Roman" w:cs="Times New Roman"/>
                <w:szCs w:val="24"/>
              </w:rPr>
              <w:t xml:space="preserve">, </w:t>
            </w:r>
            <w:r>
              <w:rPr>
                <w:rFonts w:ascii="Times New Roman" w:hAnsi="Times New Roman" w:cs="Times New Roman"/>
                <w:szCs w:val="24"/>
              </w:rPr>
              <w:t>contractors</w:t>
            </w:r>
            <w:r w:rsidR="00FA3501">
              <w:rPr>
                <w:rFonts w:ascii="Times New Roman" w:hAnsi="Times New Roman" w:cs="Times New Roman"/>
                <w:szCs w:val="24"/>
              </w:rPr>
              <w:t>,</w:t>
            </w:r>
            <w:r>
              <w:rPr>
                <w:rFonts w:ascii="Times New Roman" w:hAnsi="Times New Roman" w:cs="Times New Roman"/>
                <w:szCs w:val="24"/>
              </w:rPr>
              <w:t xml:space="preserve"> and users of Events Management services</w:t>
            </w:r>
          </w:p>
        </w:tc>
        <w:tc>
          <w:tcPr>
            <w:tcW w:w="4340" w:type="dxa"/>
            <w:vMerge w:val="restart"/>
          </w:tcPr>
          <w:p w14:paraId="3C8A9E8D" w14:textId="77777777" w:rsidR="00CA5161" w:rsidRPr="002B503B" w:rsidRDefault="00CA5161" w:rsidP="00687E07">
            <w:pPr>
              <w:rPr>
                <w:rFonts w:ascii="Times New Roman" w:hAnsi="Times New Roman" w:cs="Times New Roman"/>
                <w:szCs w:val="24"/>
              </w:rPr>
            </w:pPr>
            <w:r w:rsidRPr="002B503B">
              <w:rPr>
                <w:rFonts w:ascii="Times New Roman" w:hAnsi="Times New Roman" w:cs="Times New Roman"/>
                <w:szCs w:val="24"/>
              </w:rPr>
              <w:t xml:space="preserve">Designed spreadsheet and macros in Excel for use by Medical Arts personnel to collect </w:t>
            </w:r>
            <w:r w:rsidRPr="00687E07">
              <w:rPr>
                <w:rFonts w:ascii="Times New Roman" w:hAnsi="Times New Roman" w:cs="Times New Roman"/>
                <w:b/>
                <w:szCs w:val="24"/>
              </w:rPr>
              <w:t>quarterly</w:t>
            </w:r>
            <w:r>
              <w:rPr>
                <w:rFonts w:ascii="Times New Roman" w:hAnsi="Times New Roman" w:cs="Times New Roman"/>
                <w:szCs w:val="24"/>
              </w:rPr>
              <w:t xml:space="preserve"> </w:t>
            </w:r>
            <w:r w:rsidRPr="002B503B">
              <w:rPr>
                <w:rFonts w:ascii="Times New Roman" w:hAnsi="Times New Roman" w:cs="Times New Roman"/>
                <w:szCs w:val="24"/>
              </w:rPr>
              <w:t xml:space="preserve">data and update charts and graphs for Design Production, Medical Illustration, Photography, and Events Management Services (i.e., scheduling, experience, multimedia, </w:t>
            </w:r>
            <w:proofErr w:type="gramStart"/>
            <w:r w:rsidRPr="002B503B">
              <w:rPr>
                <w:rFonts w:ascii="Times New Roman" w:hAnsi="Times New Roman" w:cs="Times New Roman"/>
                <w:szCs w:val="24"/>
              </w:rPr>
              <w:t>post</w:t>
            </w:r>
            <w:r>
              <w:rPr>
                <w:rFonts w:ascii="Times New Roman" w:hAnsi="Times New Roman" w:cs="Times New Roman"/>
                <w:szCs w:val="24"/>
              </w:rPr>
              <w:t xml:space="preserve"> </w:t>
            </w:r>
            <w:r w:rsidRPr="002B503B">
              <w:rPr>
                <w:rFonts w:ascii="Times New Roman" w:hAnsi="Times New Roman" w:cs="Times New Roman"/>
                <w:szCs w:val="24"/>
              </w:rPr>
              <w:t>production</w:t>
            </w:r>
            <w:proofErr w:type="gramEnd"/>
            <w:r w:rsidRPr="002B503B">
              <w:rPr>
                <w:rFonts w:ascii="Times New Roman" w:hAnsi="Times New Roman" w:cs="Times New Roman"/>
                <w:szCs w:val="24"/>
              </w:rPr>
              <w:t>)</w:t>
            </w:r>
            <w:r>
              <w:rPr>
                <w:rFonts w:ascii="Times New Roman" w:hAnsi="Times New Roman" w:cs="Times New Roman"/>
                <w:szCs w:val="24"/>
              </w:rPr>
              <w:t xml:space="preserve">.  Data is used to support the Quality Assurance Surveillance Plan (QASP).  OQM provides </w:t>
            </w:r>
            <w:r w:rsidRPr="00CA5161">
              <w:rPr>
                <w:rFonts w:ascii="Times New Roman" w:hAnsi="Times New Roman" w:cs="Times New Roman"/>
                <w:b/>
                <w:szCs w:val="24"/>
              </w:rPr>
              <w:t>quarterly</w:t>
            </w:r>
            <w:r>
              <w:rPr>
                <w:rFonts w:ascii="Times New Roman" w:hAnsi="Times New Roman" w:cs="Times New Roman"/>
                <w:szCs w:val="24"/>
              </w:rPr>
              <w:t xml:space="preserve"> reports to Events Management.</w:t>
            </w:r>
          </w:p>
        </w:tc>
      </w:tr>
      <w:tr w:rsidR="00CA5161" w:rsidRPr="002B503B" w14:paraId="4786F474" w14:textId="77777777" w:rsidTr="00687E07">
        <w:tc>
          <w:tcPr>
            <w:tcW w:w="1084" w:type="dxa"/>
          </w:tcPr>
          <w:p w14:paraId="4011D7EC" w14:textId="77777777" w:rsidR="00CA5161" w:rsidRPr="002B503B" w:rsidRDefault="00CA5161" w:rsidP="00CA5161">
            <w:pPr>
              <w:rPr>
                <w:rFonts w:ascii="Times New Roman" w:hAnsi="Times New Roman" w:cs="Times New Roman"/>
                <w:szCs w:val="24"/>
              </w:rPr>
            </w:pPr>
            <w:r>
              <w:rPr>
                <w:rFonts w:ascii="Times New Roman" w:hAnsi="Times New Roman" w:cs="Times New Roman"/>
                <w:szCs w:val="24"/>
              </w:rPr>
              <w:t xml:space="preserve">07 </w:t>
            </w:r>
          </w:p>
        </w:tc>
        <w:tc>
          <w:tcPr>
            <w:tcW w:w="3537" w:type="dxa"/>
            <w:vMerge/>
          </w:tcPr>
          <w:p w14:paraId="07953C66" w14:textId="77777777" w:rsidR="00CA5161" w:rsidRPr="002B503B" w:rsidRDefault="00CA5161" w:rsidP="00CA5161">
            <w:pPr>
              <w:rPr>
                <w:rFonts w:ascii="Times New Roman" w:hAnsi="Times New Roman" w:cs="Times New Roman"/>
                <w:szCs w:val="24"/>
              </w:rPr>
            </w:pPr>
          </w:p>
        </w:tc>
        <w:tc>
          <w:tcPr>
            <w:tcW w:w="4377" w:type="dxa"/>
            <w:vMerge/>
          </w:tcPr>
          <w:p w14:paraId="033AC95C" w14:textId="77777777" w:rsidR="00CA5161" w:rsidRPr="002B503B" w:rsidRDefault="00CA5161" w:rsidP="00CA5161">
            <w:pPr>
              <w:rPr>
                <w:rFonts w:ascii="Times New Roman" w:hAnsi="Times New Roman" w:cs="Times New Roman"/>
                <w:szCs w:val="24"/>
              </w:rPr>
            </w:pPr>
          </w:p>
        </w:tc>
        <w:tc>
          <w:tcPr>
            <w:tcW w:w="4340" w:type="dxa"/>
            <w:vMerge/>
          </w:tcPr>
          <w:p w14:paraId="014B79A9" w14:textId="77777777" w:rsidR="00CA5161" w:rsidRPr="002B503B" w:rsidRDefault="00CA5161" w:rsidP="00CA5161">
            <w:pPr>
              <w:rPr>
                <w:rFonts w:ascii="Times New Roman" w:hAnsi="Times New Roman" w:cs="Times New Roman"/>
                <w:szCs w:val="24"/>
              </w:rPr>
            </w:pPr>
          </w:p>
        </w:tc>
      </w:tr>
      <w:tr w:rsidR="00CA5161" w:rsidRPr="002B503B" w14:paraId="188F017B" w14:textId="77777777" w:rsidTr="00687E07">
        <w:tc>
          <w:tcPr>
            <w:tcW w:w="1084" w:type="dxa"/>
          </w:tcPr>
          <w:p w14:paraId="1F5CEF7C" w14:textId="77777777" w:rsidR="00CA5161" w:rsidRPr="002B503B" w:rsidRDefault="00CA5161" w:rsidP="00CA5161">
            <w:pPr>
              <w:rPr>
                <w:rFonts w:ascii="Times New Roman" w:hAnsi="Times New Roman" w:cs="Times New Roman"/>
                <w:szCs w:val="24"/>
              </w:rPr>
            </w:pPr>
            <w:r>
              <w:rPr>
                <w:rFonts w:ascii="Times New Roman" w:hAnsi="Times New Roman" w:cs="Times New Roman"/>
                <w:szCs w:val="24"/>
              </w:rPr>
              <w:t xml:space="preserve">08 </w:t>
            </w:r>
          </w:p>
        </w:tc>
        <w:tc>
          <w:tcPr>
            <w:tcW w:w="3537" w:type="dxa"/>
            <w:vMerge/>
          </w:tcPr>
          <w:p w14:paraId="4B5C3D9D" w14:textId="77777777" w:rsidR="00CA5161" w:rsidRPr="002B503B" w:rsidRDefault="00CA5161" w:rsidP="00CA5161">
            <w:pPr>
              <w:rPr>
                <w:rFonts w:ascii="Times New Roman" w:hAnsi="Times New Roman" w:cs="Times New Roman"/>
                <w:szCs w:val="24"/>
              </w:rPr>
            </w:pPr>
          </w:p>
        </w:tc>
        <w:tc>
          <w:tcPr>
            <w:tcW w:w="4377" w:type="dxa"/>
            <w:vMerge/>
          </w:tcPr>
          <w:p w14:paraId="2CB49A82" w14:textId="77777777" w:rsidR="00CA5161" w:rsidRPr="002B503B" w:rsidRDefault="00CA5161" w:rsidP="00CA5161">
            <w:pPr>
              <w:rPr>
                <w:rFonts w:ascii="Times New Roman" w:hAnsi="Times New Roman" w:cs="Times New Roman"/>
                <w:szCs w:val="24"/>
              </w:rPr>
            </w:pPr>
          </w:p>
        </w:tc>
        <w:tc>
          <w:tcPr>
            <w:tcW w:w="4340" w:type="dxa"/>
            <w:vMerge/>
          </w:tcPr>
          <w:p w14:paraId="27984B57" w14:textId="77777777" w:rsidR="00CA5161" w:rsidRPr="002B503B" w:rsidRDefault="00CA5161" w:rsidP="00CA5161">
            <w:pPr>
              <w:rPr>
                <w:rFonts w:ascii="Times New Roman" w:hAnsi="Times New Roman" w:cs="Times New Roman"/>
                <w:szCs w:val="24"/>
              </w:rPr>
            </w:pPr>
          </w:p>
        </w:tc>
      </w:tr>
      <w:tr w:rsidR="00CA5161" w:rsidRPr="002B503B" w14:paraId="22E391B6" w14:textId="77777777" w:rsidTr="00687E07">
        <w:tc>
          <w:tcPr>
            <w:tcW w:w="1084" w:type="dxa"/>
          </w:tcPr>
          <w:p w14:paraId="413879FD" w14:textId="77777777" w:rsidR="00CA5161" w:rsidRPr="002B503B" w:rsidRDefault="00CA5161" w:rsidP="00CA5161">
            <w:pPr>
              <w:rPr>
                <w:rFonts w:ascii="Times New Roman" w:hAnsi="Times New Roman" w:cs="Times New Roman"/>
                <w:szCs w:val="24"/>
              </w:rPr>
            </w:pPr>
            <w:r>
              <w:rPr>
                <w:rFonts w:ascii="Times New Roman" w:hAnsi="Times New Roman" w:cs="Times New Roman"/>
                <w:szCs w:val="24"/>
              </w:rPr>
              <w:t xml:space="preserve">09 </w:t>
            </w:r>
          </w:p>
        </w:tc>
        <w:tc>
          <w:tcPr>
            <w:tcW w:w="3537" w:type="dxa"/>
            <w:vMerge/>
          </w:tcPr>
          <w:p w14:paraId="2EACC27E" w14:textId="77777777" w:rsidR="00CA5161" w:rsidRPr="002B503B" w:rsidRDefault="00CA5161" w:rsidP="00CA5161">
            <w:pPr>
              <w:rPr>
                <w:rFonts w:ascii="Times New Roman" w:hAnsi="Times New Roman" w:cs="Times New Roman"/>
                <w:szCs w:val="24"/>
              </w:rPr>
            </w:pPr>
          </w:p>
        </w:tc>
        <w:tc>
          <w:tcPr>
            <w:tcW w:w="4377" w:type="dxa"/>
            <w:vMerge/>
          </w:tcPr>
          <w:p w14:paraId="34AE1E9C" w14:textId="77777777" w:rsidR="00CA5161" w:rsidRPr="002B503B" w:rsidRDefault="00CA5161" w:rsidP="00CA5161">
            <w:pPr>
              <w:rPr>
                <w:rFonts w:ascii="Times New Roman" w:hAnsi="Times New Roman" w:cs="Times New Roman"/>
                <w:szCs w:val="24"/>
              </w:rPr>
            </w:pPr>
          </w:p>
        </w:tc>
        <w:tc>
          <w:tcPr>
            <w:tcW w:w="4340" w:type="dxa"/>
            <w:vMerge/>
          </w:tcPr>
          <w:p w14:paraId="16D9216A" w14:textId="77777777" w:rsidR="00CA5161" w:rsidRPr="002B503B" w:rsidRDefault="00CA5161" w:rsidP="00CA5161">
            <w:pPr>
              <w:rPr>
                <w:rFonts w:ascii="Times New Roman" w:hAnsi="Times New Roman" w:cs="Times New Roman"/>
                <w:szCs w:val="24"/>
              </w:rPr>
            </w:pPr>
          </w:p>
        </w:tc>
      </w:tr>
      <w:tr w:rsidR="00CA5161" w:rsidRPr="002B503B" w14:paraId="5E79B264" w14:textId="77777777" w:rsidTr="00687E07">
        <w:tc>
          <w:tcPr>
            <w:tcW w:w="1084" w:type="dxa"/>
          </w:tcPr>
          <w:p w14:paraId="0F59C16C" w14:textId="77777777" w:rsidR="00CA5161" w:rsidRDefault="00CA5161" w:rsidP="00CA5161">
            <w:pPr>
              <w:rPr>
                <w:rFonts w:ascii="Times New Roman" w:hAnsi="Times New Roman" w:cs="Times New Roman"/>
                <w:szCs w:val="24"/>
              </w:rPr>
            </w:pPr>
            <w:r>
              <w:rPr>
                <w:rFonts w:ascii="Times New Roman" w:hAnsi="Times New Roman" w:cs="Times New Roman"/>
                <w:szCs w:val="24"/>
              </w:rPr>
              <w:t>10</w:t>
            </w:r>
          </w:p>
        </w:tc>
        <w:tc>
          <w:tcPr>
            <w:tcW w:w="3537" w:type="dxa"/>
            <w:vMerge/>
          </w:tcPr>
          <w:p w14:paraId="015DF899" w14:textId="77777777" w:rsidR="00CA5161" w:rsidRPr="002B503B" w:rsidRDefault="00CA5161" w:rsidP="00CA5161">
            <w:pPr>
              <w:rPr>
                <w:rFonts w:ascii="Times New Roman" w:hAnsi="Times New Roman" w:cs="Times New Roman"/>
                <w:szCs w:val="24"/>
              </w:rPr>
            </w:pPr>
          </w:p>
        </w:tc>
        <w:tc>
          <w:tcPr>
            <w:tcW w:w="4377" w:type="dxa"/>
            <w:vMerge/>
          </w:tcPr>
          <w:p w14:paraId="0D16A714" w14:textId="77777777" w:rsidR="00CA5161" w:rsidRPr="002B503B" w:rsidRDefault="00CA5161" w:rsidP="00CA5161">
            <w:pPr>
              <w:rPr>
                <w:rFonts w:ascii="Times New Roman" w:hAnsi="Times New Roman" w:cs="Times New Roman"/>
                <w:szCs w:val="24"/>
              </w:rPr>
            </w:pPr>
          </w:p>
        </w:tc>
        <w:tc>
          <w:tcPr>
            <w:tcW w:w="4340" w:type="dxa"/>
            <w:vMerge/>
          </w:tcPr>
          <w:p w14:paraId="39146529" w14:textId="77777777" w:rsidR="00CA5161" w:rsidRPr="002B503B" w:rsidRDefault="00CA5161" w:rsidP="00CA5161">
            <w:pPr>
              <w:rPr>
                <w:rFonts w:ascii="Times New Roman" w:hAnsi="Times New Roman" w:cs="Times New Roman"/>
                <w:szCs w:val="24"/>
              </w:rPr>
            </w:pPr>
          </w:p>
        </w:tc>
      </w:tr>
      <w:tr w:rsidR="00CA5161" w:rsidRPr="002B503B" w14:paraId="5AA1B2AD" w14:textId="77777777" w:rsidTr="00687E07">
        <w:tc>
          <w:tcPr>
            <w:tcW w:w="1084" w:type="dxa"/>
          </w:tcPr>
          <w:p w14:paraId="7DBD9C69" w14:textId="77777777" w:rsidR="00CA5161" w:rsidRDefault="00CA5161" w:rsidP="00CA5161">
            <w:pPr>
              <w:rPr>
                <w:rFonts w:ascii="Times New Roman" w:hAnsi="Times New Roman" w:cs="Times New Roman"/>
                <w:szCs w:val="24"/>
              </w:rPr>
            </w:pPr>
            <w:r>
              <w:rPr>
                <w:rFonts w:ascii="Times New Roman" w:hAnsi="Times New Roman" w:cs="Times New Roman"/>
                <w:szCs w:val="24"/>
              </w:rPr>
              <w:t>11</w:t>
            </w:r>
          </w:p>
        </w:tc>
        <w:tc>
          <w:tcPr>
            <w:tcW w:w="3537" w:type="dxa"/>
            <w:vMerge/>
          </w:tcPr>
          <w:p w14:paraId="6E267289" w14:textId="77777777" w:rsidR="00CA5161" w:rsidRPr="002B503B" w:rsidRDefault="00CA5161" w:rsidP="00CA5161">
            <w:pPr>
              <w:rPr>
                <w:rFonts w:ascii="Times New Roman" w:hAnsi="Times New Roman" w:cs="Times New Roman"/>
                <w:szCs w:val="24"/>
              </w:rPr>
            </w:pPr>
          </w:p>
        </w:tc>
        <w:tc>
          <w:tcPr>
            <w:tcW w:w="4377" w:type="dxa"/>
            <w:vMerge/>
          </w:tcPr>
          <w:p w14:paraId="5404DE7D" w14:textId="77777777" w:rsidR="00CA5161" w:rsidRPr="002B503B" w:rsidRDefault="00CA5161" w:rsidP="00CA5161">
            <w:pPr>
              <w:rPr>
                <w:rFonts w:ascii="Times New Roman" w:hAnsi="Times New Roman" w:cs="Times New Roman"/>
                <w:szCs w:val="24"/>
              </w:rPr>
            </w:pPr>
          </w:p>
        </w:tc>
        <w:tc>
          <w:tcPr>
            <w:tcW w:w="4340" w:type="dxa"/>
            <w:vMerge/>
          </w:tcPr>
          <w:p w14:paraId="59D850D4" w14:textId="77777777" w:rsidR="00CA5161" w:rsidRPr="002B503B" w:rsidRDefault="00CA5161" w:rsidP="00CA5161">
            <w:pPr>
              <w:rPr>
                <w:rFonts w:ascii="Times New Roman" w:hAnsi="Times New Roman" w:cs="Times New Roman"/>
                <w:szCs w:val="24"/>
              </w:rPr>
            </w:pPr>
          </w:p>
        </w:tc>
      </w:tr>
      <w:tr w:rsidR="00CA5161" w:rsidRPr="002B503B" w14:paraId="61ACFE21" w14:textId="77777777" w:rsidTr="00687E07">
        <w:tc>
          <w:tcPr>
            <w:tcW w:w="1084" w:type="dxa"/>
          </w:tcPr>
          <w:p w14:paraId="085072A3" w14:textId="77777777" w:rsidR="00CA5161" w:rsidRDefault="00CA5161" w:rsidP="00CA5161">
            <w:pPr>
              <w:rPr>
                <w:rFonts w:ascii="Times New Roman" w:hAnsi="Times New Roman" w:cs="Times New Roman"/>
                <w:szCs w:val="24"/>
              </w:rPr>
            </w:pPr>
            <w:r>
              <w:rPr>
                <w:rFonts w:ascii="Times New Roman" w:hAnsi="Times New Roman" w:cs="Times New Roman"/>
                <w:szCs w:val="24"/>
              </w:rPr>
              <w:t>12</w:t>
            </w:r>
          </w:p>
        </w:tc>
        <w:tc>
          <w:tcPr>
            <w:tcW w:w="3537" w:type="dxa"/>
            <w:vMerge/>
          </w:tcPr>
          <w:p w14:paraId="114A9E40" w14:textId="77777777" w:rsidR="00CA5161" w:rsidRPr="002B503B" w:rsidRDefault="00CA5161" w:rsidP="00CA5161">
            <w:pPr>
              <w:rPr>
                <w:rFonts w:ascii="Times New Roman" w:hAnsi="Times New Roman" w:cs="Times New Roman"/>
                <w:szCs w:val="24"/>
              </w:rPr>
            </w:pPr>
          </w:p>
        </w:tc>
        <w:tc>
          <w:tcPr>
            <w:tcW w:w="4377" w:type="dxa"/>
            <w:vMerge/>
          </w:tcPr>
          <w:p w14:paraId="76A5B837" w14:textId="77777777" w:rsidR="00CA5161" w:rsidRPr="002B503B" w:rsidRDefault="00CA5161" w:rsidP="00CA5161">
            <w:pPr>
              <w:rPr>
                <w:rFonts w:ascii="Times New Roman" w:hAnsi="Times New Roman" w:cs="Times New Roman"/>
                <w:szCs w:val="24"/>
              </w:rPr>
            </w:pPr>
          </w:p>
        </w:tc>
        <w:tc>
          <w:tcPr>
            <w:tcW w:w="4340" w:type="dxa"/>
            <w:vMerge/>
          </w:tcPr>
          <w:p w14:paraId="4E99144F" w14:textId="77777777" w:rsidR="00CA5161" w:rsidRPr="002B503B" w:rsidRDefault="00CA5161" w:rsidP="00CA5161">
            <w:pPr>
              <w:rPr>
                <w:rFonts w:ascii="Times New Roman" w:hAnsi="Times New Roman" w:cs="Times New Roman"/>
                <w:szCs w:val="24"/>
              </w:rPr>
            </w:pPr>
          </w:p>
        </w:tc>
      </w:tr>
      <w:tr w:rsidR="00CA5161" w:rsidRPr="002B503B" w14:paraId="40FD24CA" w14:textId="77777777" w:rsidTr="00687E07">
        <w:tc>
          <w:tcPr>
            <w:tcW w:w="1084" w:type="dxa"/>
          </w:tcPr>
          <w:p w14:paraId="449E1340" w14:textId="77777777" w:rsidR="00CA5161" w:rsidRDefault="00CA5161" w:rsidP="00CA5161">
            <w:pPr>
              <w:rPr>
                <w:rFonts w:ascii="Times New Roman" w:hAnsi="Times New Roman" w:cs="Times New Roman"/>
                <w:szCs w:val="24"/>
              </w:rPr>
            </w:pPr>
            <w:r>
              <w:rPr>
                <w:rFonts w:ascii="Times New Roman" w:hAnsi="Times New Roman" w:cs="Times New Roman"/>
                <w:szCs w:val="24"/>
              </w:rPr>
              <w:t>13</w:t>
            </w:r>
          </w:p>
        </w:tc>
        <w:tc>
          <w:tcPr>
            <w:tcW w:w="3537" w:type="dxa"/>
            <w:vMerge/>
          </w:tcPr>
          <w:p w14:paraId="7F55613A" w14:textId="77777777" w:rsidR="00CA5161" w:rsidRPr="002B503B" w:rsidRDefault="00CA5161" w:rsidP="00CA5161">
            <w:pPr>
              <w:rPr>
                <w:rFonts w:ascii="Times New Roman" w:hAnsi="Times New Roman" w:cs="Times New Roman"/>
                <w:szCs w:val="24"/>
              </w:rPr>
            </w:pPr>
          </w:p>
        </w:tc>
        <w:tc>
          <w:tcPr>
            <w:tcW w:w="4377" w:type="dxa"/>
            <w:vMerge/>
          </w:tcPr>
          <w:p w14:paraId="097FEC41" w14:textId="77777777" w:rsidR="00CA5161" w:rsidRPr="002B503B" w:rsidRDefault="00CA5161" w:rsidP="00CA5161">
            <w:pPr>
              <w:rPr>
                <w:rFonts w:ascii="Times New Roman" w:hAnsi="Times New Roman" w:cs="Times New Roman"/>
                <w:szCs w:val="24"/>
              </w:rPr>
            </w:pPr>
          </w:p>
        </w:tc>
        <w:tc>
          <w:tcPr>
            <w:tcW w:w="4340" w:type="dxa"/>
            <w:vMerge/>
          </w:tcPr>
          <w:p w14:paraId="0B972899" w14:textId="77777777" w:rsidR="00CA5161" w:rsidRPr="002B503B" w:rsidRDefault="00CA5161" w:rsidP="00CA5161">
            <w:pPr>
              <w:rPr>
                <w:rFonts w:ascii="Times New Roman" w:hAnsi="Times New Roman" w:cs="Times New Roman"/>
                <w:szCs w:val="24"/>
              </w:rPr>
            </w:pPr>
          </w:p>
        </w:tc>
      </w:tr>
      <w:tr w:rsidR="00CA5161" w:rsidRPr="002B503B" w14:paraId="0A4F163A" w14:textId="77777777" w:rsidTr="00687E07">
        <w:tc>
          <w:tcPr>
            <w:tcW w:w="1084" w:type="dxa"/>
          </w:tcPr>
          <w:p w14:paraId="4A791D7E" w14:textId="77777777" w:rsidR="00CA5161" w:rsidRDefault="00CA5161" w:rsidP="00CA5161">
            <w:pPr>
              <w:rPr>
                <w:rFonts w:ascii="Times New Roman" w:hAnsi="Times New Roman" w:cs="Times New Roman"/>
                <w:szCs w:val="24"/>
              </w:rPr>
            </w:pPr>
            <w:r>
              <w:rPr>
                <w:rFonts w:ascii="Times New Roman" w:hAnsi="Times New Roman" w:cs="Times New Roman"/>
                <w:szCs w:val="24"/>
              </w:rPr>
              <w:t>14</w:t>
            </w:r>
          </w:p>
        </w:tc>
        <w:tc>
          <w:tcPr>
            <w:tcW w:w="3537" w:type="dxa"/>
            <w:vMerge/>
          </w:tcPr>
          <w:p w14:paraId="236D48E3" w14:textId="77777777" w:rsidR="00CA5161" w:rsidRPr="002B503B" w:rsidRDefault="00CA5161" w:rsidP="00CA5161">
            <w:pPr>
              <w:rPr>
                <w:rFonts w:ascii="Times New Roman" w:hAnsi="Times New Roman" w:cs="Times New Roman"/>
                <w:szCs w:val="24"/>
              </w:rPr>
            </w:pPr>
          </w:p>
        </w:tc>
        <w:tc>
          <w:tcPr>
            <w:tcW w:w="4377" w:type="dxa"/>
            <w:vMerge/>
          </w:tcPr>
          <w:p w14:paraId="3291E556" w14:textId="77777777" w:rsidR="00CA5161" w:rsidRPr="002B503B" w:rsidRDefault="00CA5161" w:rsidP="00CA5161">
            <w:pPr>
              <w:rPr>
                <w:rFonts w:ascii="Times New Roman" w:hAnsi="Times New Roman" w:cs="Times New Roman"/>
                <w:szCs w:val="24"/>
              </w:rPr>
            </w:pPr>
          </w:p>
        </w:tc>
        <w:tc>
          <w:tcPr>
            <w:tcW w:w="4340" w:type="dxa"/>
            <w:vMerge/>
          </w:tcPr>
          <w:p w14:paraId="2217E8EA" w14:textId="77777777" w:rsidR="00CA5161" w:rsidRPr="002B503B" w:rsidRDefault="00CA5161" w:rsidP="00CA5161">
            <w:pPr>
              <w:rPr>
                <w:rFonts w:ascii="Times New Roman" w:hAnsi="Times New Roman" w:cs="Times New Roman"/>
                <w:szCs w:val="24"/>
              </w:rPr>
            </w:pPr>
          </w:p>
        </w:tc>
      </w:tr>
      <w:tr w:rsidR="00CA5161" w:rsidRPr="002B503B" w14:paraId="31EB8DA4" w14:textId="77777777" w:rsidTr="00A8089A">
        <w:trPr>
          <w:trHeight w:val="323"/>
        </w:trPr>
        <w:tc>
          <w:tcPr>
            <w:tcW w:w="1084" w:type="dxa"/>
          </w:tcPr>
          <w:p w14:paraId="171471E9" w14:textId="77777777" w:rsidR="00CA5161" w:rsidRDefault="00CA5161" w:rsidP="00CA5161">
            <w:pPr>
              <w:rPr>
                <w:rFonts w:ascii="Times New Roman" w:hAnsi="Times New Roman" w:cs="Times New Roman"/>
                <w:szCs w:val="24"/>
              </w:rPr>
            </w:pPr>
            <w:r>
              <w:rPr>
                <w:rFonts w:ascii="Times New Roman" w:hAnsi="Times New Roman" w:cs="Times New Roman"/>
                <w:szCs w:val="24"/>
              </w:rPr>
              <w:t>15</w:t>
            </w:r>
          </w:p>
        </w:tc>
        <w:tc>
          <w:tcPr>
            <w:tcW w:w="3537" w:type="dxa"/>
            <w:vMerge/>
          </w:tcPr>
          <w:p w14:paraId="0662AC06" w14:textId="77777777" w:rsidR="00CA5161" w:rsidRPr="002B503B" w:rsidRDefault="00CA5161" w:rsidP="00CA5161">
            <w:pPr>
              <w:rPr>
                <w:rFonts w:ascii="Times New Roman" w:hAnsi="Times New Roman" w:cs="Times New Roman"/>
                <w:szCs w:val="24"/>
              </w:rPr>
            </w:pPr>
          </w:p>
        </w:tc>
        <w:tc>
          <w:tcPr>
            <w:tcW w:w="4377" w:type="dxa"/>
            <w:vMerge/>
          </w:tcPr>
          <w:p w14:paraId="126E1462" w14:textId="77777777" w:rsidR="00CA5161" w:rsidRPr="002B503B" w:rsidRDefault="00CA5161" w:rsidP="00CA5161">
            <w:pPr>
              <w:rPr>
                <w:rFonts w:ascii="Times New Roman" w:hAnsi="Times New Roman" w:cs="Times New Roman"/>
                <w:szCs w:val="24"/>
              </w:rPr>
            </w:pPr>
          </w:p>
        </w:tc>
        <w:tc>
          <w:tcPr>
            <w:tcW w:w="4340" w:type="dxa"/>
            <w:vMerge/>
          </w:tcPr>
          <w:p w14:paraId="2410C1E7" w14:textId="77777777" w:rsidR="00CA5161" w:rsidRPr="002B503B" w:rsidRDefault="00CA5161" w:rsidP="00CA5161">
            <w:pPr>
              <w:rPr>
                <w:rFonts w:ascii="Times New Roman" w:hAnsi="Times New Roman" w:cs="Times New Roman"/>
                <w:szCs w:val="24"/>
              </w:rPr>
            </w:pPr>
          </w:p>
        </w:tc>
      </w:tr>
    </w:tbl>
    <w:p w14:paraId="3ACD152F" w14:textId="77777777" w:rsidR="00CB2C50" w:rsidRDefault="00CB2C50">
      <w:pPr>
        <w:rPr>
          <w:rFonts w:ascii="Times New Roman" w:hAnsi="Times New Roman" w:cs="Times New Roman"/>
          <w:b/>
          <w:szCs w:val="24"/>
        </w:rPr>
      </w:pPr>
    </w:p>
    <w:p w14:paraId="501501DA" w14:textId="3BE0D160" w:rsidR="009B15E8" w:rsidRDefault="00CB2C50">
      <w:r>
        <w:rPr>
          <w:rFonts w:ascii="Times New Roman" w:hAnsi="Times New Roman" w:cs="Times New Roman"/>
          <w:b/>
          <w:szCs w:val="24"/>
        </w:rPr>
        <w:lastRenderedPageBreak/>
        <w:t>PES Events Management Branch (EMB) (cont.)</w:t>
      </w:r>
    </w:p>
    <w:tbl>
      <w:tblPr>
        <w:tblStyle w:val="TableGrid"/>
        <w:tblW w:w="13338" w:type="dxa"/>
        <w:tblLook w:val="04A0" w:firstRow="1" w:lastRow="0" w:firstColumn="1" w:lastColumn="0" w:noHBand="0" w:noVBand="1"/>
      </w:tblPr>
      <w:tblGrid>
        <w:gridCol w:w="1084"/>
        <w:gridCol w:w="3537"/>
        <w:gridCol w:w="4377"/>
        <w:gridCol w:w="4340"/>
      </w:tblGrid>
      <w:tr w:rsidR="009B15E8" w:rsidRPr="00F56D79" w14:paraId="1A25741A" w14:textId="77777777" w:rsidTr="009B15E8">
        <w:tc>
          <w:tcPr>
            <w:tcW w:w="1084" w:type="dxa"/>
          </w:tcPr>
          <w:p w14:paraId="68441B03" w14:textId="77777777" w:rsidR="009B15E8" w:rsidRPr="00F56D79" w:rsidRDefault="009B15E8" w:rsidP="00CF7D57">
            <w:pPr>
              <w:jc w:val="center"/>
              <w:rPr>
                <w:rFonts w:asciiTheme="minorHAnsi" w:hAnsiTheme="minorHAnsi" w:cs="Times New Roman"/>
                <w:b/>
                <w:szCs w:val="24"/>
              </w:rPr>
            </w:pPr>
            <w:r w:rsidRPr="00F56D79">
              <w:rPr>
                <w:rFonts w:asciiTheme="minorHAnsi" w:hAnsiTheme="minorHAnsi" w:cs="Times New Roman"/>
                <w:b/>
                <w:szCs w:val="24"/>
              </w:rPr>
              <w:t>FY</w:t>
            </w:r>
          </w:p>
        </w:tc>
        <w:tc>
          <w:tcPr>
            <w:tcW w:w="3537" w:type="dxa"/>
          </w:tcPr>
          <w:p w14:paraId="17CD3854" w14:textId="77777777" w:rsidR="009B15E8" w:rsidRPr="00F56D79" w:rsidRDefault="009B15E8" w:rsidP="00CF7D57">
            <w:pPr>
              <w:jc w:val="center"/>
              <w:rPr>
                <w:rFonts w:asciiTheme="minorHAnsi" w:hAnsiTheme="minorHAnsi" w:cs="Times New Roman"/>
                <w:b/>
                <w:szCs w:val="24"/>
              </w:rPr>
            </w:pPr>
            <w:r>
              <w:rPr>
                <w:rFonts w:asciiTheme="minorHAnsi" w:hAnsiTheme="minorHAnsi" w:cs="Times New Roman"/>
                <w:b/>
                <w:szCs w:val="24"/>
              </w:rPr>
              <w:t>Survey Type</w:t>
            </w:r>
          </w:p>
        </w:tc>
        <w:tc>
          <w:tcPr>
            <w:tcW w:w="4377" w:type="dxa"/>
          </w:tcPr>
          <w:p w14:paraId="36F6BA1F" w14:textId="77777777" w:rsidR="009B15E8" w:rsidRPr="00F56D79" w:rsidRDefault="009B15E8" w:rsidP="00CF7D57">
            <w:pPr>
              <w:jc w:val="center"/>
              <w:rPr>
                <w:rFonts w:asciiTheme="minorHAnsi" w:hAnsiTheme="minorHAnsi" w:cs="Times New Roman"/>
                <w:b/>
                <w:szCs w:val="24"/>
              </w:rPr>
            </w:pPr>
            <w:r w:rsidRPr="00F56D79">
              <w:rPr>
                <w:rFonts w:asciiTheme="minorHAnsi" w:hAnsiTheme="minorHAnsi" w:cs="Times New Roman"/>
                <w:b/>
                <w:szCs w:val="24"/>
              </w:rPr>
              <w:t>Customers</w:t>
            </w:r>
          </w:p>
        </w:tc>
        <w:tc>
          <w:tcPr>
            <w:tcW w:w="4340" w:type="dxa"/>
          </w:tcPr>
          <w:p w14:paraId="324EF54E" w14:textId="77777777" w:rsidR="009B15E8" w:rsidRPr="00F56D79" w:rsidRDefault="009B15E8" w:rsidP="00CF7D57">
            <w:pPr>
              <w:jc w:val="center"/>
              <w:rPr>
                <w:rFonts w:asciiTheme="minorHAnsi" w:hAnsiTheme="minorHAnsi" w:cs="Times New Roman"/>
                <w:b/>
                <w:szCs w:val="24"/>
              </w:rPr>
            </w:pPr>
            <w:r>
              <w:rPr>
                <w:rFonts w:asciiTheme="minorHAnsi" w:hAnsiTheme="minorHAnsi" w:cs="Times New Roman"/>
                <w:b/>
                <w:szCs w:val="24"/>
              </w:rPr>
              <w:t>Description</w:t>
            </w:r>
          </w:p>
        </w:tc>
      </w:tr>
      <w:tr w:rsidR="009B15E8" w:rsidRPr="002B503B" w14:paraId="56F93347" w14:textId="77777777" w:rsidTr="00C15B07">
        <w:tc>
          <w:tcPr>
            <w:tcW w:w="1084" w:type="dxa"/>
          </w:tcPr>
          <w:p w14:paraId="3578AC74" w14:textId="44E11A9B" w:rsidR="009B15E8" w:rsidRDefault="009B15E8" w:rsidP="00C15B07">
            <w:pPr>
              <w:rPr>
                <w:rFonts w:ascii="Times New Roman" w:hAnsi="Times New Roman" w:cs="Times New Roman"/>
                <w:szCs w:val="24"/>
              </w:rPr>
            </w:pPr>
            <w:r>
              <w:rPr>
                <w:rFonts w:ascii="Times New Roman" w:hAnsi="Times New Roman" w:cs="Times New Roman"/>
                <w:szCs w:val="24"/>
              </w:rPr>
              <w:t>16</w:t>
            </w:r>
          </w:p>
        </w:tc>
        <w:tc>
          <w:tcPr>
            <w:tcW w:w="3537" w:type="dxa"/>
            <w:vMerge w:val="restart"/>
          </w:tcPr>
          <w:p w14:paraId="717CA34C" w14:textId="1FEAA5E2" w:rsidR="009B15E8" w:rsidRDefault="009B15E8" w:rsidP="00C15B07">
            <w:pPr>
              <w:rPr>
                <w:rFonts w:ascii="Times New Roman" w:hAnsi="Times New Roman" w:cs="Times New Roman"/>
                <w:szCs w:val="24"/>
              </w:rPr>
            </w:pPr>
            <w:r>
              <w:rPr>
                <w:rFonts w:ascii="Times New Roman" w:hAnsi="Times New Roman" w:cs="Times New Roman"/>
                <w:szCs w:val="24"/>
              </w:rPr>
              <w:t>Customer Satisfaction</w:t>
            </w:r>
          </w:p>
        </w:tc>
        <w:tc>
          <w:tcPr>
            <w:tcW w:w="4377" w:type="dxa"/>
            <w:vMerge w:val="restart"/>
          </w:tcPr>
          <w:p w14:paraId="55918D8C" w14:textId="0EE05A7C" w:rsidR="009B15E8" w:rsidRDefault="009B15E8" w:rsidP="00C15B07">
            <w:pPr>
              <w:rPr>
                <w:rFonts w:ascii="Times New Roman" w:hAnsi="Times New Roman" w:cs="Times New Roman"/>
                <w:szCs w:val="24"/>
              </w:rPr>
            </w:pPr>
            <w:r>
              <w:rPr>
                <w:rFonts w:ascii="Times New Roman" w:hAnsi="Times New Roman" w:cs="Times New Roman"/>
                <w:szCs w:val="24"/>
              </w:rPr>
              <w:t>Events Management Staff and contractors and users of Events Management services</w:t>
            </w:r>
          </w:p>
        </w:tc>
        <w:tc>
          <w:tcPr>
            <w:tcW w:w="4340" w:type="dxa"/>
            <w:vMerge w:val="restart"/>
          </w:tcPr>
          <w:p w14:paraId="4BF02646" w14:textId="3A9BCAA2" w:rsidR="009B15E8" w:rsidRPr="00CA5161" w:rsidRDefault="009B15E8" w:rsidP="00C15B07">
            <w:pPr>
              <w:rPr>
                <w:rFonts w:ascii="Times New Roman" w:hAnsi="Times New Roman" w:cs="Times New Roman"/>
                <w:szCs w:val="24"/>
              </w:rPr>
            </w:pPr>
            <w:r w:rsidRPr="00CA5161">
              <w:rPr>
                <w:rFonts w:ascii="Times New Roman" w:hAnsi="Times New Roman" w:cs="Times New Roman"/>
                <w:szCs w:val="24"/>
              </w:rPr>
              <w:t xml:space="preserve">Revised 6 separate surveys.  Four are used to measure customer satisfaction with contractor performance as defined in </w:t>
            </w:r>
            <w:r>
              <w:rPr>
                <w:rFonts w:ascii="Times New Roman" w:hAnsi="Times New Roman" w:cs="Times New Roman"/>
                <w:szCs w:val="24"/>
              </w:rPr>
              <w:t xml:space="preserve">the </w:t>
            </w:r>
            <w:r w:rsidRPr="00CA5161">
              <w:rPr>
                <w:rFonts w:ascii="Times New Roman" w:hAnsi="Times New Roman" w:cs="Times New Roman"/>
                <w:szCs w:val="24"/>
              </w:rPr>
              <w:t xml:space="preserve">Quality Assurance Surveillance Plan (QASP) with scheduling, audio visual, </w:t>
            </w:r>
            <w:proofErr w:type="gramStart"/>
            <w:r w:rsidRPr="00CA5161">
              <w:rPr>
                <w:rFonts w:ascii="Times New Roman" w:hAnsi="Times New Roman" w:cs="Times New Roman"/>
                <w:szCs w:val="24"/>
              </w:rPr>
              <w:t>post production</w:t>
            </w:r>
            <w:proofErr w:type="gramEnd"/>
            <w:r w:rsidRPr="00CA5161">
              <w:rPr>
                <w:rFonts w:ascii="Times New Roman" w:hAnsi="Times New Roman" w:cs="Times New Roman"/>
                <w:szCs w:val="24"/>
              </w:rPr>
              <w:t>, and video production services.  Two are used by events management staff to gather data on contractor performance as defined in QASP (QA Event Inspection and QA Work Order Inspection).  OQM provides quarterly summaries to Events Management</w:t>
            </w:r>
          </w:p>
        </w:tc>
      </w:tr>
      <w:tr w:rsidR="00A8089A" w:rsidRPr="002B503B" w14:paraId="02FB4939" w14:textId="77777777" w:rsidTr="00C15B07">
        <w:tc>
          <w:tcPr>
            <w:tcW w:w="1084" w:type="dxa"/>
          </w:tcPr>
          <w:p w14:paraId="36F52E69" w14:textId="77777777" w:rsidR="00A8089A" w:rsidRDefault="00A8089A" w:rsidP="00C15B07">
            <w:pPr>
              <w:rPr>
                <w:rFonts w:ascii="Times New Roman" w:hAnsi="Times New Roman" w:cs="Times New Roman"/>
                <w:szCs w:val="24"/>
              </w:rPr>
            </w:pPr>
            <w:r>
              <w:rPr>
                <w:rFonts w:ascii="Times New Roman" w:hAnsi="Times New Roman" w:cs="Times New Roman"/>
                <w:szCs w:val="24"/>
              </w:rPr>
              <w:t>17</w:t>
            </w:r>
          </w:p>
        </w:tc>
        <w:tc>
          <w:tcPr>
            <w:tcW w:w="3537" w:type="dxa"/>
            <w:vMerge/>
          </w:tcPr>
          <w:p w14:paraId="77024CA8" w14:textId="77777777" w:rsidR="00A8089A" w:rsidRDefault="00A8089A" w:rsidP="00C15B07">
            <w:pPr>
              <w:rPr>
                <w:rFonts w:ascii="Times New Roman" w:hAnsi="Times New Roman" w:cs="Times New Roman"/>
                <w:szCs w:val="24"/>
              </w:rPr>
            </w:pPr>
          </w:p>
        </w:tc>
        <w:tc>
          <w:tcPr>
            <w:tcW w:w="4377" w:type="dxa"/>
            <w:vMerge/>
          </w:tcPr>
          <w:p w14:paraId="2E43B30E" w14:textId="77777777" w:rsidR="00A8089A" w:rsidRDefault="00A8089A" w:rsidP="00C15B07">
            <w:pPr>
              <w:rPr>
                <w:rFonts w:ascii="Times New Roman" w:hAnsi="Times New Roman" w:cs="Times New Roman"/>
                <w:szCs w:val="24"/>
              </w:rPr>
            </w:pPr>
          </w:p>
        </w:tc>
        <w:tc>
          <w:tcPr>
            <w:tcW w:w="4340" w:type="dxa"/>
            <w:vMerge/>
          </w:tcPr>
          <w:p w14:paraId="7638FAD2" w14:textId="77777777" w:rsidR="00A8089A" w:rsidRPr="00CA5161" w:rsidRDefault="00A8089A" w:rsidP="00C15B07">
            <w:pPr>
              <w:rPr>
                <w:rFonts w:ascii="Times New Roman" w:hAnsi="Times New Roman" w:cs="Times New Roman"/>
                <w:szCs w:val="24"/>
              </w:rPr>
            </w:pPr>
          </w:p>
        </w:tc>
      </w:tr>
      <w:tr w:rsidR="00A8089A" w:rsidRPr="002B503B" w14:paraId="3587174F" w14:textId="77777777" w:rsidTr="00C15B07">
        <w:tc>
          <w:tcPr>
            <w:tcW w:w="1084" w:type="dxa"/>
          </w:tcPr>
          <w:p w14:paraId="7D34B7CA" w14:textId="77777777" w:rsidR="00A8089A" w:rsidRDefault="00A8089A" w:rsidP="00C15B07">
            <w:pPr>
              <w:rPr>
                <w:rFonts w:ascii="Times New Roman" w:hAnsi="Times New Roman" w:cs="Times New Roman"/>
                <w:szCs w:val="24"/>
              </w:rPr>
            </w:pPr>
            <w:r>
              <w:rPr>
                <w:rFonts w:ascii="Times New Roman" w:hAnsi="Times New Roman" w:cs="Times New Roman"/>
                <w:szCs w:val="24"/>
              </w:rPr>
              <w:t>18</w:t>
            </w:r>
          </w:p>
        </w:tc>
        <w:tc>
          <w:tcPr>
            <w:tcW w:w="3537" w:type="dxa"/>
            <w:vMerge/>
          </w:tcPr>
          <w:p w14:paraId="6A7BC767" w14:textId="77777777" w:rsidR="00A8089A" w:rsidRDefault="00A8089A" w:rsidP="00C15B07">
            <w:pPr>
              <w:rPr>
                <w:rFonts w:ascii="Times New Roman" w:hAnsi="Times New Roman" w:cs="Times New Roman"/>
                <w:szCs w:val="24"/>
              </w:rPr>
            </w:pPr>
          </w:p>
        </w:tc>
        <w:tc>
          <w:tcPr>
            <w:tcW w:w="4377" w:type="dxa"/>
            <w:vMerge/>
          </w:tcPr>
          <w:p w14:paraId="299DB77A" w14:textId="77777777" w:rsidR="00A8089A" w:rsidRDefault="00A8089A" w:rsidP="00C15B07">
            <w:pPr>
              <w:rPr>
                <w:rFonts w:ascii="Times New Roman" w:hAnsi="Times New Roman" w:cs="Times New Roman"/>
                <w:szCs w:val="24"/>
              </w:rPr>
            </w:pPr>
          </w:p>
        </w:tc>
        <w:tc>
          <w:tcPr>
            <w:tcW w:w="4340" w:type="dxa"/>
            <w:vMerge/>
          </w:tcPr>
          <w:p w14:paraId="22947CDE" w14:textId="77777777" w:rsidR="00A8089A" w:rsidRPr="00CA5161" w:rsidRDefault="00A8089A" w:rsidP="00C15B07">
            <w:pPr>
              <w:rPr>
                <w:rFonts w:ascii="Times New Roman" w:hAnsi="Times New Roman" w:cs="Times New Roman"/>
                <w:szCs w:val="24"/>
              </w:rPr>
            </w:pPr>
          </w:p>
        </w:tc>
      </w:tr>
      <w:tr w:rsidR="00A8089A" w:rsidRPr="002B503B" w14:paraId="66652EAD" w14:textId="77777777" w:rsidTr="00C15B07">
        <w:tc>
          <w:tcPr>
            <w:tcW w:w="1084" w:type="dxa"/>
          </w:tcPr>
          <w:p w14:paraId="1A95F031" w14:textId="77777777" w:rsidR="00A8089A" w:rsidRDefault="00A8089A" w:rsidP="00C15B07">
            <w:pPr>
              <w:rPr>
                <w:rFonts w:ascii="Times New Roman" w:hAnsi="Times New Roman" w:cs="Times New Roman"/>
                <w:szCs w:val="24"/>
              </w:rPr>
            </w:pPr>
            <w:r>
              <w:rPr>
                <w:rFonts w:ascii="Times New Roman" w:hAnsi="Times New Roman" w:cs="Times New Roman"/>
                <w:szCs w:val="24"/>
              </w:rPr>
              <w:t>19</w:t>
            </w:r>
          </w:p>
        </w:tc>
        <w:tc>
          <w:tcPr>
            <w:tcW w:w="3537" w:type="dxa"/>
            <w:vMerge/>
          </w:tcPr>
          <w:p w14:paraId="052C4E03" w14:textId="77777777" w:rsidR="00A8089A" w:rsidRDefault="00A8089A" w:rsidP="00C15B07">
            <w:pPr>
              <w:rPr>
                <w:rFonts w:ascii="Times New Roman" w:hAnsi="Times New Roman" w:cs="Times New Roman"/>
                <w:szCs w:val="24"/>
              </w:rPr>
            </w:pPr>
          </w:p>
        </w:tc>
        <w:tc>
          <w:tcPr>
            <w:tcW w:w="4377" w:type="dxa"/>
            <w:vMerge/>
          </w:tcPr>
          <w:p w14:paraId="0FB98423" w14:textId="77777777" w:rsidR="00A8089A" w:rsidRDefault="00A8089A" w:rsidP="00C15B07">
            <w:pPr>
              <w:rPr>
                <w:rFonts w:ascii="Times New Roman" w:hAnsi="Times New Roman" w:cs="Times New Roman"/>
                <w:szCs w:val="24"/>
              </w:rPr>
            </w:pPr>
          </w:p>
        </w:tc>
        <w:tc>
          <w:tcPr>
            <w:tcW w:w="4340" w:type="dxa"/>
            <w:vMerge/>
          </w:tcPr>
          <w:p w14:paraId="5B0EEB49" w14:textId="77777777" w:rsidR="00A8089A" w:rsidRPr="00CA5161" w:rsidRDefault="00A8089A" w:rsidP="00C15B07">
            <w:pPr>
              <w:rPr>
                <w:rFonts w:ascii="Times New Roman" w:hAnsi="Times New Roman" w:cs="Times New Roman"/>
                <w:szCs w:val="24"/>
              </w:rPr>
            </w:pPr>
          </w:p>
        </w:tc>
      </w:tr>
      <w:tr w:rsidR="00A8089A" w:rsidRPr="002B503B" w14:paraId="00475D8A" w14:textId="77777777" w:rsidTr="00C15B07">
        <w:tc>
          <w:tcPr>
            <w:tcW w:w="1084" w:type="dxa"/>
          </w:tcPr>
          <w:p w14:paraId="52BC96E9" w14:textId="77777777" w:rsidR="00A8089A" w:rsidRDefault="00A8089A" w:rsidP="00C15B07">
            <w:pPr>
              <w:rPr>
                <w:rFonts w:ascii="Times New Roman" w:hAnsi="Times New Roman" w:cs="Times New Roman"/>
                <w:szCs w:val="24"/>
              </w:rPr>
            </w:pPr>
            <w:r>
              <w:rPr>
                <w:rFonts w:ascii="Times New Roman" w:hAnsi="Times New Roman" w:cs="Times New Roman"/>
                <w:szCs w:val="24"/>
              </w:rPr>
              <w:t>20</w:t>
            </w:r>
          </w:p>
        </w:tc>
        <w:tc>
          <w:tcPr>
            <w:tcW w:w="3537" w:type="dxa"/>
            <w:vMerge/>
          </w:tcPr>
          <w:p w14:paraId="27F65059" w14:textId="77777777" w:rsidR="00A8089A" w:rsidRDefault="00A8089A" w:rsidP="00C15B07">
            <w:pPr>
              <w:rPr>
                <w:rFonts w:ascii="Times New Roman" w:hAnsi="Times New Roman" w:cs="Times New Roman"/>
                <w:szCs w:val="24"/>
              </w:rPr>
            </w:pPr>
          </w:p>
        </w:tc>
        <w:tc>
          <w:tcPr>
            <w:tcW w:w="4377" w:type="dxa"/>
            <w:vMerge/>
          </w:tcPr>
          <w:p w14:paraId="2F7528CB" w14:textId="77777777" w:rsidR="00A8089A" w:rsidRDefault="00A8089A" w:rsidP="00C15B07">
            <w:pPr>
              <w:rPr>
                <w:rFonts w:ascii="Times New Roman" w:hAnsi="Times New Roman" w:cs="Times New Roman"/>
                <w:szCs w:val="24"/>
              </w:rPr>
            </w:pPr>
          </w:p>
        </w:tc>
        <w:tc>
          <w:tcPr>
            <w:tcW w:w="4340" w:type="dxa"/>
            <w:vMerge/>
          </w:tcPr>
          <w:p w14:paraId="3CAAD202" w14:textId="77777777" w:rsidR="00A8089A" w:rsidRPr="00CA5161" w:rsidRDefault="00A8089A" w:rsidP="00C15B07">
            <w:pPr>
              <w:rPr>
                <w:rFonts w:ascii="Times New Roman" w:hAnsi="Times New Roman" w:cs="Times New Roman"/>
                <w:szCs w:val="24"/>
              </w:rPr>
            </w:pPr>
          </w:p>
        </w:tc>
      </w:tr>
    </w:tbl>
    <w:p w14:paraId="4CDC1D32" w14:textId="77777777" w:rsidR="00A8089A" w:rsidRDefault="00A8089A" w:rsidP="00A8089A">
      <w:pPr>
        <w:rPr>
          <w:rFonts w:ascii="Times New Roman" w:hAnsi="Times New Roman" w:cs="Times New Roman"/>
          <w:b/>
          <w:szCs w:val="24"/>
        </w:rPr>
      </w:pPr>
    </w:p>
    <w:p w14:paraId="645BBE7D" w14:textId="77777777" w:rsidR="005A1EF2" w:rsidRPr="00B04367" w:rsidRDefault="005A1EF2" w:rsidP="005A1EF2">
      <w:pPr>
        <w:rPr>
          <w:rFonts w:ascii="Times New Roman" w:hAnsi="Times New Roman" w:cs="Times New Roman"/>
          <w:b/>
          <w:szCs w:val="24"/>
        </w:rPr>
      </w:pPr>
      <w:r>
        <w:rPr>
          <w:rFonts w:ascii="Times New Roman" w:hAnsi="Times New Roman" w:cs="Times New Roman"/>
          <w:b/>
          <w:szCs w:val="24"/>
        </w:rPr>
        <w:t xml:space="preserve">PES </w:t>
      </w:r>
      <w:r w:rsidRPr="00B04367">
        <w:rPr>
          <w:rFonts w:ascii="Times New Roman" w:hAnsi="Times New Roman" w:cs="Times New Roman"/>
          <w:b/>
          <w:szCs w:val="24"/>
        </w:rPr>
        <w:t>Division of International Services (DIS)</w:t>
      </w:r>
    </w:p>
    <w:tbl>
      <w:tblPr>
        <w:tblStyle w:val="TableGrid"/>
        <w:tblW w:w="13338" w:type="dxa"/>
        <w:tblLook w:val="04A0" w:firstRow="1" w:lastRow="0" w:firstColumn="1" w:lastColumn="0" w:noHBand="0" w:noVBand="1"/>
      </w:tblPr>
      <w:tblGrid>
        <w:gridCol w:w="1084"/>
        <w:gridCol w:w="3537"/>
        <w:gridCol w:w="4377"/>
        <w:gridCol w:w="4340"/>
      </w:tblGrid>
      <w:tr w:rsidR="005A1EF2" w:rsidRPr="00F56D79" w14:paraId="2264AB09" w14:textId="77777777" w:rsidTr="00C15B07">
        <w:tc>
          <w:tcPr>
            <w:tcW w:w="1084" w:type="dxa"/>
          </w:tcPr>
          <w:p w14:paraId="2EA7BAF2" w14:textId="77777777" w:rsidR="005A1EF2" w:rsidRPr="00F56D79" w:rsidRDefault="005A1EF2" w:rsidP="00C15B07">
            <w:pPr>
              <w:jc w:val="center"/>
              <w:rPr>
                <w:rFonts w:asciiTheme="minorHAnsi" w:hAnsiTheme="minorHAnsi" w:cs="Times New Roman"/>
                <w:b/>
                <w:szCs w:val="24"/>
              </w:rPr>
            </w:pPr>
            <w:r w:rsidRPr="00F56D79">
              <w:rPr>
                <w:rFonts w:asciiTheme="minorHAnsi" w:hAnsiTheme="minorHAnsi" w:cs="Times New Roman"/>
                <w:b/>
                <w:szCs w:val="24"/>
              </w:rPr>
              <w:t>FY</w:t>
            </w:r>
          </w:p>
        </w:tc>
        <w:tc>
          <w:tcPr>
            <w:tcW w:w="3537" w:type="dxa"/>
          </w:tcPr>
          <w:p w14:paraId="73BBA137" w14:textId="77777777" w:rsidR="005A1EF2" w:rsidRPr="00F56D79" w:rsidRDefault="005A1EF2" w:rsidP="00C15B07">
            <w:pPr>
              <w:jc w:val="center"/>
              <w:rPr>
                <w:rFonts w:asciiTheme="minorHAnsi" w:hAnsiTheme="minorHAnsi" w:cs="Times New Roman"/>
                <w:b/>
                <w:szCs w:val="24"/>
              </w:rPr>
            </w:pPr>
            <w:r>
              <w:rPr>
                <w:rFonts w:asciiTheme="minorHAnsi" w:hAnsiTheme="minorHAnsi" w:cs="Times New Roman"/>
                <w:b/>
                <w:szCs w:val="24"/>
              </w:rPr>
              <w:t>Survey Type</w:t>
            </w:r>
          </w:p>
        </w:tc>
        <w:tc>
          <w:tcPr>
            <w:tcW w:w="4377" w:type="dxa"/>
          </w:tcPr>
          <w:p w14:paraId="0024A9E1" w14:textId="77777777" w:rsidR="005A1EF2" w:rsidRPr="00F56D79" w:rsidRDefault="005A1EF2" w:rsidP="00C15B07">
            <w:pPr>
              <w:jc w:val="center"/>
              <w:rPr>
                <w:rFonts w:asciiTheme="minorHAnsi" w:hAnsiTheme="minorHAnsi" w:cs="Times New Roman"/>
                <w:b/>
                <w:szCs w:val="24"/>
              </w:rPr>
            </w:pPr>
            <w:r w:rsidRPr="00F56D79">
              <w:rPr>
                <w:rFonts w:asciiTheme="minorHAnsi" w:hAnsiTheme="minorHAnsi" w:cs="Times New Roman"/>
                <w:b/>
                <w:szCs w:val="24"/>
              </w:rPr>
              <w:t>Customers</w:t>
            </w:r>
          </w:p>
        </w:tc>
        <w:tc>
          <w:tcPr>
            <w:tcW w:w="4340" w:type="dxa"/>
          </w:tcPr>
          <w:p w14:paraId="1995C99F" w14:textId="77777777" w:rsidR="005A1EF2" w:rsidRPr="00F56D79" w:rsidRDefault="005A1EF2" w:rsidP="00C15B07">
            <w:pPr>
              <w:jc w:val="center"/>
              <w:rPr>
                <w:rFonts w:asciiTheme="minorHAnsi" w:hAnsiTheme="minorHAnsi" w:cs="Times New Roman"/>
                <w:b/>
                <w:szCs w:val="24"/>
              </w:rPr>
            </w:pPr>
            <w:r>
              <w:rPr>
                <w:rFonts w:asciiTheme="minorHAnsi" w:hAnsiTheme="minorHAnsi" w:cs="Times New Roman"/>
                <w:b/>
                <w:szCs w:val="24"/>
              </w:rPr>
              <w:t>Description</w:t>
            </w:r>
          </w:p>
        </w:tc>
      </w:tr>
      <w:tr w:rsidR="005A1EF2" w:rsidRPr="002B503B" w14:paraId="6DDE6514" w14:textId="77777777" w:rsidTr="00C15B07">
        <w:tc>
          <w:tcPr>
            <w:tcW w:w="1084" w:type="dxa"/>
          </w:tcPr>
          <w:p w14:paraId="0B024B0D" w14:textId="77777777" w:rsidR="005A1EF2" w:rsidRPr="002B503B" w:rsidRDefault="005A1EF2" w:rsidP="00C15B07">
            <w:pPr>
              <w:rPr>
                <w:rFonts w:ascii="Times New Roman" w:hAnsi="Times New Roman" w:cs="Times New Roman"/>
                <w:szCs w:val="24"/>
              </w:rPr>
            </w:pPr>
            <w:r>
              <w:rPr>
                <w:rFonts w:ascii="Times New Roman" w:hAnsi="Times New Roman" w:cs="Times New Roman"/>
                <w:szCs w:val="24"/>
              </w:rPr>
              <w:t>03</w:t>
            </w:r>
          </w:p>
        </w:tc>
        <w:tc>
          <w:tcPr>
            <w:tcW w:w="3537" w:type="dxa"/>
            <w:vMerge w:val="restart"/>
          </w:tcPr>
          <w:p w14:paraId="7205E20C" w14:textId="77777777" w:rsidR="005A1EF2" w:rsidRPr="002B503B" w:rsidRDefault="005A1EF2" w:rsidP="00C15B07">
            <w:pPr>
              <w:rPr>
                <w:rFonts w:ascii="Times New Roman" w:hAnsi="Times New Roman" w:cs="Times New Roman"/>
                <w:szCs w:val="24"/>
              </w:rPr>
            </w:pPr>
            <w:r>
              <w:rPr>
                <w:rFonts w:ascii="Times New Roman" w:hAnsi="Times New Roman" w:cs="Times New Roman"/>
                <w:szCs w:val="24"/>
              </w:rPr>
              <w:t>Customer Satisfaction</w:t>
            </w:r>
          </w:p>
        </w:tc>
        <w:tc>
          <w:tcPr>
            <w:tcW w:w="4377" w:type="dxa"/>
            <w:vMerge w:val="restart"/>
          </w:tcPr>
          <w:p w14:paraId="66BDECA1" w14:textId="0F6C79B5" w:rsidR="005A1EF2" w:rsidRPr="002B503B" w:rsidRDefault="005A1EF2" w:rsidP="00C15B07">
            <w:pPr>
              <w:rPr>
                <w:rFonts w:ascii="Times New Roman" w:hAnsi="Times New Roman" w:cs="Times New Roman"/>
                <w:szCs w:val="24"/>
              </w:rPr>
            </w:pPr>
            <w:r>
              <w:rPr>
                <w:rFonts w:ascii="Times New Roman" w:hAnsi="Times New Roman" w:cs="Times New Roman"/>
                <w:szCs w:val="24"/>
              </w:rPr>
              <w:t>V</w:t>
            </w:r>
            <w:r w:rsidRPr="002B503B">
              <w:rPr>
                <w:rFonts w:ascii="Times New Roman" w:hAnsi="Times New Roman" w:cs="Times New Roman"/>
                <w:szCs w:val="24"/>
              </w:rPr>
              <w:t>isiting foreign scientists attending orientatio</w:t>
            </w:r>
            <w:r w:rsidR="00CB2C50">
              <w:rPr>
                <w:rFonts w:ascii="Times New Roman" w:hAnsi="Times New Roman" w:cs="Times New Roman"/>
                <w:szCs w:val="24"/>
              </w:rPr>
              <w:t>n</w:t>
            </w:r>
          </w:p>
        </w:tc>
        <w:tc>
          <w:tcPr>
            <w:tcW w:w="4340" w:type="dxa"/>
            <w:vMerge w:val="restart"/>
          </w:tcPr>
          <w:p w14:paraId="1F2BC983" w14:textId="77777777" w:rsidR="005A1EF2" w:rsidRPr="002B503B" w:rsidRDefault="005A1EF2" w:rsidP="00C15B07">
            <w:pPr>
              <w:rPr>
                <w:rFonts w:ascii="Times New Roman" w:hAnsi="Times New Roman" w:cs="Times New Roman"/>
                <w:szCs w:val="24"/>
              </w:rPr>
            </w:pPr>
            <w:r>
              <w:rPr>
                <w:rFonts w:ascii="Times New Roman" w:hAnsi="Times New Roman" w:cs="Times New Roman"/>
                <w:szCs w:val="24"/>
              </w:rPr>
              <w:t>Measure satisfaction with information and services provided by DIS (e.g., know how to contact, receipt of pre-arrival information, initial visit perceptions and helpfulness, immigration specialist perceptions, and seminar ratings)</w:t>
            </w:r>
          </w:p>
        </w:tc>
      </w:tr>
      <w:tr w:rsidR="005A1EF2" w:rsidRPr="002B503B" w14:paraId="7CEC8E30" w14:textId="77777777" w:rsidTr="00C15B07">
        <w:tc>
          <w:tcPr>
            <w:tcW w:w="1084" w:type="dxa"/>
          </w:tcPr>
          <w:p w14:paraId="07D89CD7" w14:textId="77777777" w:rsidR="005A1EF2" w:rsidRPr="002B503B" w:rsidRDefault="005A1EF2" w:rsidP="00C15B07">
            <w:pPr>
              <w:rPr>
                <w:rFonts w:ascii="Times New Roman" w:hAnsi="Times New Roman" w:cs="Times New Roman"/>
                <w:szCs w:val="24"/>
              </w:rPr>
            </w:pPr>
            <w:r>
              <w:rPr>
                <w:rFonts w:ascii="Times New Roman" w:hAnsi="Times New Roman" w:cs="Times New Roman"/>
                <w:szCs w:val="24"/>
              </w:rPr>
              <w:t>04</w:t>
            </w:r>
          </w:p>
        </w:tc>
        <w:tc>
          <w:tcPr>
            <w:tcW w:w="3537" w:type="dxa"/>
            <w:vMerge/>
          </w:tcPr>
          <w:p w14:paraId="1C059F3A" w14:textId="77777777" w:rsidR="005A1EF2" w:rsidRDefault="005A1EF2" w:rsidP="00C15B07">
            <w:pPr>
              <w:rPr>
                <w:rFonts w:ascii="Times New Roman" w:hAnsi="Times New Roman" w:cs="Times New Roman"/>
                <w:szCs w:val="24"/>
              </w:rPr>
            </w:pPr>
          </w:p>
        </w:tc>
        <w:tc>
          <w:tcPr>
            <w:tcW w:w="4377" w:type="dxa"/>
            <w:vMerge/>
          </w:tcPr>
          <w:p w14:paraId="1EBA339D" w14:textId="77777777" w:rsidR="005A1EF2" w:rsidRPr="002B503B" w:rsidRDefault="005A1EF2" w:rsidP="00C15B07">
            <w:pPr>
              <w:rPr>
                <w:rFonts w:ascii="Times New Roman" w:hAnsi="Times New Roman" w:cs="Times New Roman"/>
                <w:szCs w:val="24"/>
              </w:rPr>
            </w:pPr>
          </w:p>
        </w:tc>
        <w:tc>
          <w:tcPr>
            <w:tcW w:w="4340" w:type="dxa"/>
            <w:vMerge/>
          </w:tcPr>
          <w:p w14:paraId="685AC2B5" w14:textId="77777777" w:rsidR="005A1EF2" w:rsidRPr="002B503B" w:rsidRDefault="005A1EF2" w:rsidP="00C15B07">
            <w:pPr>
              <w:rPr>
                <w:rFonts w:ascii="Times New Roman" w:hAnsi="Times New Roman" w:cs="Times New Roman"/>
                <w:szCs w:val="24"/>
              </w:rPr>
            </w:pPr>
          </w:p>
        </w:tc>
      </w:tr>
      <w:tr w:rsidR="005A1EF2" w:rsidRPr="002B503B" w14:paraId="3B91B0CA" w14:textId="77777777" w:rsidTr="00C15B07">
        <w:tc>
          <w:tcPr>
            <w:tcW w:w="1084" w:type="dxa"/>
          </w:tcPr>
          <w:p w14:paraId="1A17D1FC" w14:textId="77777777" w:rsidR="005A1EF2" w:rsidRPr="002B503B" w:rsidRDefault="005A1EF2" w:rsidP="00C15B07">
            <w:pPr>
              <w:rPr>
                <w:rFonts w:ascii="Times New Roman" w:hAnsi="Times New Roman" w:cs="Times New Roman"/>
                <w:szCs w:val="24"/>
              </w:rPr>
            </w:pPr>
            <w:r>
              <w:rPr>
                <w:rFonts w:ascii="Times New Roman" w:hAnsi="Times New Roman" w:cs="Times New Roman"/>
                <w:szCs w:val="24"/>
              </w:rPr>
              <w:t>05</w:t>
            </w:r>
          </w:p>
        </w:tc>
        <w:tc>
          <w:tcPr>
            <w:tcW w:w="3537" w:type="dxa"/>
            <w:vMerge/>
          </w:tcPr>
          <w:p w14:paraId="1EDF5E7B" w14:textId="77777777" w:rsidR="005A1EF2" w:rsidRDefault="005A1EF2" w:rsidP="00C15B07">
            <w:pPr>
              <w:rPr>
                <w:rFonts w:ascii="Times New Roman" w:hAnsi="Times New Roman" w:cs="Times New Roman"/>
                <w:szCs w:val="24"/>
              </w:rPr>
            </w:pPr>
          </w:p>
        </w:tc>
        <w:tc>
          <w:tcPr>
            <w:tcW w:w="4377" w:type="dxa"/>
            <w:vMerge/>
          </w:tcPr>
          <w:p w14:paraId="7A38556B" w14:textId="77777777" w:rsidR="005A1EF2" w:rsidRPr="002B503B" w:rsidRDefault="005A1EF2" w:rsidP="00C15B07">
            <w:pPr>
              <w:rPr>
                <w:rFonts w:ascii="Times New Roman" w:hAnsi="Times New Roman" w:cs="Times New Roman"/>
                <w:szCs w:val="24"/>
              </w:rPr>
            </w:pPr>
          </w:p>
        </w:tc>
        <w:tc>
          <w:tcPr>
            <w:tcW w:w="4340" w:type="dxa"/>
            <w:vMerge/>
          </w:tcPr>
          <w:p w14:paraId="5E31E7AD" w14:textId="77777777" w:rsidR="005A1EF2" w:rsidRPr="002B503B" w:rsidRDefault="005A1EF2" w:rsidP="00C15B07">
            <w:pPr>
              <w:rPr>
                <w:rFonts w:ascii="Times New Roman" w:hAnsi="Times New Roman" w:cs="Times New Roman"/>
                <w:szCs w:val="24"/>
              </w:rPr>
            </w:pPr>
          </w:p>
        </w:tc>
      </w:tr>
      <w:tr w:rsidR="005A1EF2" w:rsidRPr="002B503B" w14:paraId="128FA912" w14:textId="77777777" w:rsidTr="00C15B07">
        <w:tc>
          <w:tcPr>
            <w:tcW w:w="1084" w:type="dxa"/>
          </w:tcPr>
          <w:p w14:paraId="5F380029" w14:textId="77777777" w:rsidR="005A1EF2" w:rsidRPr="002B503B" w:rsidRDefault="005A1EF2" w:rsidP="00C15B07">
            <w:pPr>
              <w:rPr>
                <w:rFonts w:ascii="Times New Roman" w:hAnsi="Times New Roman" w:cs="Times New Roman"/>
                <w:szCs w:val="24"/>
              </w:rPr>
            </w:pPr>
            <w:r>
              <w:rPr>
                <w:rFonts w:ascii="Times New Roman" w:hAnsi="Times New Roman" w:cs="Times New Roman"/>
                <w:szCs w:val="24"/>
              </w:rPr>
              <w:t>06</w:t>
            </w:r>
          </w:p>
        </w:tc>
        <w:tc>
          <w:tcPr>
            <w:tcW w:w="3537" w:type="dxa"/>
            <w:vMerge/>
          </w:tcPr>
          <w:p w14:paraId="026B0961" w14:textId="77777777" w:rsidR="005A1EF2" w:rsidRDefault="005A1EF2" w:rsidP="00C15B07">
            <w:pPr>
              <w:rPr>
                <w:rFonts w:ascii="Times New Roman" w:hAnsi="Times New Roman" w:cs="Times New Roman"/>
                <w:szCs w:val="24"/>
              </w:rPr>
            </w:pPr>
          </w:p>
        </w:tc>
        <w:tc>
          <w:tcPr>
            <w:tcW w:w="4377" w:type="dxa"/>
            <w:vMerge/>
          </w:tcPr>
          <w:p w14:paraId="5F53719A" w14:textId="77777777" w:rsidR="005A1EF2" w:rsidRPr="002B503B" w:rsidRDefault="005A1EF2" w:rsidP="00C15B07">
            <w:pPr>
              <w:rPr>
                <w:rFonts w:ascii="Times New Roman" w:hAnsi="Times New Roman" w:cs="Times New Roman"/>
                <w:szCs w:val="24"/>
              </w:rPr>
            </w:pPr>
          </w:p>
        </w:tc>
        <w:tc>
          <w:tcPr>
            <w:tcW w:w="4340" w:type="dxa"/>
            <w:vMerge/>
          </w:tcPr>
          <w:p w14:paraId="1F3A16F6" w14:textId="77777777" w:rsidR="005A1EF2" w:rsidRPr="002B503B" w:rsidRDefault="005A1EF2" w:rsidP="00C15B07">
            <w:pPr>
              <w:rPr>
                <w:rFonts w:ascii="Times New Roman" w:hAnsi="Times New Roman" w:cs="Times New Roman"/>
                <w:szCs w:val="24"/>
              </w:rPr>
            </w:pPr>
          </w:p>
        </w:tc>
      </w:tr>
      <w:tr w:rsidR="005A1EF2" w:rsidRPr="002B503B" w14:paraId="63CF0BF8" w14:textId="77777777" w:rsidTr="00C15B07">
        <w:tc>
          <w:tcPr>
            <w:tcW w:w="1084" w:type="dxa"/>
          </w:tcPr>
          <w:p w14:paraId="2C55D8E1" w14:textId="77777777" w:rsidR="005A1EF2" w:rsidRDefault="005A1EF2" w:rsidP="00C15B07">
            <w:pPr>
              <w:rPr>
                <w:rFonts w:ascii="Times New Roman" w:hAnsi="Times New Roman" w:cs="Times New Roman"/>
                <w:szCs w:val="24"/>
              </w:rPr>
            </w:pPr>
            <w:r>
              <w:rPr>
                <w:rFonts w:ascii="Times New Roman" w:hAnsi="Times New Roman" w:cs="Times New Roman"/>
                <w:szCs w:val="24"/>
              </w:rPr>
              <w:t>08</w:t>
            </w:r>
          </w:p>
        </w:tc>
        <w:tc>
          <w:tcPr>
            <w:tcW w:w="3537" w:type="dxa"/>
            <w:vMerge/>
          </w:tcPr>
          <w:p w14:paraId="746DF232" w14:textId="77777777" w:rsidR="005A1EF2" w:rsidRDefault="005A1EF2" w:rsidP="00C15B07">
            <w:pPr>
              <w:rPr>
                <w:rFonts w:ascii="Times New Roman" w:hAnsi="Times New Roman" w:cs="Times New Roman"/>
                <w:szCs w:val="24"/>
              </w:rPr>
            </w:pPr>
          </w:p>
        </w:tc>
        <w:tc>
          <w:tcPr>
            <w:tcW w:w="4377" w:type="dxa"/>
            <w:vMerge/>
          </w:tcPr>
          <w:p w14:paraId="38F16CCA" w14:textId="77777777" w:rsidR="005A1EF2" w:rsidRPr="002B503B" w:rsidRDefault="005A1EF2" w:rsidP="00C15B07">
            <w:pPr>
              <w:rPr>
                <w:rFonts w:ascii="Times New Roman" w:hAnsi="Times New Roman" w:cs="Times New Roman"/>
                <w:szCs w:val="24"/>
              </w:rPr>
            </w:pPr>
          </w:p>
        </w:tc>
        <w:tc>
          <w:tcPr>
            <w:tcW w:w="4340" w:type="dxa"/>
            <w:vMerge/>
          </w:tcPr>
          <w:p w14:paraId="20E74858" w14:textId="77777777" w:rsidR="005A1EF2" w:rsidRPr="002B503B" w:rsidRDefault="005A1EF2" w:rsidP="00C15B07">
            <w:pPr>
              <w:rPr>
                <w:rFonts w:ascii="Times New Roman" w:hAnsi="Times New Roman" w:cs="Times New Roman"/>
                <w:szCs w:val="24"/>
              </w:rPr>
            </w:pPr>
          </w:p>
        </w:tc>
      </w:tr>
      <w:tr w:rsidR="005A1EF2" w:rsidRPr="002B503B" w14:paraId="04B919E5" w14:textId="77777777" w:rsidTr="00C15B07">
        <w:tc>
          <w:tcPr>
            <w:tcW w:w="1084" w:type="dxa"/>
          </w:tcPr>
          <w:p w14:paraId="190B052F" w14:textId="77777777" w:rsidR="005A1EF2" w:rsidRPr="002B503B" w:rsidRDefault="005A1EF2" w:rsidP="00C15B07">
            <w:pPr>
              <w:rPr>
                <w:rFonts w:ascii="Times New Roman" w:hAnsi="Times New Roman" w:cs="Times New Roman"/>
                <w:szCs w:val="24"/>
              </w:rPr>
            </w:pPr>
            <w:r>
              <w:rPr>
                <w:rFonts w:ascii="Times New Roman" w:hAnsi="Times New Roman" w:cs="Times New Roman"/>
                <w:szCs w:val="24"/>
              </w:rPr>
              <w:t>09</w:t>
            </w:r>
          </w:p>
        </w:tc>
        <w:tc>
          <w:tcPr>
            <w:tcW w:w="3537" w:type="dxa"/>
            <w:vMerge/>
          </w:tcPr>
          <w:p w14:paraId="56D2989D" w14:textId="77777777" w:rsidR="005A1EF2" w:rsidRDefault="005A1EF2" w:rsidP="00C15B07">
            <w:pPr>
              <w:rPr>
                <w:rFonts w:ascii="Times New Roman" w:hAnsi="Times New Roman" w:cs="Times New Roman"/>
                <w:szCs w:val="24"/>
              </w:rPr>
            </w:pPr>
          </w:p>
        </w:tc>
        <w:tc>
          <w:tcPr>
            <w:tcW w:w="4377" w:type="dxa"/>
            <w:vMerge/>
          </w:tcPr>
          <w:p w14:paraId="6835B63E" w14:textId="77777777" w:rsidR="005A1EF2" w:rsidRPr="002B503B" w:rsidRDefault="005A1EF2" w:rsidP="00C15B07">
            <w:pPr>
              <w:rPr>
                <w:rFonts w:ascii="Times New Roman" w:hAnsi="Times New Roman" w:cs="Times New Roman"/>
                <w:szCs w:val="24"/>
              </w:rPr>
            </w:pPr>
          </w:p>
        </w:tc>
        <w:tc>
          <w:tcPr>
            <w:tcW w:w="4340" w:type="dxa"/>
            <w:vMerge/>
          </w:tcPr>
          <w:p w14:paraId="6F9D6859" w14:textId="77777777" w:rsidR="005A1EF2" w:rsidRPr="002B503B" w:rsidRDefault="005A1EF2" w:rsidP="00C15B07">
            <w:pPr>
              <w:rPr>
                <w:rFonts w:ascii="Times New Roman" w:hAnsi="Times New Roman" w:cs="Times New Roman"/>
                <w:szCs w:val="24"/>
              </w:rPr>
            </w:pPr>
          </w:p>
        </w:tc>
      </w:tr>
      <w:tr w:rsidR="005A1EF2" w:rsidRPr="002B503B" w14:paraId="372758E1" w14:textId="77777777" w:rsidTr="00C15B07">
        <w:tc>
          <w:tcPr>
            <w:tcW w:w="1084" w:type="dxa"/>
          </w:tcPr>
          <w:p w14:paraId="4C230789" w14:textId="77777777" w:rsidR="005A1EF2" w:rsidRPr="002B503B" w:rsidRDefault="005A1EF2" w:rsidP="00C15B07">
            <w:pPr>
              <w:rPr>
                <w:rFonts w:ascii="Times New Roman" w:hAnsi="Times New Roman" w:cs="Times New Roman"/>
                <w:szCs w:val="24"/>
              </w:rPr>
            </w:pPr>
            <w:r>
              <w:rPr>
                <w:rFonts w:ascii="Times New Roman" w:hAnsi="Times New Roman" w:cs="Times New Roman"/>
                <w:szCs w:val="24"/>
              </w:rPr>
              <w:t>10</w:t>
            </w:r>
          </w:p>
        </w:tc>
        <w:tc>
          <w:tcPr>
            <w:tcW w:w="3537" w:type="dxa"/>
            <w:vMerge/>
          </w:tcPr>
          <w:p w14:paraId="76E4E616" w14:textId="77777777" w:rsidR="005A1EF2" w:rsidRDefault="005A1EF2" w:rsidP="00C15B07">
            <w:pPr>
              <w:rPr>
                <w:rFonts w:ascii="Times New Roman" w:hAnsi="Times New Roman" w:cs="Times New Roman"/>
                <w:szCs w:val="24"/>
              </w:rPr>
            </w:pPr>
          </w:p>
        </w:tc>
        <w:tc>
          <w:tcPr>
            <w:tcW w:w="4377" w:type="dxa"/>
            <w:vMerge/>
          </w:tcPr>
          <w:p w14:paraId="465BD998" w14:textId="77777777" w:rsidR="005A1EF2" w:rsidRPr="002B503B" w:rsidRDefault="005A1EF2" w:rsidP="00C15B07">
            <w:pPr>
              <w:rPr>
                <w:rFonts w:ascii="Times New Roman" w:hAnsi="Times New Roman" w:cs="Times New Roman"/>
                <w:szCs w:val="24"/>
              </w:rPr>
            </w:pPr>
          </w:p>
        </w:tc>
        <w:tc>
          <w:tcPr>
            <w:tcW w:w="4340" w:type="dxa"/>
            <w:vMerge/>
          </w:tcPr>
          <w:p w14:paraId="4CB782F2" w14:textId="77777777" w:rsidR="005A1EF2" w:rsidRPr="002B503B" w:rsidRDefault="005A1EF2" w:rsidP="00C15B07">
            <w:pPr>
              <w:rPr>
                <w:rFonts w:ascii="Times New Roman" w:hAnsi="Times New Roman" w:cs="Times New Roman"/>
                <w:szCs w:val="24"/>
              </w:rPr>
            </w:pPr>
          </w:p>
        </w:tc>
      </w:tr>
      <w:tr w:rsidR="005A1EF2" w:rsidRPr="002B503B" w14:paraId="3565DA47" w14:textId="77777777" w:rsidTr="00C15B07">
        <w:tc>
          <w:tcPr>
            <w:tcW w:w="1084" w:type="dxa"/>
          </w:tcPr>
          <w:p w14:paraId="7B8976D8" w14:textId="77777777" w:rsidR="005A1EF2" w:rsidRPr="002B503B" w:rsidRDefault="005A1EF2" w:rsidP="00C15B07">
            <w:pPr>
              <w:rPr>
                <w:rFonts w:ascii="Times New Roman" w:hAnsi="Times New Roman" w:cs="Times New Roman"/>
                <w:szCs w:val="24"/>
              </w:rPr>
            </w:pPr>
            <w:r>
              <w:rPr>
                <w:rFonts w:ascii="Times New Roman" w:hAnsi="Times New Roman" w:cs="Times New Roman"/>
                <w:szCs w:val="24"/>
              </w:rPr>
              <w:t>11</w:t>
            </w:r>
          </w:p>
        </w:tc>
        <w:tc>
          <w:tcPr>
            <w:tcW w:w="3537" w:type="dxa"/>
            <w:vMerge/>
          </w:tcPr>
          <w:p w14:paraId="63A124C4" w14:textId="77777777" w:rsidR="005A1EF2" w:rsidRDefault="005A1EF2" w:rsidP="00C15B07">
            <w:pPr>
              <w:rPr>
                <w:rFonts w:ascii="Times New Roman" w:hAnsi="Times New Roman" w:cs="Times New Roman"/>
                <w:szCs w:val="24"/>
              </w:rPr>
            </w:pPr>
          </w:p>
        </w:tc>
        <w:tc>
          <w:tcPr>
            <w:tcW w:w="4377" w:type="dxa"/>
            <w:vMerge/>
          </w:tcPr>
          <w:p w14:paraId="380C6D69" w14:textId="77777777" w:rsidR="005A1EF2" w:rsidRPr="002B503B" w:rsidRDefault="005A1EF2" w:rsidP="00C15B07">
            <w:pPr>
              <w:rPr>
                <w:rFonts w:ascii="Times New Roman" w:hAnsi="Times New Roman" w:cs="Times New Roman"/>
                <w:szCs w:val="24"/>
              </w:rPr>
            </w:pPr>
          </w:p>
        </w:tc>
        <w:tc>
          <w:tcPr>
            <w:tcW w:w="4340" w:type="dxa"/>
            <w:vMerge/>
          </w:tcPr>
          <w:p w14:paraId="4FCE38CC" w14:textId="77777777" w:rsidR="005A1EF2" w:rsidRPr="002B503B" w:rsidRDefault="005A1EF2" w:rsidP="00C15B07">
            <w:pPr>
              <w:rPr>
                <w:rFonts w:ascii="Times New Roman" w:hAnsi="Times New Roman" w:cs="Times New Roman"/>
                <w:szCs w:val="24"/>
              </w:rPr>
            </w:pPr>
          </w:p>
        </w:tc>
      </w:tr>
      <w:tr w:rsidR="005A1EF2" w:rsidRPr="002B503B" w14:paraId="31ACB317" w14:textId="77777777" w:rsidTr="00C15B07">
        <w:tc>
          <w:tcPr>
            <w:tcW w:w="1084" w:type="dxa"/>
          </w:tcPr>
          <w:p w14:paraId="1F73AC6A" w14:textId="77777777" w:rsidR="005A1EF2" w:rsidRPr="002B503B" w:rsidRDefault="005A1EF2" w:rsidP="00C15B07">
            <w:pPr>
              <w:rPr>
                <w:rFonts w:ascii="Times New Roman" w:hAnsi="Times New Roman" w:cs="Times New Roman"/>
                <w:szCs w:val="24"/>
              </w:rPr>
            </w:pPr>
            <w:r>
              <w:rPr>
                <w:rFonts w:ascii="Times New Roman" w:hAnsi="Times New Roman" w:cs="Times New Roman"/>
                <w:szCs w:val="24"/>
              </w:rPr>
              <w:t>12</w:t>
            </w:r>
          </w:p>
        </w:tc>
        <w:tc>
          <w:tcPr>
            <w:tcW w:w="3537" w:type="dxa"/>
            <w:vMerge/>
          </w:tcPr>
          <w:p w14:paraId="33AA1116" w14:textId="77777777" w:rsidR="005A1EF2" w:rsidRDefault="005A1EF2" w:rsidP="00C15B07">
            <w:pPr>
              <w:rPr>
                <w:rFonts w:ascii="Times New Roman" w:hAnsi="Times New Roman" w:cs="Times New Roman"/>
                <w:szCs w:val="24"/>
              </w:rPr>
            </w:pPr>
          </w:p>
        </w:tc>
        <w:tc>
          <w:tcPr>
            <w:tcW w:w="4377" w:type="dxa"/>
            <w:vMerge/>
          </w:tcPr>
          <w:p w14:paraId="1E5E43C6" w14:textId="77777777" w:rsidR="005A1EF2" w:rsidRPr="002B503B" w:rsidRDefault="005A1EF2" w:rsidP="00C15B07">
            <w:pPr>
              <w:rPr>
                <w:rFonts w:ascii="Times New Roman" w:hAnsi="Times New Roman" w:cs="Times New Roman"/>
                <w:szCs w:val="24"/>
              </w:rPr>
            </w:pPr>
          </w:p>
        </w:tc>
        <w:tc>
          <w:tcPr>
            <w:tcW w:w="4340" w:type="dxa"/>
            <w:vMerge/>
          </w:tcPr>
          <w:p w14:paraId="215AC10C" w14:textId="77777777" w:rsidR="005A1EF2" w:rsidRPr="002B503B" w:rsidRDefault="005A1EF2" w:rsidP="00C15B07">
            <w:pPr>
              <w:rPr>
                <w:rFonts w:ascii="Times New Roman" w:hAnsi="Times New Roman" w:cs="Times New Roman"/>
                <w:szCs w:val="24"/>
              </w:rPr>
            </w:pPr>
          </w:p>
        </w:tc>
      </w:tr>
    </w:tbl>
    <w:p w14:paraId="23E21285" w14:textId="32ED2C9E" w:rsidR="00CB2C50" w:rsidRDefault="00CB2C50">
      <w:r>
        <w:br w:type="page"/>
      </w:r>
    </w:p>
    <w:p w14:paraId="5F9E20CB" w14:textId="0AD7FD5F" w:rsidR="00CB2C50" w:rsidRDefault="00CB2C50">
      <w:pPr>
        <w:rPr>
          <w:rFonts w:ascii="Times New Roman" w:hAnsi="Times New Roman" w:cs="Times New Roman"/>
          <w:b/>
          <w:szCs w:val="24"/>
        </w:rPr>
      </w:pPr>
      <w:r>
        <w:rPr>
          <w:rFonts w:ascii="Times New Roman" w:hAnsi="Times New Roman" w:cs="Times New Roman"/>
          <w:b/>
          <w:szCs w:val="24"/>
        </w:rPr>
        <w:lastRenderedPageBreak/>
        <w:t xml:space="preserve">PES </w:t>
      </w:r>
      <w:r w:rsidRPr="00B04367">
        <w:rPr>
          <w:rFonts w:ascii="Times New Roman" w:hAnsi="Times New Roman" w:cs="Times New Roman"/>
          <w:b/>
          <w:szCs w:val="24"/>
        </w:rPr>
        <w:t>Division of International Services (DIS)</w:t>
      </w:r>
      <w:r>
        <w:rPr>
          <w:rFonts w:ascii="Times New Roman" w:hAnsi="Times New Roman" w:cs="Times New Roman"/>
          <w:b/>
          <w:szCs w:val="24"/>
        </w:rPr>
        <w:t xml:space="preserve"> (cont.)</w:t>
      </w:r>
    </w:p>
    <w:tbl>
      <w:tblPr>
        <w:tblStyle w:val="TableGrid"/>
        <w:tblW w:w="13338" w:type="dxa"/>
        <w:tblLook w:val="04A0" w:firstRow="1" w:lastRow="0" w:firstColumn="1" w:lastColumn="0" w:noHBand="0" w:noVBand="1"/>
      </w:tblPr>
      <w:tblGrid>
        <w:gridCol w:w="1084"/>
        <w:gridCol w:w="3537"/>
        <w:gridCol w:w="4377"/>
        <w:gridCol w:w="4340"/>
      </w:tblGrid>
      <w:tr w:rsidR="00CB2C50" w:rsidRPr="00F56D79" w14:paraId="33C45E90" w14:textId="77777777" w:rsidTr="00CB2C50">
        <w:tc>
          <w:tcPr>
            <w:tcW w:w="1084" w:type="dxa"/>
          </w:tcPr>
          <w:p w14:paraId="09DD9DE5" w14:textId="77777777" w:rsidR="00CB2C50" w:rsidRPr="00F56D79" w:rsidRDefault="00CB2C50" w:rsidP="00CF7D57">
            <w:pPr>
              <w:jc w:val="center"/>
              <w:rPr>
                <w:rFonts w:asciiTheme="minorHAnsi" w:hAnsiTheme="minorHAnsi" w:cs="Times New Roman"/>
                <w:b/>
                <w:szCs w:val="24"/>
              </w:rPr>
            </w:pPr>
            <w:r w:rsidRPr="00F56D79">
              <w:rPr>
                <w:rFonts w:asciiTheme="minorHAnsi" w:hAnsiTheme="minorHAnsi" w:cs="Times New Roman"/>
                <w:b/>
                <w:szCs w:val="24"/>
              </w:rPr>
              <w:t>FY</w:t>
            </w:r>
          </w:p>
        </w:tc>
        <w:tc>
          <w:tcPr>
            <w:tcW w:w="3537" w:type="dxa"/>
          </w:tcPr>
          <w:p w14:paraId="15FF0A26" w14:textId="77777777" w:rsidR="00CB2C50" w:rsidRPr="00F56D79" w:rsidRDefault="00CB2C50" w:rsidP="00CF7D57">
            <w:pPr>
              <w:jc w:val="center"/>
              <w:rPr>
                <w:rFonts w:asciiTheme="minorHAnsi" w:hAnsiTheme="minorHAnsi" w:cs="Times New Roman"/>
                <w:b/>
                <w:szCs w:val="24"/>
              </w:rPr>
            </w:pPr>
            <w:r>
              <w:rPr>
                <w:rFonts w:asciiTheme="minorHAnsi" w:hAnsiTheme="minorHAnsi" w:cs="Times New Roman"/>
                <w:b/>
                <w:szCs w:val="24"/>
              </w:rPr>
              <w:t>Survey Type</w:t>
            </w:r>
          </w:p>
        </w:tc>
        <w:tc>
          <w:tcPr>
            <w:tcW w:w="4377" w:type="dxa"/>
          </w:tcPr>
          <w:p w14:paraId="743510DE" w14:textId="77777777" w:rsidR="00CB2C50" w:rsidRPr="00F56D79" w:rsidRDefault="00CB2C50" w:rsidP="00CF7D57">
            <w:pPr>
              <w:jc w:val="center"/>
              <w:rPr>
                <w:rFonts w:asciiTheme="minorHAnsi" w:hAnsiTheme="minorHAnsi" w:cs="Times New Roman"/>
                <w:b/>
                <w:szCs w:val="24"/>
              </w:rPr>
            </w:pPr>
            <w:r w:rsidRPr="00F56D79">
              <w:rPr>
                <w:rFonts w:asciiTheme="minorHAnsi" w:hAnsiTheme="minorHAnsi" w:cs="Times New Roman"/>
                <w:b/>
                <w:szCs w:val="24"/>
              </w:rPr>
              <w:t>Customers</w:t>
            </w:r>
          </w:p>
        </w:tc>
        <w:tc>
          <w:tcPr>
            <w:tcW w:w="4340" w:type="dxa"/>
          </w:tcPr>
          <w:p w14:paraId="32D51647" w14:textId="77777777" w:rsidR="00CB2C50" w:rsidRPr="00F56D79" w:rsidRDefault="00CB2C50" w:rsidP="00CF7D57">
            <w:pPr>
              <w:jc w:val="center"/>
              <w:rPr>
                <w:rFonts w:asciiTheme="minorHAnsi" w:hAnsiTheme="minorHAnsi" w:cs="Times New Roman"/>
                <w:b/>
                <w:szCs w:val="24"/>
              </w:rPr>
            </w:pPr>
            <w:r>
              <w:rPr>
                <w:rFonts w:asciiTheme="minorHAnsi" w:hAnsiTheme="minorHAnsi" w:cs="Times New Roman"/>
                <w:b/>
                <w:szCs w:val="24"/>
              </w:rPr>
              <w:t>Description</w:t>
            </w:r>
          </w:p>
        </w:tc>
      </w:tr>
      <w:tr w:rsidR="005A1EF2" w:rsidRPr="002B503B" w14:paraId="0B6DEE57" w14:textId="77777777" w:rsidTr="00C15B07">
        <w:tc>
          <w:tcPr>
            <w:tcW w:w="1084" w:type="dxa"/>
          </w:tcPr>
          <w:p w14:paraId="495F4901" w14:textId="68B28696" w:rsidR="005A1EF2" w:rsidRPr="002B503B" w:rsidRDefault="005A1EF2" w:rsidP="00C15B07">
            <w:pPr>
              <w:rPr>
                <w:rFonts w:ascii="Times New Roman" w:hAnsi="Times New Roman" w:cs="Times New Roman"/>
                <w:szCs w:val="24"/>
              </w:rPr>
            </w:pPr>
            <w:r w:rsidRPr="002B503B">
              <w:rPr>
                <w:rFonts w:ascii="Times New Roman" w:hAnsi="Times New Roman" w:cs="Times New Roman"/>
                <w:szCs w:val="24"/>
              </w:rPr>
              <w:t>03</w:t>
            </w:r>
          </w:p>
        </w:tc>
        <w:tc>
          <w:tcPr>
            <w:tcW w:w="3537" w:type="dxa"/>
            <w:vMerge w:val="restart"/>
          </w:tcPr>
          <w:p w14:paraId="6780886C" w14:textId="77777777" w:rsidR="005A1EF2" w:rsidRPr="002B503B" w:rsidRDefault="005A1EF2" w:rsidP="00C15B07">
            <w:pPr>
              <w:rPr>
                <w:rFonts w:ascii="Times New Roman" w:hAnsi="Times New Roman" w:cs="Times New Roman"/>
                <w:szCs w:val="24"/>
              </w:rPr>
            </w:pPr>
            <w:r>
              <w:rPr>
                <w:rFonts w:ascii="Times New Roman" w:hAnsi="Times New Roman" w:cs="Times New Roman"/>
                <w:szCs w:val="24"/>
              </w:rPr>
              <w:t>Customer Satisfaction</w:t>
            </w:r>
          </w:p>
        </w:tc>
        <w:tc>
          <w:tcPr>
            <w:tcW w:w="4377" w:type="dxa"/>
            <w:vMerge w:val="restart"/>
          </w:tcPr>
          <w:p w14:paraId="48FE8800" w14:textId="77777777" w:rsidR="005A1EF2" w:rsidRPr="002B503B" w:rsidRDefault="005A1EF2" w:rsidP="00C15B07">
            <w:pPr>
              <w:rPr>
                <w:rFonts w:ascii="Times New Roman" w:hAnsi="Times New Roman" w:cs="Times New Roman"/>
                <w:szCs w:val="24"/>
              </w:rPr>
            </w:pPr>
            <w:r>
              <w:rPr>
                <w:rFonts w:ascii="Times New Roman" w:hAnsi="Times New Roman" w:cs="Times New Roman"/>
                <w:szCs w:val="24"/>
              </w:rPr>
              <w:t>Users of DIS servi</w:t>
            </w:r>
            <w:r w:rsidRPr="006D41B8">
              <w:rPr>
                <w:rFonts w:ascii="Times New Roman" w:hAnsi="Times New Roman" w:cs="Times New Roman"/>
                <w:szCs w:val="24"/>
              </w:rPr>
              <w:t>ces (i.e., IC AOs and program area support staff)</w:t>
            </w:r>
          </w:p>
        </w:tc>
        <w:tc>
          <w:tcPr>
            <w:tcW w:w="4340" w:type="dxa"/>
            <w:vMerge w:val="restart"/>
          </w:tcPr>
          <w:p w14:paraId="67B45000" w14:textId="77777777" w:rsidR="005A1EF2" w:rsidRPr="002B503B" w:rsidRDefault="005A1EF2" w:rsidP="00C15B07">
            <w:pPr>
              <w:rPr>
                <w:rFonts w:ascii="Times New Roman" w:hAnsi="Times New Roman" w:cs="Times New Roman"/>
                <w:szCs w:val="24"/>
              </w:rPr>
            </w:pPr>
            <w:r>
              <w:rPr>
                <w:rFonts w:ascii="Times New Roman" w:hAnsi="Times New Roman" w:cs="Times New Roman"/>
                <w:szCs w:val="24"/>
              </w:rPr>
              <w:t>Measure satisfaction with information and services provided by DIS</w:t>
            </w:r>
          </w:p>
        </w:tc>
      </w:tr>
      <w:tr w:rsidR="005A1EF2" w:rsidRPr="002B503B" w14:paraId="28F10370" w14:textId="77777777" w:rsidTr="00C15B07">
        <w:tc>
          <w:tcPr>
            <w:tcW w:w="1084" w:type="dxa"/>
          </w:tcPr>
          <w:p w14:paraId="135D2705" w14:textId="77777777" w:rsidR="005A1EF2" w:rsidRPr="002B503B" w:rsidRDefault="005A1EF2" w:rsidP="00C15B07">
            <w:pPr>
              <w:rPr>
                <w:rFonts w:ascii="Times New Roman" w:hAnsi="Times New Roman" w:cs="Times New Roman"/>
                <w:szCs w:val="24"/>
              </w:rPr>
            </w:pPr>
            <w:r>
              <w:rPr>
                <w:rFonts w:ascii="Times New Roman" w:hAnsi="Times New Roman" w:cs="Times New Roman"/>
                <w:szCs w:val="24"/>
              </w:rPr>
              <w:t>04</w:t>
            </w:r>
          </w:p>
        </w:tc>
        <w:tc>
          <w:tcPr>
            <w:tcW w:w="3537" w:type="dxa"/>
            <w:vMerge/>
          </w:tcPr>
          <w:p w14:paraId="77AEB31E" w14:textId="77777777" w:rsidR="005A1EF2" w:rsidRPr="002B503B" w:rsidRDefault="005A1EF2" w:rsidP="00C15B07">
            <w:pPr>
              <w:rPr>
                <w:rFonts w:ascii="Times New Roman" w:hAnsi="Times New Roman" w:cs="Times New Roman"/>
                <w:szCs w:val="24"/>
              </w:rPr>
            </w:pPr>
          </w:p>
        </w:tc>
        <w:tc>
          <w:tcPr>
            <w:tcW w:w="4377" w:type="dxa"/>
            <w:vMerge/>
          </w:tcPr>
          <w:p w14:paraId="041A90F8" w14:textId="77777777" w:rsidR="005A1EF2" w:rsidRPr="002B503B" w:rsidRDefault="005A1EF2" w:rsidP="00C15B07">
            <w:pPr>
              <w:rPr>
                <w:rFonts w:ascii="Times New Roman" w:hAnsi="Times New Roman" w:cs="Times New Roman"/>
                <w:szCs w:val="24"/>
              </w:rPr>
            </w:pPr>
          </w:p>
        </w:tc>
        <w:tc>
          <w:tcPr>
            <w:tcW w:w="4340" w:type="dxa"/>
            <w:vMerge/>
          </w:tcPr>
          <w:p w14:paraId="0A38325E" w14:textId="77777777" w:rsidR="005A1EF2" w:rsidRPr="002B503B" w:rsidRDefault="005A1EF2" w:rsidP="00C15B07">
            <w:pPr>
              <w:rPr>
                <w:rFonts w:ascii="Times New Roman" w:hAnsi="Times New Roman" w:cs="Times New Roman"/>
                <w:szCs w:val="24"/>
              </w:rPr>
            </w:pPr>
          </w:p>
        </w:tc>
      </w:tr>
      <w:tr w:rsidR="005A1EF2" w:rsidRPr="002B503B" w14:paraId="1A602564" w14:textId="77777777" w:rsidTr="00C15B07">
        <w:tc>
          <w:tcPr>
            <w:tcW w:w="1084" w:type="dxa"/>
          </w:tcPr>
          <w:p w14:paraId="411D9782" w14:textId="77777777" w:rsidR="005A1EF2" w:rsidRPr="002B503B" w:rsidRDefault="005A1EF2" w:rsidP="00C15B07">
            <w:pPr>
              <w:rPr>
                <w:rFonts w:ascii="Times New Roman" w:hAnsi="Times New Roman" w:cs="Times New Roman"/>
                <w:szCs w:val="24"/>
              </w:rPr>
            </w:pPr>
            <w:r w:rsidRPr="002B503B">
              <w:rPr>
                <w:rFonts w:ascii="Times New Roman" w:hAnsi="Times New Roman" w:cs="Times New Roman"/>
                <w:szCs w:val="24"/>
              </w:rPr>
              <w:t>05</w:t>
            </w:r>
          </w:p>
        </w:tc>
        <w:tc>
          <w:tcPr>
            <w:tcW w:w="3537" w:type="dxa"/>
            <w:vMerge/>
          </w:tcPr>
          <w:p w14:paraId="274A3C6E" w14:textId="77777777" w:rsidR="005A1EF2" w:rsidRPr="002B503B" w:rsidRDefault="005A1EF2" w:rsidP="00C15B07">
            <w:pPr>
              <w:rPr>
                <w:rFonts w:ascii="Times New Roman" w:hAnsi="Times New Roman" w:cs="Times New Roman"/>
                <w:szCs w:val="24"/>
              </w:rPr>
            </w:pPr>
          </w:p>
        </w:tc>
        <w:tc>
          <w:tcPr>
            <w:tcW w:w="4377" w:type="dxa"/>
            <w:vMerge/>
          </w:tcPr>
          <w:p w14:paraId="65FD1882" w14:textId="77777777" w:rsidR="005A1EF2" w:rsidRPr="002B503B" w:rsidRDefault="005A1EF2" w:rsidP="00C15B07">
            <w:pPr>
              <w:rPr>
                <w:rFonts w:ascii="Times New Roman" w:hAnsi="Times New Roman" w:cs="Times New Roman"/>
                <w:szCs w:val="24"/>
              </w:rPr>
            </w:pPr>
          </w:p>
        </w:tc>
        <w:tc>
          <w:tcPr>
            <w:tcW w:w="4340" w:type="dxa"/>
            <w:vMerge/>
          </w:tcPr>
          <w:p w14:paraId="39A2172E" w14:textId="77777777" w:rsidR="005A1EF2" w:rsidRPr="002B503B" w:rsidRDefault="005A1EF2" w:rsidP="00C15B07">
            <w:pPr>
              <w:rPr>
                <w:rFonts w:ascii="Times New Roman" w:hAnsi="Times New Roman" w:cs="Times New Roman"/>
                <w:szCs w:val="24"/>
              </w:rPr>
            </w:pPr>
          </w:p>
        </w:tc>
      </w:tr>
      <w:tr w:rsidR="005A1EF2" w:rsidRPr="002B503B" w14:paraId="2350DDA6" w14:textId="77777777" w:rsidTr="00C15B07">
        <w:tc>
          <w:tcPr>
            <w:tcW w:w="1084" w:type="dxa"/>
          </w:tcPr>
          <w:p w14:paraId="75873375" w14:textId="77777777" w:rsidR="005A1EF2" w:rsidRPr="002B503B" w:rsidRDefault="005A1EF2" w:rsidP="00C15B07">
            <w:pPr>
              <w:rPr>
                <w:rFonts w:ascii="Times New Roman" w:hAnsi="Times New Roman" w:cs="Times New Roman"/>
                <w:szCs w:val="24"/>
              </w:rPr>
            </w:pPr>
            <w:r w:rsidRPr="002B503B">
              <w:rPr>
                <w:rFonts w:ascii="Times New Roman" w:hAnsi="Times New Roman" w:cs="Times New Roman"/>
                <w:szCs w:val="24"/>
              </w:rPr>
              <w:t>06</w:t>
            </w:r>
          </w:p>
        </w:tc>
        <w:tc>
          <w:tcPr>
            <w:tcW w:w="3537" w:type="dxa"/>
            <w:vMerge/>
          </w:tcPr>
          <w:p w14:paraId="5ECE104E" w14:textId="77777777" w:rsidR="005A1EF2" w:rsidRPr="002B503B" w:rsidRDefault="005A1EF2" w:rsidP="00C15B07">
            <w:pPr>
              <w:rPr>
                <w:rFonts w:ascii="Times New Roman" w:hAnsi="Times New Roman" w:cs="Times New Roman"/>
                <w:szCs w:val="24"/>
              </w:rPr>
            </w:pPr>
          </w:p>
        </w:tc>
        <w:tc>
          <w:tcPr>
            <w:tcW w:w="4377" w:type="dxa"/>
            <w:vMerge/>
          </w:tcPr>
          <w:p w14:paraId="22546378" w14:textId="77777777" w:rsidR="005A1EF2" w:rsidRPr="002B503B" w:rsidRDefault="005A1EF2" w:rsidP="00C15B07">
            <w:pPr>
              <w:rPr>
                <w:rFonts w:ascii="Times New Roman" w:hAnsi="Times New Roman" w:cs="Times New Roman"/>
                <w:szCs w:val="24"/>
              </w:rPr>
            </w:pPr>
          </w:p>
        </w:tc>
        <w:tc>
          <w:tcPr>
            <w:tcW w:w="4340" w:type="dxa"/>
            <w:vMerge/>
          </w:tcPr>
          <w:p w14:paraId="1A78B1FC" w14:textId="77777777" w:rsidR="005A1EF2" w:rsidRPr="002B503B" w:rsidRDefault="005A1EF2" w:rsidP="00C15B07">
            <w:pPr>
              <w:rPr>
                <w:rFonts w:ascii="Times New Roman" w:hAnsi="Times New Roman" w:cs="Times New Roman"/>
                <w:szCs w:val="24"/>
              </w:rPr>
            </w:pPr>
          </w:p>
        </w:tc>
      </w:tr>
      <w:tr w:rsidR="005A1EF2" w:rsidRPr="002B503B" w14:paraId="480DA274" w14:textId="77777777" w:rsidTr="00C15B07">
        <w:tc>
          <w:tcPr>
            <w:tcW w:w="1084" w:type="dxa"/>
          </w:tcPr>
          <w:p w14:paraId="7053FF9F" w14:textId="77777777" w:rsidR="005A1EF2" w:rsidRPr="002B503B" w:rsidRDefault="005A1EF2" w:rsidP="00C15B07">
            <w:pPr>
              <w:rPr>
                <w:rFonts w:ascii="Times New Roman" w:hAnsi="Times New Roman" w:cs="Times New Roman"/>
                <w:szCs w:val="24"/>
              </w:rPr>
            </w:pPr>
            <w:r w:rsidRPr="002B503B">
              <w:rPr>
                <w:rFonts w:ascii="Times New Roman" w:hAnsi="Times New Roman" w:cs="Times New Roman"/>
                <w:szCs w:val="24"/>
              </w:rPr>
              <w:t>08</w:t>
            </w:r>
          </w:p>
        </w:tc>
        <w:tc>
          <w:tcPr>
            <w:tcW w:w="3537" w:type="dxa"/>
            <w:vMerge/>
          </w:tcPr>
          <w:p w14:paraId="61825A31" w14:textId="77777777" w:rsidR="005A1EF2" w:rsidRPr="002B503B" w:rsidRDefault="005A1EF2" w:rsidP="00C15B07">
            <w:pPr>
              <w:rPr>
                <w:rFonts w:ascii="Times New Roman" w:hAnsi="Times New Roman" w:cs="Times New Roman"/>
                <w:szCs w:val="24"/>
              </w:rPr>
            </w:pPr>
          </w:p>
        </w:tc>
        <w:tc>
          <w:tcPr>
            <w:tcW w:w="4377" w:type="dxa"/>
            <w:vMerge/>
          </w:tcPr>
          <w:p w14:paraId="60CAE523" w14:textId="77777777" w:rsidR="005A1EF2" w:rsidRPr="002B503B" w:rsidRDefault="005A1EF2" w:rsidP="00C15B07">
            <w:pPr>
              <w:rPr>
                <w:rFonts w:ascii="Times New Roman" w:hAnsi="Times New Roman" w:cs="Times New Roman"/>
                <w:szCs w:val="24"/>
              </w:rPr>
            </w:pPr>
          </w:p>
        </w:tc>
        <w:tc>
          <w:tcPr>
            <w:tcW w:w="4340" w:type="dxa"/>
            <w:vMerge/>
          </w:tcPr>
          <w:p w14:paraId="62C559A9" w14:textId="77777777" w:rsidR="005A1EF2" w:rsidRPr="002B503B" w:rsidRDefault="005A1EF2" w:rsidP="00C15B07">
            <w:pPr>
              <w:rPr>
                <w:rFonts w:ascii="Times New Roman" w:hAnsi="Times New Roman" w:cs="Times New Roman"/>
                <w:szCs w:val="24"/>
              </w:rPr>
            </w:pPr>
          </w:p>
        </w:tc>
      </w:tr>
      <w:tr w:rsidR="005A1EF2" w:rsidRPr="002B503B" w14:paraId="5A13B823" w14:textId="77777777" w:rsidTr="00C15B07">
        <w:tc>
          <w:tcPr>
            <w:tcW w:w="1084" w:type="dxa"/>
          </w:tcPr>
          <w:p w14:paraId="4E1E11DC" w14:textId="77777777" w:rsidR="005A1EF2" w:rsidRPr="002B503B" w:rsidRDefault="005A1EF2" w:rsidP="00C15B07">
            <w:pPr>
              <w:rPr>
                <w:rFonts w:ascii="Times New Roman" w:hAnsi="Times New Roman" w:cs="Times New Roman"/>
                <w:szCs w:val="24"/>
              </w:rPr>
            </w:pPr>
            <w:r>
              <w:rPr>
                <w:rFonts w:ascii="Times New Roman" w:hAnsi="Times New Roman" w:cs="Times New Roman"/>
                <w:szCs w:val="24"/>
              </w:rPr>
              <w:t>09</w:t>
            </w:r>
          </w:p>
        </w:tc>
        <w:tc>
          <w:tcPr>
            <w:tcW w:w="3537" w:type="dxa"/>
            <w:vMerge/>
          </w:tcPr>
          <w:p w14:paraId="729FF6F7" w14:textId="77777777" w:rsidR="005A1EF2" w:rsidRPr="002B503B" w:rsidRDefault="005A1EF2" w:rsidP="00C15B07">
            <w:pPr>
              <w:rPr>
                <w:rFonts w:ascii="Times New Roman" w:hAnsi="Times New Roman" w:cs="Times New Roman"/>
                <w:szCs w:val="24"/>
              </w:rPr>
            </w:pPr>
          </w:p>
        </w:tc>
        <w:tc>
          <w:tcPr>
            <w:tcW w:w="4377" w:type="dxa"/>
            <w:vMerge/>
          </w:tcPr>
          <w:p w14:paraId="7DD25DF5" w14:textId="77777777" w:rsidR="005A1EF2" w:rsidRDefault="005A1EF2" w:rsidP="00C15B07">
            <w:pPr>
              <w:rPr>
                <w:rFonts w:ascii="Times New Roman" w:hAnsi="Times New Roman" w:cs="Times New Roman"/>
                <w:szCs w:val="24"/>
              </w:rPr>
            </w:pPr>
          </w:p>
        </w:tc>
        <w:tc>
          <w:tcPr>
            <w:tcW w:w="4340" w:type="dxa"/>
            <w:vMerge/>
          </w:tcPr>
          <w:p w14:paraId="0A6B8681" w14:textId="77777777" w:rsidR="005A1EF2" w:rsidRPr="002B503B" w:rsidRDefault="005A1EF2" w:rsidP="00C15B07">
            <w:pPr>
              <w:rPr>
                <w:rFonts w:ascii="Times New Roman" w:hAnsi="Times New Roman" w:cs="Times New Roman"/>
                <w:szCs w:val="24"/>
              </w:rPr>
            </w:pPr>
          </w:p>
        </w:tc>
      </w:tr>
      <w:tr w:rsidR="005A1EF2" w:rsidRPr="002B503B" w14:paraId="0B3BED4E" w14:textId="77777777" w:rsidTr="00C15B07">
        <w:tc>
          <w:tcPr>
            <w:tcW w:w="1084" w:type="dxa"/>
          </w:tcPr>
          <w:p w14:paraId="418BF62C" w14:textId="77777777" w:rsidR="005A1EF2" w:rsidRPr="002B503B" w:rsidRDefault="005A1EF2" w:rsidP="00C15B07">
            <w:pPr>
              <w:rPr>
                <w:rFonts w:ascii="Times New Roman" w:hAnsi="Times New Roman" w:cs="Times New Roman"/>
                <w:szCs w:val="24"/>
              </w:rPr>
            </w:pPr>
            <w:r>
              <w:rPr>
                <w:rFonts w:ascii="Times New Roman" w:hAnsi="Times New Roman" w:cs="Times New Roman"/>
                <w:szCs w:val="24"/>
              </w:rPr>
              <w:t>10</w:t>
            </w:r>
          </w:p>
        </w:tc>
        <w:tc>
          <w:tcPr>
            <w:tcW w:w="3537" w:type="dxa"/>
            <w:vMerge/>
          </w:tcPr>
          <w:p w14:paraId="316FDF8F" w14:textId="77777777" w:rsidR="005A1EF2" w:rsidRPr="002B503B" w:rsidRDefault="005A1EF2" w:rsidP="00C15B07">
            <w:pPr>
              <w:rPr>
                <w:rFonts w:ascii="Times New Roman" w:hAnsi="Times New Roman" w:cs="Times New Roman"/>
                <w:szCs w:val="24"/>
              </w:rPr>
            </w:pPr>
          </w:p>
        </w:tc>
        <w:tc>
          <w:tcPr>
            <w:tcW w:w="4377" w:type="dxa"/>
            <w:vMerge/>
          </w:tcPr>
          <w:p w14:paraId="2BE0482B" w14:textId="77777777" w:rsidR="005A1EF2" w:rsidRDefault="005A1EF2" w:rsidP="00C15B07">
            <w:pPr>
              <w:rPr>
                <w:rFonts w:ascii="Times New Roman" w:hAnsi="Times New Roman" w:cs="Times New Roman"/>
                <w:szCs w:val="24"/>
              </w:rPr>
            </w:pPr>
          </w:p>
        </w:tc>
        <w:tc>
          <w:tcPr>
            <w:tcW w:w="4340" w:type="dxa"/>
            <w:vMerge/>
          </w:tcPr>
          <w:p w14:paraId="563D5D94" w14:textId="77777777" w:rsidR="005A1EF2" w:rsidRPr="002B503B" w:rsidRDefault="005A1EF2" w:rsidP="00C15B07">
            <w:pPr>
              <w:rPr>
                <w:rFonts w:ascii="Times New Roman" w:hAnsi="Times New Roman" w:cs="Times New Roman"/>
                <w:szCs w:val="24"/>
              </w:rPr>
            </w:pPr>
          </w:p>
        </w:tc>
      </w:tr>
      <w:tr w:rsidR="005A1EF2" w:rsidRPr="002B503B" w14:paraId="2648E19D" w14:textId="77777777" w:rsidTr="00C15B07">
        <w:tc>
          <w:tcPr>
            <w:tcW w:w="1084" w:type="dxa"/>
          </w:tcPr>
          <w:p w14:paraId="150B8A74" w14:textId="77777777" w:rsidR="005A1EF2" w:rsidRPr="002B503B" w:rsidRDefault="005A1EF2" w:rsidP="00C15B07">
            <w:pPr>
              <w:rPr>
                <w:rFonts w:ascii="Times New Roman" w:hAnsi="Times New Roman" w:cs="Times New Roman"/>
                <w:szCs w:val="24"/>
              </w:rPr>
            </w:pPr>
            <w:r>
              <w:rPr>
                <w:rFonts w:ascii="Times New Roman" w:hAnsi="Times New Roman" w:cs="Times New Roman"/>
                <w:szCs w:val="24"/>
              </w:rPr>
              <w:t>11</w:t>
            </w:r>
          </w:p>
        </w:tc>
        <w:tc>
          <w:tcPr>
            <w:tcW w:w="3537" w:type="dxa"/>
            <w:vMerge/>
          </w:tcPr>
          <w:p w14:paraId="76CB31B2" w14:textId="77777777" w:rsidR="005A1EF2" w:rsidRPr="002B503B" w:rsidRDefault="005A1EF2" w:rsidP="00C15B07">
            <w:pPr>
              <w:rPr>
                <w:rFonts w:ascii="Times New Roman" w:hAnsi="Times New Roman" w:cs="Times New Roman"/>
                <w:szCs w:val="24"/>
              </w:rPr>
            </w:pPr>
          </w:p>
        </w:tc>
        <w:tc>
          <w:tcPr>
            <w:tcW w:w="4377" w:type="dxa"/>
            <w:vMerge/>
          </w:tcPr>
          <w:p w14:paraId="6C3E6449" w14:textId="77777777" w:rsidR="005A1EF2" w:rsidRDefault="005A1EF2" w:rsidP="00C15B07">
            <w:pPr>
              <w:rPr>
                <w:rFonts w:ascii="Times New Roman" w:hAnsi="Times New Roman" w:cs="Times New Roman"/>
                <w:szCs w:val="24"/>
              </w:rPr>
            </w:pPr>
          </w:p>
        </w:tc>
        <w:tc>
          <w:tcPr>
            <w:tcW w:w="4340" w:type="dxa"/>
            <w:vMerge/>
          </w:tcPr>
          <w:p w14:paraId="309A30A4" w14:textId="77777777" w:rsidR="005A1EF2" w:rsidRPr="002B503B" w:rsidRDefault="005A1EF2" w:rsidP="00C15B07">
            <w:pPr>
              <w:rPr>
                <w:rFonts w:ascii="Times New Roman" w:hAnsi="Times New Roman" w:cs="Times New Roman"/>
                <w:szCs w:val="24"/>
              </w:rPr>
            </w:pPr>
          </w:p>
        </w:tc>
      </w:tr>
      <w:tr w:rsidR="005A1EF2" w:rsidRPr="002B503B" w14:paraId="518427D3" w14:textId="77777777" w:rsidTr="00C15B07">
        <w:tc>
          <w:tcPr>
            <w:tcW w:w="1084" w:type="dxa"/>
          </w:tcPr>
          <w:p w14:paraId="55041C4D" w14:textId="77777777" w:rsidR="005A1EF2" w:rsidRPr="002B503B" w:rsidRDefault="005A1EF2" w:rsidP="00C15B07">
            <w:pPr>
              <w:rPr>
                <w:rFonts w:ascii="Times New Roman" w:hAnsi="Times New Roman" w:cs="Times New Roman"/>
                <w:szCs w:val="24"/>
              </w:rPr>
            </w:pPr>
            <w:r>
              <w:rPr>
                <w:rFonts w:ascii="Times New Roman" w:hAnsi="Times New Roman" w:cs="Times New Roman"/>
                <w:szCs w:val="24"/>
              </w:rPr>
              <w:t>12</w:t>
            </w:r>
          </w:p>
        </w:tc>
        <w:tc>
          <w:tcPr>
            <w:tcW w:w="3537" w:type="dxa"/>
            <w:vMerge/>
          </w:tcPr>
          <w:p w14:paraId="19BE8EC4" w14:textId="77777777" w:rsidR="005A1EF2" w:rsidRPr="002B503B" w:rsidRDefault="005A1EF2" w:rsidP="00C15B07">
            <w:pPr>
              <w:rPr>
                <w:rFonts w:ascii="Times New Roman" w:hAnsi="Times New Roman" w:cs="Times New Roman"/>
                <w:szCs w:val="24"/>
              </w:rPr>
            </w:pPr>
          </w:p>
        </w:tc>
        <w:tc>
          <w:tcPr>
            <w:tcW w:w="4377" w:type="dxa"/>
            <w:vMerge/>
          </w:tcPr>
          <w:p w14:paraId="3E77B20C" w14:textId="77777777" w:rsidR="005A1EF2" w:rsidRDefault="005A1EF2" w:rsidP="00C15B07">
            <w:pPr>
              <w:rPr>
                <w:rFonts w:ascii="Times New Roman" w:hAnsi="Times New Roman" w:cs="Times New Roman"/>
                <w:szCs w:val="24"/>
              </w:rPr>
            </w:pPr>
          </w:p>
        </w:tc>
        <w:tc>
          <w:tcPr>
            <w:tcW w:w="4340" w:type="dxa"/>
            <w:vMerge/>
          </w:tcPr>
          <w:p w14:paraId="10F63CB8" w14:textId="77777777" w:rsidR="005A1EF2" w:rsidRPr="002B503B" w:rsidRDefault="005A1EF2" w:rsidP="00C15B07">
            <w:pPr>
              <w:rPr>
                <w:rFonts w:ascii="Times New Roman" w:hAnsi="Times New Roman" w:cs="Times New Roman"/>
                <w:szCs w:val="24"/>
              </w:rPr>
            </w:pPr>
          </w:p>
        </w:tc>
      </w:tr>
      <w:tr w:rsidR="00CB2C50" w:rsidRPr="002B503B" w14:paraId="45465334" w14:textId="77777777" w:rsidTr="00CB2C50">
        <w:tc>
          <w:tcPr>
            <w:tcW w:w="1084" w:type="dxa"/>
          </w:tcPr>
          <w:p w14:paraId="5CD522AD" w14:textId="77777777" w:rsidR="00CB2C50" w:rsidRPr="002B503B" w:rsidRDefault="00CB2C50" w:rsidP="00CF7D57">
            <w:pPr>
              <w:rPr>
                <w:rFonts w:ascii="Times New Roman" w:hAnsi="Times New Roman" w:cs="Times New Roman"/>
                <w:szCs w:val="24"/>
              </w:rPr>
            </w:pPr>
            <w:r>
              <w:rPr>
                <w:rFonts w:ascii="Times New Roman" w:hAnsi="Times New Roman" w:cs="Times New Roman"/>
                <w:szCs w:val="24"/>
              </w:rPr>
              <w:t>08</w:t>
            </w:r>
          </w:p>
        </w:tc>
        <w:tc>
          <w:tcPr>
            <w:tcW w:w="3537" w:type="dxa"/>
            <w:vMerge w:val="restart"/>
          </w:tcPr>
          <w:p w14:paraId="77A02E19" w14:textId="77777777" w:rsidR="00CB2C50" w:rsidRPr="002B503B" w:rsidRDefault="00CB2C50" w:rsidP="00CF7D57">
            <w:pPr>
              <w:rPr>
                <w:rFonts w:ascii="Times New Roman" w:hAnsi="Times New Roman" w:cs="Times New Roman"/>
                <w:szCs w:val="24"/>
              </w:rPr>
            </w:pPr>
            <w:r>
              <w:rPr>
                <w:rFonts w:ascii="Times New Roman" w:hAnsi="Times New Roman" w:cs="Times New Roman"/>
                <w:szCs w:val="24"/>
              </w:rPr>
              <w:t>Overall Conference Evaluation</w:t>
            </w:r>
          </w:p>
        </w:tc>
        <w:tc>
          <w:tcPr>
            <w:tcW w:w="4377" w:type="dxa"/>
            <w:vMerge w:val="restart"/>
          </w:tcPr>
          <w:p w14:paraId="57155A75" w14:textId="77777777" w:rsidR="00CB2C50" w:rsidRPr="002B503B" w:rsidRDefault="00CB2C50" w:rsidP="00CF7D57">
            <w:pPr>
              <w:rPr>
                <w:rFonts w:ascii="Times New Roman" w:hAnsi="Times New Roman" w:cs="Times New Roman"/>
                <w:szCs w:val="24"/>
              </w:rPr>
            </w:pPr>
            <w:r>
              <w:rPr>
                <w:rFonts w:ascii="Times New Roman" w:hAnsi="Times New Roman" w:cs="Times New Roman"/>
                <w:szCs w:val="24"/>
              </w:rPr>
              <w:t>DIS annual c</w:t>
            </w:r>
            <w:r w:rsidRPr="002B503B">
              <w:rPr>
                <w:rFonts w:ascii="Times New Roman" w:hAnsi="Times New Roman" w:cs="Times New Roman"/>
                <w:szCs w:val="24"/>
              </w:rPr>
              <w:t>onference session attendees</w:t>
            </w:r>
          </w:p>
        </w:tc>
        <w:tc>
          <w:tcPr>
            <w:tcW w:w="4340" w:type="dxa"/>
            <w:vMerge w:val="restart"/>
          </w:tcPr>
          <w:p w14:paraId="693C3190" w14:textId="77777777" w:rsidR="00CB2C50" w:rsidRPr="002B503B" w:rsidRDefault="00CB2C50" w:rsidP="00CF7D57">
            <w:pPr>
              <w:rPr>
                <w:rFonts w:ascii="Times New Roman" w:hAnsi="Times New Roman" w:cs="Times New Roman"/>
                <w:szCs w:val="24"/>
              </w:rPr>
            </w:pPr>
            <w:r>
              <w:rPr>
                <w:rFonts w:ascii="Times New Roman" w:hAnsi="Times New Roman" w:cs="Times New Roman"/>
                <w:szCs w:val="24"/>
              </w:rPr>
              <w:t>Measure satisfaction with c</w:t>
            </w:r>
            <w:r w:rsidRPr="002B503B">
              <w:rPr>
                <w:rFonts w:ascii="Times New Roman" w:hAnsi="Times New Roman" w:cs="Times New Roman"/>
                <w:szCs w:val="24"/>
              </w:rPr>
              <w:t>onference sessions, registration process, training objectives, handouts, etc.)</w:t>
            </w:r>
            <w:r>
              <w:rPr>
                <w:rFonts w:ascii="Times New Roman" w:hAnsi="Times New Roman" w:cs="Times New Roman"/>
                <w:szCs w:val="24"/>
              </w:rPr>
              <w:t>.  Obtain suggestions on improvements and new topics for next year’s conference.</w:t>
            </w:r>
          </w:p>
        </w:tc>
      </w:tr>
      <w:tr w:rsidR="00CB2C50" w:rsidRPr="002B503B" w14:paraId="768D4113" w14:textId="77777777" w:rsidTr="00CB2C50">
        <w:tc>
          <w:tcPr>
            <w:tcW w:w="1084" w:type="dxa"/>
          </w:tcPr>
          <w:p w14:paraId="35F2CF54" w14:textId="77777777" w:rsidR="00CB2C50" w:rsidRPr="002B503B" w:rsidRDefault="00CB2C50" w:rsidP="00CF7D57">
            <w:pPr>
              <w:rPr>
                <w:rFonts w:ascii="Times New Roman" w:hAnsi="Times New Roman" w:cs="Times New Roman"/>
                <w:szCs w:val="24"/>
              </w:rPr>
            </w:pPr>
            <w:r>
              <w:rPr>
                <w:rFonts w:ascii="Times New Roman" w:hAnsi="Times New Roman" w:cs="Times New Roman"/>
                <w:szCs w:val="24"/>
              </w:rPr>
              <w:t>09</w:t>
            </w:r>
          </w:p>
        </w:tc>
        <w:tc>
          <w:tcPr>
            <w:tcW w:w="3537" w:type="dxa"/>
            <w:vMerge/>
          </w:tcPr>
          <w:p w14:paraId="3F089066" w14:textId="77777777" w:rsidR="00CB2C50" w:rsidRPr="002B503B" w:rsidRDefault="00CB2C50" w:rsidP="00CF7D57">
            <w:pPr>
              <w:rPr>
                <w:rFonts w:ascii="Times New Roman" w:hAnsi="Times New Roman" w:cs="Times New Roman"/>
                <w:szCs w:val="24"/>
              </w:rPr>
            </w:pPr>
          </w:p>
        </w:tc>
        <w:tc>
          <w:tcPr>
            <w:tcW w:w="4377" w:type="dxa"/>
            <w:vMerge/>
          </w:tcPr>
          <w:p w14:paraId="46986C73" w14:textId="77777777" w:rsidR="00CB2C50" w:rsidRPr="002B503B" w:rsidRDefault="00CB2C50" w:rsidP="00CF7D57">
            <w:pPr>
              <w:rPr>
                <w:rFonts w:ascii="Times New Roman" w:hAnsi="Times New Roman" w:cs="Times New Roman"/>
                <w:szCs w:val="24"/>
              </w:rPr>
            </w:pPr>
          </w:p>
        </w:tc>
        <w:tc>
          <w:tcPr>
            <w:tcW w:w="4340" w:type="dxa"/>
            <w:vMerge/>
          </w:tcPr>
          <w:p w14:paraId="608557FC" w14:textId="77777777" w:rsidR="00CB2C50" w:rsidRPr="002B503B" w:rsidRDefault="00CB2C50" w:rsidP="00CF7D57">
            <w:pPr>
              <w:rPr>
                <w:rFonts w:ascii="Times New Roman" w:hAnsi="Times New Roman" w:cs="Times New Roman"/>
                <w:szCs w:val="24"/>
              </w:rPr>
            </w:pPr>
          </w:p>
        </w:tc>
      </w:tr>
      <w:tr w:rsidR="00CB2C50" w:rsidRPr="002B503B" w14:paraId="1EBACE36" w14:textId="77777777" w:rsidTr="00CB2C50">
        <w:tc>
          <w:tcPr>
            <w:tcW w:w="1084" w:type="dxa"/>
          </w:tcPr>
          <w:p w14:paraId="240670A3" w14:textId="77777777" w:rsidR="00CB2C50" w:rsidRPr="002B503B" w:rsidRDefault="00CB2C50" w:rsidP="00CF7D57">
            <w:pPr>
              <w:rPr>
                <w:rFonts w:ascii="Times New Roman" w:hAnsi="Times New Roman" w:cs="Times New Roman"/>
                <w:szCs w:val="24"/>
              </w:rPr>
            </w:pPr>
            <w:r>
              <w:rPr>
                <w:rFonts w:ascii="Times New Roman" w:hAnsi="Times New Roman" w:cs="Times New Roman"/>
                <w:szCs w:val="24"/>
              </w:rPr>
              <w:t>10</w:t>
            </w:r>
          </w:p>
        </w:tc>
        <w:tc>
          <w:tcPr>
            <w:tcW w:w="3537" w:type="dxa"/>
            <w:vMerge/>
          </w:tcPr>
          <w:p w14:paraId="261BE513" w14:textId="77777777" w:rsidR="00CB2C50" w:rsidRPr="002B503B" w:rsidRDefault="00CB2C50" w:rsidP="00CF7D57">
            <w:pPr>
              <w:rPr>
                <w:rFonts w:ascii="Times New Roman" w:hAnsi="Times New Roman" w:cs="Times New Roman"/>
                <w:szCs w:val="24"/>
              </w:rPr>
            </w:pPr>
          </w:p>
        </w:tc>
        <w:tc>
          <w:tcPr>
            <w:tcW w:w="4377" w:type="dxa"/>
            <w:vMerge/>
          </w:tcPr>
          <w:p w14:paraId="172FC4CC" w14:textId="77777777" w:rsidR="00CB2C50" w:rsidRPr="002B503B" w:rsidRDefault="00CB2C50" w:rsidP="00CF7D57">
            <w:pPr>
              <w:rPr>
                <w:rFonts w:ascii="Times New Roman" w:hAnsi="Times New Roman" w:cs="Times New Roman"/>
                <w:szCs w:val="24"/>
              </w:rPr>
            </w:pPr>
          </w:p>
        </w:tc>
        <w:tc>
          <w:tcPr>
            <w:tcW w:w="4340" w:type="dxa"/>
            <w:vMerge/>
          </w:tcPr>
          <w:p w14:paraId="1E9D971C" w14:textId="77777777" w:rsidR="00CB2C50" w:rsidRPr="002B503B" w:rsidRDefault="00CB2C50" w:rsidP="00CF7D57">
            <w:pPr>
              <w:rPr>
                <w:rFonts w:ascii="Times New Roman" w:hAnsi="Times New Roman" w:cs="Times New Roman"/>
                <w:szCs w:val="24"/>
              </w:rPr>
            </w:pPr>
          </w:p>
        </w:tc>
      </w:tr>
      <w:tr w:rsidR="00CB2C50" w:rsidRPr="002B503B" w14:paraId="19685889" w14:textId="77777777" w:rsidTr="00CB2C50">
        <w:tc>
          <w:tcPr>
            <w:tcW w:w="1084" w:type="dxa"/>
          </w:tcPr>
          <w:p w14:paraId="7F85BA91" w14:textId="77777777" w:rsidR="00CB2C50" w:rsidRPr="002B503B" w:rsidRDefault="00CB2C50" w:rsidP="00CF7D57">
            <w:pPr>
              <w:rPr>
                <w:rFonts w:ascii="Times New Roman" w:hAnsi="Times New Roman" w:cs="Times New Roman"/>
                <w:szCs w:val="24"/>
              </w:rPr>
            </w:pPr>
            <w:r>
              <w:rPr>
                <w:rFonts w:ascii="Times New Roman" w:hAnsi="Times New Roman" w:cs="Times New Roman"/>
                <w:szCs w:val="24"/>
              </w:rPr>
              <w:t>11</w:t>
            </w:r>
          </w:p>
        </w:tc>
        <w:tc>
          <w:tcPr>
            <w:tcW w:w="3537" w:type="dxa"/>
            <w:vMerge/>
          </w:tcPr>
          <w:p w14:paraId="48533B6B" w14:textId="77777777" w:rsidR="00CB2C50" w:rsidRPr="002B503B" w:rsidRDefault="00CB2C50" w:rsidP="00CF7D57">
            <w:pPr>
              <w:rPr>
                <w:rFonts w:ascii="Times New Roman" w:hAnsi="Times New Roman" w:cs="Times New Roman"/>
                <w:szCs w:val="24"/>
              </w:rPr>
            </w:pPr>
          </w:p>
        </w:tc>
        <w:tc>
          <w:tcPr>
            <w:tcW w:w="4377" w:type="dxa"/>
            <w:vMerge/>
          </w:tcPr>
          <w:p w14:paraId="3C1B63B2" w14:textId="77777777" w:rsidR="00CB2C50" w:rsidRPr="002B503B" w:rsidRDefault="00CB2C50" w:rsidP="00CF7D57">
            <w:pPr>
              <w:rPr>
                <w:rFonts w:ascii="Times New Roman" w:hAnsi="Times New Roman" w:cs="Times New Roman"/>
                <w:szCs w:val="24"/>
              </w:rPr>
            </w:pPr>
          </w:p>
        </w:tc>
        <w:tc>
          <w:tcPr>
            <w:tcW w:w="4340" w:type="dxa"/>
            <w:vMerge/>
          </w:tcPr>
          <w:p w14:paraId="01CC65C1" w14:textId="77777777" w:rsidR="00CB2C50" w:rsidRPr="002B503B" w:rsidRDefault="00CB2C50" w:rsidP="00CF7D57">
            <w:pPr>
              <w:rPr>
                <w:rFonts w:ascii="Times New Roman" w:hAnsi="Times New Roman" w:cs="Times New Roman"/>
                <w:szCs w:val="24"/>
              </w:rPr>
            </w:pPr>
          </w:p>
        </w:tc>
      </w:tr>
      <w:tr w:rsidR="00CB2C50" w:rsidRPr="002B503B" w14:paraId="0A9B5722" w14:textId="77777777" w:rsidTr="00CB2C50">
        <w:tc>
          <w:tcPr>
            <w:tcW w:w="1084" w:type="dxa"/>
          </w:tcPr>
          <w:p w14:paraId="531934D2" w14:textId="77777777" w:rsidR="00CB2C50" w:rsidRPr="002B503B" w:rsidRDefault="00CB2C50" w:rsidP="00CF7D57">
            <w:pPr>
              <w:rPr>
                <w:rFonts w:ascii="Times New Roman" w:hAnsi="Times New Roman" w:cs="Times New Roman"/>
                <w:szCs w:val="24"/>
              </w:rPr>
            </w:pPr>
            <w:r>
              <w:rPr>
                <w:rFonts w:ascii="Times New Roman" w:hAnsi="Times New Roman" w:cs="Times New Roman"/>
                <w:szCs w:val="24"/>
              </w:rPr>
              <w:t>12</w:t>
            </w:r>
          </w:p>
        </w:tc>
        <w:tc>
          <w:tcPr>
            <w:tcW w:w="3537" w:type="dxa"/>
            <w:vMerge/>
          </w:tcPr>
          <w:p w14:paraId="090C3DD9" w14:textId="77777777" w:rsidR="00CB2C50" w:rsidRPr="002B503B" w:rsidRDefault="00CB2C50" w:rsidP="00CF7D57">
            <w:pPr>
              <w:rPr>
                <w:rFonts w:ascii="Times New Roman" w:hAnsi="Times New Roman" w:cs="Times New Roman"/>
                <w:szCs w:val="24"/>
              </w:rPr>
            </w:pPr>
          </w:p>
        </w:tc>
        <w:tc>
          <w:tcPr>
            <w:tcW w:w="4377" w:type="dxa"/>
            <w:vMerge/>
          </w:tcPr>
          <w:p w14:paraId="35AD7457" w14:textId="77777777" w:rsidR="00CB2C50" w:rsidRPr="002B503B" w:rsidRDefault="00CB2C50" w:rsidP="00CF7D57">
            <w:pPr>
              <w:rPr>
                <w:rFonts w:ascii="Times New Roman" w:hAnsi="Times New Roman" w:cs="Times New Roman"/>
                <w:szCs w:val="24"/>
              </w:rPr>
            </w:pPr>
          </w:p>
        </w:tc>
        <w:tc>
          <w:tcPr>
            <w:tcW w:w="4340" w:type="dxa"/>
            <w:vMerge/>
          </w:tcPr>
          <w:p w14:paraId="5A550485" w14:textId="77777777" w:rsidR="00CB2C50" w:rsidRPr="002B503B" w:rsidRDefault="00CB2C50" w:rsidP="00CF7D57">
            <w:pPr>
              <w:rPr>
                <w:rFonts w:ascii="Times New Roman" w:hAnsi="Times New Roman" w:cs="Times New Roman"/>
                <w:szCs w:val="24"/>
              </w:rPr>
            </w:pPr>
          </w:p>
        </w:tc>
      </w:tr>
      <w:tr w:rsidR="00CB2C50" w:rsidRPr="002B503B" w14:paraId="0A3E335C" w14:textId="77777777" w:rsidTr="00CB2C50">
        <w:tc>
          <w:tcPr>
            <w:tcW w:w="1084" w:type="dxa"/>
          </w:tcPr>
          <w:p w14:paraId="046A6DA6" w14:textId="77777777" w:rsidR="00CB2C50" w:rsidRPr="002B503B" w:rsidRDefault="00CB2C50" w:rsidP="00CF7D57">
            <w:pPr>
              <w:rPr>
                <w:rFonts w:ascii="Times New Roman" w:hAnsi="Times New Roman" w:cs="Times New Roman"/>
                <w:szCs w:val="24"/>
              </w:rPr>
            </w:pPr>
            <w:r>
              <w:rPr>
                <w:rFonts w:ascii="Times New Roman" w:hAnsi="Times New Roman" w:cs="Times New Roman"/>
                <w:szCs w:val="24"/>
              </w:rPr>
              <w:t>13</w:t>
            </w:r>
          </w:p>
        </w:tc>
        <w:tc>
          <w:tcPr>
            <w:tcW w:w="3537" w:type="dxa"/>
            <w:vMerge/>
          </w:tcPr>
          <w:p w14:paraId="01FD38EC" w14:textId="77777777" w:rsidR="00CB2C50" w:rsidRPr="002B503B" w:rsidRDefault="00CB2C50" w:rsidP="00CF7D57">
            <w:pPr>
              <w:rPr>
                <w:rFonts w:ascii="Times New Roman" w:hAnsi="Times New Roman" w:cs="Times New Roman"/>
                <w:szCs w:val="24"/>
              </w:rPr>
            </w:pPr>
          </w:p>
        </w:tc>
        <w:tc>
          <w:tcPr>
            <w:tcW w:w="4377" w:type="dxa"/>
            <w:vMerge/>
          </w:tcPr>
          <w:p w14:paraId="6A7D7160" w14:textId="77777777" w:rsidR="00CB2C50" w:rsidRPr="002B503B" w:rsidRDefault="00CB2C50" w:rsidP="00CF7D57">
            <w:pPr>
              <w:rPr>
                <w:rFonts w:ascii="Times New Roman" w:hAnsi="Times New Roman" w:cs="Times New Roman"/>
                <w:szCs w:val="24"/>
              </w:rPr>
            </w:pPr>
          </w:p>
        </w:tc>
        <w:tc>
          <w:tcPr>
            <w:tcW w:w="4340" w:type="dxa"/>
            <w:vMerge/>
          </w:tcPr>
          <w:p w14:paraId="69736031" w14:textId="77777777" w:rsidR="00CB2C50" w:rsidRPr="002B503B" w:rsidRDefault="00CB2C50" w:rsidP="00CF7D57">
            <w:pPr>
              <w:rPr>
                <w:rFonts w:ascii="Times New Roman" w:hAnsi="Times New Roman" w:cs="Times New Roman"/>
                <w:szCs w:val="24"/>
              </w:rPr>
            </w:pPr>
          </w:p>
        </w:tc>
      </w:tr>
      <w:tr w:rsidR="00CB2C50" w:rsidRPr="002B503B" w14:paraId="530055BB" w14:textId="77777777" w:rsidTr="00CB2C50">
        <w:tc>
          <w:tcPr>
            <w:tcW w:w="1084" w:type="dxa"/>
          </w:tcPr>
          <w:p w14:paraId="0F45180E" w14:textId="77777777" w:rsidR="00CB2C50" w:rsidRPr="002B503B" w:rsidRDefault="00CB2C50" w:rsidP="00CF7D57">
            <w:pPr>
              <w:rPr>
                <w:rFonts w:ascii="Times New Roman" w:hAnsi="Times New Roman" w:cs="Times New Roman"/>
                <w:szCs w:val="24"/>
              </w:rPr>
            </w:pPr>
            <w:r>
              <w:rPr>
                <w:rFonts w:ascii="Times New Roman" w:hAnsi="Times New Roman" w:cs="Times New Roman"/>
                <w:szCs w:val="24"/>
              </w:rPr>
              <w:t>14</w:t>
            </w:r>
          </w:p>
        </w:tc>
        <w:tc>
          <w:tcPr>
            <w:tcW w:w="3537" w:type="dxa"/>
            <w:vMerge/>
          </w:tcPr>
          <w:p w14:paraId="68B89D70" w14:textId="77777777" w:rsidR="00CB2C50" w:rsidRPr="002B503B" w:rsidRDefault="00CB2C50" w:rsidP="00CF7D57">
            <w:pPr>
              <w:rPr>
                <w:rFonts w:ascii="Times New Roman" w:hAnsi="Times New Roman" w:cs="Times New Roman"/>
                <w:szCs w:val="24"/>
              </w:rPr>
            </w:pPr>
          </w:p>
        </w:tc>
        <w:tc>
          <w:tcPr>
            <w:tcW w:w="4377" w:type="dxa"/>
            <w:vMerge/>
          </w:tcPr>
          <w:p w14:paraId="0D7CAF0D" w14:textId="77777777" w:rsidR="00CB2C50" w:rsidRPr="002B503B" w:rsidRDefault="00CB2C50" w:rsidP="00CF7D57">
            <w:pPr>
              <w:rPr>
                <w:rFonts w:ascii="Times New Roman" w:hAnsi="Times New Roman" w:cs="Times New Roman"/>
                <w:szCs w:val="24"/>
              </w:rPr>
            </w:pPr>
          </w:p>
        </w:tc>
        <w:tc>
          <w:tcPr>
            <w:tcW w:w="4340" w:type="dxa"/>
            <w:vMerge/>
          </w:tcPr>
          <w:p w14:paraId="035445A4" w14:textId="77777777" w:rsidR="00CB2C50" w:rsidRPr="002B503B" w:rsidRDefault="00CB2C50" w:rsidP="00CF7D57">
            <w:pPr>
              <w:rPr>
                <w:rFonts w:ascii="Times New Roman" w:hAnsi="Times New Roman" w:cs="Times New Roman"/>
                <w:szCs w:val="24"/>
              </w:rPr>
            </w:pPr>
          </w:p>
        </w:tc>
      </w:tr>
      <w:tr w:rsidR="00CB2C50" w:rsidRPr="002B503B" w14:paraId="0CFDD61E" w14:textId="77777777" w:rsidTr="00CB2C50">
        <w:tc>
          <w:tcPr>
            <w:tcW w:w="1084" w:type="dxa"/>
          </w:tcPr>
          <w:p w14:paraId="4EE5C6C5" w14:textId="77777777" w:rsidR="00CB2C50" w:rsidRDefault="00CB2C50" w:rsidP="00CF7D57">
            <w:pPr>
              <w:rPr>
                <w:rFonts w:ascii="Times New Roman" w:hAnsi="Times New Roman" w:cs="Times New Roman"/>
                <w:szCs w:val="24"/>
              </w:rPr>
            </w:pPr>
            <w:r>
              <w:rPr>
                <w:rFonts w:ascii="Times New Roman" w:hAnsi="Times New Roman" w:cs="Times New Roman"/>
                <w:szCs w:val="24"/>
              </w:rPr>
              <w:t>15</w:t>
            </w:r>
          </w:p>
        </w:tc>
        <w:tc>
          <w:tcPr>
            <w:tcW w:w="3537" w:type="dxa"/>
            <w:vMerge/>
          </w:tcPr>
          <w:p w14:paraId="60074A42" w14:textId="77777777" w:rsidR="00CB2C50" w:rsidRPr="002B503B" w:rsidRDefault="00CB2C50" w:rsidP="00CF7D57">
            <w:pPr>
              <w:rPr>
                <w:rFonts w:ascii="Times New Roman" w:hAnsi="Times New Roman" w:cs="Times New Roman"/>
                <w:szCs w:val="24"/>
              </w:rPr>
            </w:pPr>
          </w:p>
        </w:tc>
        <w:tc>
          <w:tcPr>
            <w:tcW w:w="4377" w:type="dxa"/>
            <w:vMerge/>
          </w:tcPr>
          <w:p w14:paraId="12B8A5E3" w14:textId="77777777" w:rsidR="00CB2C50" w:rsidRPr="002B503B" w:rsidRDefault="00CB2C50" w:rsidP="00CF7D57">
            <w:pPr>
              <w:rPr>
                <w:rFonts w:ascii="Times New Roman" w:hAnsi="Times New Roman" w:cs="Times New Roman"/>
                <w:szCs w:val="24"/>
              </w:rPr>
            </w:pPr>
          </w:p>
        </w:tc>
        <w:tc>
          <w:tcPr>
            <w:tcW w:w="4340" w:type="dxa"/>
            <w:vMerge/>
          </w:tcPr>
          <w:p w14:paraId="50C0BC1F" w14:textId="77777777" w:rsidR="00CB2C50" w:rsidRPr="002B503B" w:rsidRDefault="00CB2C50" w:rsidP="00CF7D57">
            <w:pPr>
              <w:rPr>
                <w:rFonts w:ascii="Times New Roman" w:hAnsi="Times New Roman" w:cs="Times New Roman"/>
                <w:szCs w:val="24"/>
              </w:rPr>
            </w:pPr>
          </w:p>
        </w:tc>
      </w:tr>
      <w:tr w:rsidR="00CB2C50" w:rsidRPr="002B503B" w14:paraId="7F944B88" w14:textId="77777777" w:rsidTr="00CB2C50">
        <w:tc>
          <w:tcPr>
            <w:tcW w:w="1084" w:type="dxa"/>
          </w:tcPr>
          <w:p w14:paraId="010C031C" w14:textId="77777777" w:rsidR="00CB2C50" w:rsidRDefault="00CB2C50" w:rsidP="00CF7D57">
            <w:pPr>
              <w:rPr>
                <w:rFonts w:ascii="Times New Roman" w:hAnsi="Times New Roman" w:cs="Times New Roman"/>
                <w:szCs w:val="24"/>
              </w:rPr>
            </w:pPr>
            <w:r>
              <w:rPr>
                <w:rFonts w:ascii="Times New Roman" w:hAnsi="Times New Roman" w:cs="Times New Roman"/>
                <w:szCs w:val="24"/>
              </w:rPr>
              <w:t>16</w:t>
            </w:r>
          </w:p>
        </w:tc>
        <w:tc>
          <w:tcPr>
            <w:tcW w:w="3537" w:type="dxa"/>
            <w:vMerge/>
          </w:tcPr>
          <w:p w14:paraId="44E00437" w14:textId="77777777" w:rsidR="00CB2C50" w:rsidRPr="002B503B" w:rsidRDefault="00CB2C50" w:rsidP="00CF7D57">
            <w:pPr>
              <w:rPr>
                <w:rFonts w:ascii="Times New Roman" w:hAnsi="Times New Roman" w:cs="Times New Roman"/>
                <w:szCs w:val="24"/>
              </w:rPr>
            </w:pPr>
          </w:p>
        </w:tc>
        <w:tc>
          <w:tcPr>
            <w:tcW w:w="4377" w:type="dxa"/>
            <w:vMerge/>
          </w:tcPr>
          <w:p w14:paraId="610E90EA" w14:textId="77777777" w:rsidR="00CB2C50" w:rsidRPr="002B503B" w:rsidRDefault="00CB2C50" w:rsidP="00CF7D57">
            <w:pPr>
              <w:rPr>
                <w:rFonts w:ascii="Times New Roman" w:hAnsi="Times New Roman" w:cs="Times New Roman"/>
                <w:szCs w:val="24"/>
              </w:rPr>
            </w:pPr>
          </w:p>
        </w:tc>
        <w:tc>
          <w:tcPr>
            <w:tcW w:w="4340" w:type="dxa"/>
            <w:vMerge/>
          </w:tcPr>
          <w:p w14:paraId="06DA4BA2" w14:textId="77777777" w:rsidR="00CB2C50" w:rsidRPr="002B503B" w:rsidRDefault="00CB2C50" w:rsidP="00CF7D57">
            <w:pPr>
              <w:rPr>
                <w:rFonts w:ascii="Times New Roman" w:hAnsi="Times New Roman" w:cs="Times New Roman"/>
                <w:szCs w:val="24"/>
              </w:rPr>
            </w:pPr>
          </w:p>
        </w:tc>
      </w:tr>
      <w:tr w:rsidR="00CB2C50" w:rsidRPr="002B503B" w14:paraId="496AF421" w14:textId="77777777" w:rsidTr="00CB2C50">
        <w:tc>
          <w:tcPr>
            <w:tcW w:w="1084" w:type="dxa"/>
          </w:tcPr>
          <w:p w14:paraId="77229DC2" w14:textId="77777777" w:rsidR="00CB2C50" w:rsidRDefault="00CB2C50" w:rsidP="00CF7D57">
            <w:pPr>
              <w:rPr>
                <w:rFonts w:ascii="Times New Roman" w:hAnsi="Times New Roman" w:cs="Times New Roman"/>
                <w:szCs w:val="24"/>
              </w:rPr>
            </w:pPr>
            <w:r>
              <w:rPr>
                <w:rFonts w:ascii="Times New Roman" w:hAnsi="Times New Roman" w:cs="Times New Roman"/>
                <w:szCs w:val="24"/>
              </w:rPr>
              <w:t>17</w:t>
            </w:r>
          </w:p>
        </w:tc>
        <w:tc>
          <w:tcPr>
            <w:tcW w:w="3537" w:type="dxa"/>
            <w:vMerge/>
          </w:tcPr>
          <w:p w14:paraId="060B1756" w14:textId="77777777" w:rsidR="00CB2C50" w:rsidRPr="002B503B" w:rsidRDefault="00CB2C50" w:rsidP="00CF7D57">
            <w:pPr>
              <w:rPr>
                <w:rFonts w:ascii="Times New Roman" w:hAnsi="Times New Roman" w:cs="Times New Roman"/>
                <w:szCs w:val="24"/>
              </w:rPr>
            </w:pPr>
          </w:p>
        </w:tc>
        <w:tc>
          <w:tcPr>
            <w:tcW w:w="4377" w:type="dxa"/>
            <w:vMerge/>
          </w:tcPr>
          <w:p w14:paraId="728AFB75" w14:textId="77777777" w:rsidR="00CB2C50" w:rsidRPr="002B503B" w:rsidRDefault="00CB2C50" w:rsidP="00CF7D57">
            <w:pPr>
              <w:rPr>
                <w:rFonts w:ascii="Times New Roman" w:hAnsi="Times New Roman" w:cs="Times New Roman"/>
                <w:szCs w:val="24"/>
              </w:rPr>
            </w:pPr>
          </w:p>
        </w:tc>
        <w:tc>
          <w:tcPr>
            <w:tcW w:w="4340" w:type="dxa"/>
            <w:vMerge/>
          </w:tcPr>
          <w:p w14:paraId="58DDA0B4" w14:textId="77777777" w:rsidR="00CB2C50" w:rsidRPr="002B503B" w:rsidRDefault="00CB2C50" w:rsidP="00CF7D57">
            <w:pPr>
              <w:rPr>
                <w:rFonts w:ascii="Times New Roman" w:hAnsi="Times New Roman" w:cs="Times New Roman"/>
                <w:szCs w:val="24"/>
              </w:rPr>
            </w:pPr>
          </w:p>
        </w:tc>
      </w:tr>
      <w:tr w:rsidR="00CB2C50" w:rsidRPr="002B503B" w14:paraId="11E39982" w14:textId="77777777" w:rsidTr="00CB2C50">
        <w:tc>
          <w:tcPr>
            <w:tcW w:w="1084" w:type="dxa"/>
          </w:tcPr>
          <w:p w14:paraId="27246E8E" w14:textId="77777777" w:rsidR="00CB2C50" w:rsidRDefault="00CB2C50" w:rsidP="00CF7D57">
            <w:pPr>
              <w:rPr>
                <w:rFonts w:ascii="Times New Roman" w:hAnsi="Times New Roman" w:cs="Times New Roman"/>
                <w:szCs w:val="24"/>
              </w:rPr>
            </w:pPr>
            <w:r>
              <w:rPr>
                <w:rFonts w:ascii="Times New Roman" w:hAnsi="Times New Roman" w:cs="Times New Roman"/>
                <w:szCs w:val="24"/>
              </w:rPr>
              <w:t>10</w:t>
            </w:r>
          </w:p>
        </w:tc>
        <w:tc>
          <w:tcPr>
            <w:tcW w:w="3537" w:type="dxa"/>
            <w:vMerge w:val="restart"/>
          </w:tcPr>
          <w:p w14:paraId="3BB20BE3" w14:textId="77777777" w:rsidR="00CB2C50" w:rsidRPr="002B503B" w:rsidRDefault="00CB2C50" w:rsidP="00CF7D57">
            <w:pPr>
              <w:rPr>
                <w:rFonts w:ascii="Times New Roman" w:hAnsi="Times New Roman" w:cs="Times New Roman"/>
                <w:szCs w:val="24"/>
              </w:rPr>
            </w:pPr>
            <w:r>
              <w:rPr>
                <w:rFonts w:ascii="Times New Roman" w:hAnsi="Times New Roman" w:cs="Times New Roman"/>
                <w:szCs w:val="24"/>
              </w:rPr>
              <w:t>Individual Conference Presentation Evaluations</w:t>
            </w:r>
          </w:p>
        </w:tc>
        <w:tc>
          <w:tcPr>
            <w:tcW w:w="4377" w:type="dxa"/>
            <w:vMerge w:val="restart"/>
          </w:tcPr>
          <w:p w14:paraId="387ED630" w14:textId="77777777" w:rsidR="00CB2C50" w:rsidRPr="002B503B" w:rsidRDefault="00CB2C50" w:rsidP="00CF7D57">
            <w:pPr>
              <w:rPr>
                <w:rFonts w:ascii="Times New Roman" w:hAnsi="Times New Roman" w:cs="Times New Roman"/>
                <w:szCs w:val="24"/>
              </w:rPr>
            </w:pPr>
            <w:r>
              <w:rPr>
                <w:rFonts w:ascii="Times New Roman" w:hAnsi="Times New Roman" w:cs="Times New Roman"/>
                <w:szCs w:val="24"/>
              </w:rPr>
              <w:t>DIS annual c</w:t>
            </w:r>
            <w:r w:rsidRPr="002B503B">
              <w:rPr>
                <w:rFonts w:ascii="Times New Roman" w:hAnsi="Times New Roman" w:cs="Times New Roman"/>
                <w:szCs w:val="24"/>
              </w:rPr>
              <w:t>onference session attendees</w:t>
            </w:r>
          </w:p>
        </w:tc>
        <w:tc>
          <w:tcPr>
            <w:tcW w:w="4340" w:type="dxa"/>
            <w:vMerge w:val="restart"/>
          </w:tcPr>
          <w:p w14:paraId="74EBB74A" w14:textId="77777777" w:rsidR="00CB2C50" w:rsidRPr="002B503B" w:rsidRDefault="00CB2C50" w:rsidP="00CF7D57">
            <w:pPr>
              <w:rPr>
                <w:rFonts w:ascii="Times New Roman" w:hAnsi="Times New Roman" w:cs="Times New Roman"/>
                <w:szCs w:val="24"/>
              </w:rPr>
            </w:pPr>
            <w:r>
              <w:rPr>
                <w:rFonts w:ascii="Times New Roman" w:hAnsi="Times New Roman" w:cs="Times New Roman"/>
                <w:szCs w:val="24"/>
              </w:rPr>
              <w:t>Measure satisfaction with individual conference presentations and with the presenter.  Obtain suggestions on improvements.</w:t>
            </w:r>
          </w:p>
        </w:tc>
      </w:tr>
      <w:tr w:rsidR="00CB2C50" w14:paraId="7A16C9B7" w14:textId="77777777" w:rsidTr="00CB2C50">
        <w:tc>
          <w:tcPr>
            <w:tcW w:w="1084" w:type="dxa"/>
          </w:tcPr>
          <w:p w14:paraId="6384BB02" w14:textId="77777777" w:rsidR="00CB2C50" w:rsidRDefault="00CB2C50" w:rsidP="00CF7D57">
            <w:pPr>
              <w:rPr>
                <w:rFonts w:ascii="Times New Roman" w:hAnsi="Times New Roman" w:cs="Times New Roman"/>
                <w:szCs w:val="24"/>
              </w:rPr>
            </w:pPr>
            <w:r>
              <w:rPr>
                <w:rFonts w:ascii="Times New Roman" w:hAnsi="Times New Roman" w:cs="Times New Roman"/>
                <w:szCs w:val="24"/>
              </w:rPr>
              <w:t>11</w:t>
            </w:r>
          </w:p>
        </w:tc>
        <w:tc>
          <w:tcPr>
            <w:tcW w:w="3537" w:type="dxa"/>
            <w:vMerge/>
          </w:tcPr>
          <w:p w14:paraId="76073110" w14:textId="77777777" w:rsidR="00CB2C50" w:rsidRDefault="00CB2C50" w:rsidP="00CF7D57">
            <w:pPr>
              <w:rPr>
                <w:rFonts w:ascii="Times New Roman" w:hAnsi="Times New Roman" w:cs="Times New Roman"/>
                <w:szCs w:val="24"/>
              </w:rPr>
            </w:pPr>
          </w:p>
        </w:tc>
        <w:tc>
          <w:tcPr>
            <w:tcW w:w="4377" w:type="dxa"/>
            <w:vMerge/>
          </w:tcPr>
          <w:p w14:paraId="0CF21DE3" w14:textId="77777777" w:rsidR="00CB2C50" w:rsidRDefault="00CB2C50" w:rsidP="00CF7D57">
            <w:pPr>
              <w:rPr>
                <w:rFonts w:ascii="Times New Roman" w:hAnsi="Times New Roman" w:cs="Times New Roman"/>
                <w:szCs w:val="24"/>
              </w:rPr>
            </w:pPr>
          </w:p>
        </w:tc>
        <w:tc>
          <w:tcPr>
            <w:tcW w:w="4340" w:type="dxa"/>
            <w:vMerge/>
          </w:tcPr>
          <w:p w14:paraId="3F7156AC" w14:textId="77777777" w:rsidR="00CB2C50" w:rsidRDefault="00CB2C50" w:rsidP="00CF7D57">
            <w:pPr>
              <w:rPr>
                <w:rFonts w:ascii="Times New Roman" w:hAnsi="Times New Roman" w:cs="Times New Roman"/>
                <w:szCs w:val="24"/>
              </w:rPr>
            </w:pPr>
          </w:p>
        </w:tc>
      </w:tr>
      <w:tr w:rsidR="00CB2C50" w14:paraId="1CA92CC7" w14:textId="77777777" w:rsidTr="00CB2C50">
        <w:tc>
          <w:tcPr>
            <w:tcW w:w="1084" w:type="dxa"/>
          </w:tcPr>
          <w:p w14:paraId="57456B63" w14:textId="77777777" w:rsidR="00CB2C50" w:rsidRDefault="00CB2C50" w:rsidP="00CF7D57">
            <w:pPr>
              <w:rPr>
                <w:rFonts w:ascii="Times New Roman" w:hAnsi="Times New Roman" w:cs="Times New Roman"/>
                <w:szCs w:val="24"/>
              </w:rPr>
            </w:pPr>
            <w:r>
              <w:rPr>
                <w:rFonts w:ascii="Times New Roman" w:hAnsi="Times New Roman" w:cs="Times New Roman"/>
                <w:szCs w:val="24"/>
              </w:rPr>
              <w:t>12</w:t>
            </w:r>
          </w:p>
        </w:tc>
        <w:tc>
          <w:tcPr>
            <w:tcW w:w="3537" w:type="dxa"/>
            <w:vMerge/>
          </w:tcPr>
          <w:p w14:paraId="1D35A330" w14:textId="77777777" w:rsidR="00CB2C50" w:rsidRDefault="00CB2C50" w:rsidP="00CF7D57">
            <w:pPr>
              <w:rPr>
                <w:rFonts w:ascii="Times New Roman" w:hAnsi="Times New Roman" w:cs="Times New Roman"/>
                <w:szCs w:val="24"/>
              </w:rPr>
            </w:pPr>
          </w:p>
        </w:tc>
        <w:tc>
          <w:tcPr>
            <w:tcW w:w="4377" w:type="dxa"/>
            <w:vMerge/>
          </w:tcPr>
          <w:p w14:paraId="2DC22355" w14:textId="77777777" w:rsidR="00CB2C50" w:rsidRDefault="00CB2C50" w:rsidP="00CF7D57">
            <w:pPr>
              <w:rPr>
                <w:rFonts w:ascii="Times New Roman" w:hAnsi="Times New Roman" w:cs="Times New Roman"/>
                <w:szCs w:val="24"/>
              </w:rPr>
            </w:pPr>
          </w:p>
        </w:tc>
        <w:tc>
          <w:tcPr>
            <w:tcW w:w="4340" w:type="dxa"/>
            <w:vMerge/>
          </w:tcPr>
          <w:p w14:paraId="0BD244E1" w14:textId="77777777" w:rsidR="00CB2C50" w:rsidRDefault="00CB2C50" w:rsidP="00CF7D57">
            <w:pPr>
              <w:rPr>
                <w:rFonts w:ascii="Times New Roman" w:hAnsi="Times New Roman" w:cs="Times New Roman"/>
                <w:szCs w:val="24"/>
              </w:rPr>
            </w:pPr>
          </w:p>
        </w:tc>
      </w:tr>
      <w:tr w:rsidR="00CB2C50" w14:paraId="77898CFC" w14:textId="77777777" w:rsidTr="00CB2C50">
        <w:tc>
          <w:tcPr>
            <w:tcW w:w="1084" w:type="dxa"/>
          </w:tcPr>
          <w:p w14:paraId="21279B3F" w14:textId="77777777" w:rsidR="00CB2C50" w:rsidRDefault="00CB2C50" w:rsidP="00CF7D57">
            <w:pPr>
              <w:rPr>
                <w:rFonts w:ascii="Times New Roman" w:hAnsi="Times New Roman" w:cs="Times New Roman"/>
                <w:szCs w:val="24"/>
              </w:rPr>
            </w:pPr>
            <w:r>
              <w:rPr>
                <w:rFonts w:ascii="Times New Roman" w:hAnsi="Times New Roman" w:cs="Times New Roman"/>
                <w:szCs w:val="24"/>
              </w:rPr>
              <w:t>13</w:t>
            </w:r>
          </w:p>
        </w:tc>
        <w:tc>
          <w:tcPr>
            <w:tcW w:w="3537" w:type="dxa"/>
            <w:vMerge/>
          </w:tcPr>
          <w:p w14:paraId="077B8845" w14:textId="77777777" w:rsidR="00CB2C50" w:rsidRDefault="00CB2C50" w:rsidP="00CF7D57">
            <w:pPr>
              <w:rPr>
                <w:rFonts w:ascii="Times New Roman" w:hAnsi="Times New Roman" w:cs="Times New Roman"/>
                <w:szCs w:val="24"/>
              </w:rPr>
            </w:pPr>
          </w:p>
        </w:tc>
        <w:tc>
          <w:tcPr>
            <w:tcW w:w="4377" w:type="dxa"/>
            <w:vMerge/>
          </w:tcPr>
          <w:p w14:paraId="29278460" w14:textId="77777777" w:rsidR="00CB2C50" w:rsidRDefault="00CB2C50" w:rsidP="00CF7D57">
            <w:pPr>
              <w:rPr>
                <w:rFonts w:ascii="Times New Roman" w:hAnsi="Times New Roman" w:cs="Times New Roman"/>
                <w:szCs w:val="24"/>
              </w:rPr>
            </w:pPr>
          </w:p>
        </w:tc>
        <w:tc>
          <w:tcPr>
            <w:tcW w:w="4340" w:type="dxa"/>
            <w:vMerge/>
          </w:tcPr>
          <w:p w14:paraId="6C0E3163" w14:textId="77777777" w:rsidR="00CB2C50" w:rsidRDefault="00CB2C50" w:rsidP="00CF7D57">
            <w:pPr>
              <w:rPr>
                <w:rFonts w:ascii="Times New Roman" w:hAnsi="Times New Roman" w:cs="Times New Roman"/>
                <w:szCs w:val="24"/>
              </w:rPr>
            </w:pPr>
          </w:p>
        </w:tc>
      </w:tr>
    </w:tbl>
    <w:p w14:paraId="6BF9C350" w14:textId="77777777" w:rsidR="00A8089A" w:rsidRDefault="00A8089A">
      <w:pPr>
        <w:rPr>
          <w:rFonts w:ascii="Times New Roman" w:hAnsi="Times New Roman" w:cs="Times New Roman"/>
          <w:b/>
          <w:szCs w:val="24"/>
        </w:rPr>
      </w:pPr>
      <w:r>
        <w:rPr>
          <w:rFonts w:ascii="Times New Roman" w:hAnsi="Times New Roman" w:cs="Times New Roman"/>
          <w:b/>
          <w:szCs w:val="24"/>
        </w:rPr>
        <w:br w:type="page"/>
      </w:r>
    </w:p>
    <w:p w14:paraId="5BEA8180" w14:textId="496FDE72" w:rsidR="00FA3501" w:rsidRPr="000A7B8C" w:rsidRDefault="00FA3501" w:rsidP="00FA3501">
      <w:pPr>
        <w:rPr>
          <w:rFonts w:ascii="Times New Roman" w:hAnsi="Times New Roman" w:cs="Times New Roman"/>
          <w:b/>
          <w:szCs w:val="24"/>
        </w:rPr>
      </w:pPr>
      <w:r>
        <w:rPr>
          <w:rFonts w:ascii="Times New Roman" w:hAnsi="Times New Roman" w:cs="Times New Roman"/>
          <w:b/>
          <w:szCs w:val="24"/>
        </w:rPr>
        <w:lastRenderedPageBreak/>
        <w:t xml:space="preserve">PES </w:t>
      </w:r>
      <w:r w:rsidRPr="000A7B8C">
        <w:rPr>
          <w:rFonts w:ascii="Times New Roman" w:hAnsi="Times New Roman" w:cs="Times New Roman"/>
          <w:b/>
          <w:szCs w:val="24"/>
        </w:rPr>
        <w:t xml:space="preserve">Division of </w:t>
      </w:r>
      <w:r>
        <w:rPr>
          <w:rFonts w:ascii="Times New Roman" w:hAnsi="Times New Roman" w:cs="Times New Roman"/>
          <w:b/>
          <w:szCs w:val="24"/>
        </w:rPr>
        <w:t xml:space="preserve">Mail Management Services (DMMS) </w:t>
      </w:r>
      <w:r w:rsidRPr="000A7B8C">
        <w:rPr>
          <w:rFonts w:ascii="Times New Roman" w:hAnsi="Times New Roman" w:cs="Times New Roman"/>
          <w:b/>
          <w:szCs w:val="24"/>
        </w:rPr>
        <w:t>Mail Operations Branch (MOB)</w:t>
      </w:r>
    </w:p>
    <w:tbl>
      <w:tblPr>
        <w:tblStyle w:val="TableGrid"/>
        <w:tblW w:w="13338" w:type="dxa"/>
        <w:tblLook w:val="04A0" w:firstRow="1" w:lastRow="0" w:firstColumn="1" w:lastColumn="0" w:noHBand="0" w:noVBand="1"/>
      </w:tblPr>
      <w:tblGrid>
        <w:gridCol w:w="1084"/>
        <w:gridCol w:w="3537"/>
        <w:gridCol w:w="4377"/>
        <w:gridCol w:w="4340"/>
      </w:tblGrid>
      <w:tr w:rsidR="00FA3501" w:rsidRPr="00F56D79" w14:paraId="1EFFB49B" w14:textId="77777777" w:rsidTr="00647F73">
        <w:tc>
          <w:tcPr>
            <w:tcW w:w="1084" w:type="dxa"/>
          </w:tcPr>
          <w:p w14:paraId="4E76E9FC" w14:textId="77777777" w:rsidR="00FA3501" w:rsidRPr="00F56D79" w:rsidRDefault="00FA3501" w:rsidP="00647F73">
            <w:pPr>
              <w:jc w:val="center"/>
              <w:rPr>
                <w:rFonts w:asciiTheme="minorHAnsi" w:hAnsiTheme="minorHAnsi" w:cs="Times New Roman"/>
                <w:b/>
                <w:szCs w:val="24"/>
              </w:rPr>
            </w:pPr>
            <w:r w:rsidRPr="00F56D79">
              <w:rPr>
                <w:rFonts w:asciiTheme="minorHAnsi" w:hAnsiTheme="minorHAnsi" w:cs="Times New Roman"/>
                <w:b/>
                <w:szCs w:val="24"/>
              </w:rPr>
              <w:t>FY</w:t>
            </w:r>
          </w:p>
        </w:tc>
        <w:tc>
          <w:tcPr>
            <w:tcW w:w="3537" w:type="dxa"/>
          </w:tcPr>
          <w:p w14:paraId="42FB4442" w14:textId="77777777" w:rsidR="00FA3501" w:rsidRPr="00F56D79" w:rsidRDefault="00FA3501" w:rsidP="00647F73">
            <w:pPr>
              <w:jc w:val="center"/>
              <w:rPr>
                <w:rFonts w:asciiTheme="minorHAnsi" w:hAnsiTheme="minorHAnsi" w:cs="Times New Roman"/>
                <w:b/>
                <w:szCs w:val="24"/>
              </w:rPr>
            </w:pPr>
            <w:r>
              <w:rPr>
                <w:rFonts w:asciiTheme="minorHAnsi" w:hAnsiTheme="minorHAnsi" w:cs="Times New Roman"/>
                <w:b/>
                <w:szCs w:val="24"/>
              </w:rPr>
              <w:t>Survey Type</w:t>
            </w:r>
          </w:p>
        </w:tc>
        <w:tc>
          <w:tcPr>
            <w:tcW w:w="4377" w:type="dxa"/>
          </w:tcPr>
          <w:p w14:paraId="3C767E67" w14:textId="77777777" w:rsidR="00FA3501" w:rsidRPr="00F56D79" w:rsidRDefault="00FA3501" w:rsidP="00647F73">
            <w:pPr>
              <w:jc w:val="center"/>
              <w:rPr>
                <w:rFonts w:asciiTheme="minorHAnsi" w:hAnsiTheme="minorHAnsi" w:cs="Times New Roman"/>
                <w:b/>
                <w:szCs w:val="24"/>
              </w:rPr>
            </w:pPr>
            <w:r w:rsidRPr="00F56D79">
              <w:rPr>
                <w:rFonts w:asciiTheme="minorHAnsi" w:hAnsiTheme="minorHAnsi" w:cs="Times New Roman"/>
                <w:b/>
                <w:szCs w:val="24"/>
              </w:rPr>
              <w:t>Customers</w:t>
            </w:r>
          </w:p>
        </w:tc>
        <w:tc>
          <w:tcPr>
            <w:tcW w:w="4340" w:type="dxa"/>
          </w:tcPr>
          <w:p w14:paraId="28DC1ADF" w14:textId="77777777" w:rsidR="00FA3501" w:rsidRPr="00F56D79" w:rsidRDefault="00FA3501" w:rsidP="00647F73">
            <w:pPr>
              <w:jc w:val="center"/>
              <w:rPr>
                <w:rFonts w:asciiTheme="minorHAnsi" w:hAnsiTheme="minorHAnsi" w:cs="Times New Roman"/>
                <w:b/>
                <w:szCs w:val="24"/>
              </w:rPr>
            </w:pPr>
            <w:r>
              <w:rPr>
                <w:rFonts w:asciiTheme="minorHAnsi" w:hAnsiTheme="minorHAnsi" w:cs="Times New Roman"/>
                <w:b/>
                <w:szCs w:val="24"/>
              </w:rPr>
              <w:t>Description</w:t>
            </w:r>
          </w:p>
        </w:tc>
      </w:tr>
      <w:tr w:rsidR="00FA3501" w:rsidRPr="002B503B" w14:paraId="00907DA3" w14:textId="77777777" w:rsidTr="00647F73">
        <w:tc>
          <w:tcPr>
            <w:tcW w:w="1084" w:type="dxa"/>
          </w:tcPr>
          <w:p w14:paraId="52C05EBF" w14:textId="77777777" w:rsidR="00FA3501" w:rsidRPr="002B503B" w:rsidRDefault="00FA3501" w:rsidP="00647F73">
            <w:pPr>
              <w:rPr>
                <w:rFonts w:ascii="Times New Roman" w:hAnsi="Times New Roman" w:cs="Times New Roman"/>
                <w:szCs w:val="24"/>
              </w:rPr>
            </w:pPr>
            <w:r>
              <w:rPr>
                <w:rFonts w:ascii="Times New Roman" w:hAnsi="Times New Roman" w:cs="Times New Roman"/>
                <w:szCs w:val="24"/>
              </w:rPr>
              <w:t>0</w:t>
            </w:r>
            <w:r w:rsidRPr="002B503B">
              <w:rPr>
                <w:rFonts w:ascii="Times New Roman" w:hAnsi="Times New Roman" w:cs="Times New Roman"/>
                <w:szCs w:val="24"/>
              </w:rPr>
              <w:t>4</w:t>
            </w:r>
          </w:p>
        </w:tc>
        <w:tc>
          <w:tcPr>
            <w:tcW w:w="3537" w:type="dxa"/>
          </w:tcPr>
          <w:p w14:paraId="38FFA752" w14:textId="77777777" w:rsidR="00FA3501" w:rsidRPr="002B503B" w:rsidRDefault="00FA3501" w:rsidP="00647F73">
            <w:pPr>
              <w:rPr>
                <w:rFonts w:ascii="Times New Roman" w:hAnsi="Times New Roman" w:cs="Times New Roman"/>
                <w:szCs w:val="24"/>
              </w:rPr>
            </w:pPr>
            <w:r>
              <w:rPr>
                <w:rFonts w:ascii="Times New Roman" w:hAnsi="Times New Roman" w:cs="Times New Roman"/>
                <w:szCs w:val="24"/>
              </w:rPr>
              <w:t>Customer Satisfaction</w:t>
            </w:r>
          </w:p>
        </w:tc>
        <w:tc>
          <w:tcPr>
            <w:tcW w:w="4377" w:type="dxa"/>
          </w:tcPr>
          <w:p w14:paraId="42C2B7C6" w14:textId="77777777" w:rsidR="00FA3501" w:rsidRPr="002B503B" w:rsidRDefault="00FA3501" w:rsidP="00647F73">
            <w:pPr>
              <w:rPr>
                <w:rFonts w:ascii="Times New Roman" w:hAnsi="Times New Roman" w:cs="Times New Roman"/>
                <w:szCs w:val="24"/>
              </w:rPr>
            </w:pPr>
            <w:r w:rsidRPr="002B503B">
              <w:rPr>
                <w:rFonts w:ascii="Times New Roman" w:hAnsi="Times New Roman" w:cs="Times New Roman"/>
                <w:szCs w:val="24"/>
              </w:rPr>
              <w:t>NIH mail stop code contacts</w:t>
            </w:r>
          </w:p>
        </w:tc>
        <w:tc>
          <w:tcPr>
            <w:tcW w:w="4340" w:type="dxa"/>
          </w:tcPr>
          <w:p w14:paraId="43110F9B" w14:textId="77777777" w:rsidR="00FA3501" w:rsidRPr="002B503B" w:rsidRDefault="00FA3501" w:rsidP="00647F73">
            <w:pPr>
              <w:rPr>
                <w:rFonts w:ascii="Times New Roman" w:hAnsi="Times New Roman" w:cs="Times New Roman"/>
                <w:szCs w:val="24"/>
              </w:rPr>
            </w:pPr>
            <w:r>
              <w:rPr>
                <w:rFonts w:ascii="Times New Roman" w:hAnsi="Times New Roman" w:cs="Times New Roman"/>
                <w:szCs w:val="24"/>
              </w:rPr>
              <w:t>Measure satisfaction with and importance of NIH mail services</w:t>
            </w:r>
          </w:p>
        </w:tc>
      </w:tr>
    </w:tbl>
    <w:p w14:paraId="42307EE7" w14:textId="77777777" w:rsidR="00FA3501" w:rsidRDefault="00FA3501" w:rsidP="00FA3501">
      <w:pPr>
        <w:rPr>
          <w:rFonts w:ascii="Times New Roman" w:hAnsi="Times New Roman" w:cs="Times New Roman"/>
          <w:b/>
          <w:szCs w:val="24"/>
        </w:rPr>
      </w:pPr>
    </w:p>
    <w:p w14:paraId="652A123F" w14:textId="6735EF2E" w:rsidR="00EE4529" w:rsidRPr="00B6341C" w:rsidRDefault="00EE4529" w:rsidP="00EE4529">
      <w:pPr>
        <w:spacing w:before="200" w:after="0" w:line="240" w:lineRule="auto"/>
        <w:ind w:left="-720"/>
        <w:rPr>
          <w:rFonts w:ascii="Times New Roman" w:hAnsi="Times New Roman" w:cs="Times New Roman"/>
          <w:b/>
          <w:sz w:val="28"/>
          <w:szCs w:val="28"/>
        </w:rPr>
      </w:pPr>
      <w:bookmarkStart w:id="4" w:name="_Hlk46985462"/>
      <w:r w:rsidRPr="00B6341C">
        <w:rPr>
          <w:rFonts w:ascii="Times New Roman" w:hAnsi="Times New Roman" w:cs="Times New Roman"/>
          <w:b/>
          <w:sz w:val="28"/>
          <w:szCs w:val="28"/>
        </w:rPr>
        <w:t xml:space="preserve">ORS OD, </w:t>
      </w:r>
      <w:r>
        <w:rPr>
          <w:rFonts w:ascii="Times New Roman" w:hAnsi="Times New Roman" w:cs="Times New Roman"/>
          <w:b/>
          <w:sz w:val="28"/>
          <w:szCs w:val="28"/>
        </w:rPr>
        <w:t>Office of Security and Emergency Response (SER)</w:t>
      </w:r>
      <w:r w:rsidRPr="00B6341C">
        <w:rPr>
          <w:rFonts w:ascii="Times New Roman" w:hAnsi="Times New Roman" w:cs="Times New Roman"/>
          <w:b/>
          <w:sz w:val="28"/>
          <w:szCs w:val="28"/>
        </w:rPr>
        <w:t xml:space="preserve"> </w:t>
      </w:r>
    </w:p>
    <w:p w14:paraId="1A0AF0FA" w14:textId="1E66E1AF" w:rsidR="00EE4529" w:rsidRDefault="00EE4529" w:rsidP="00EE4529">
      <w:pPr>
        <w:spacing w:before="200" w:after="0" w:line="240" w:lineRule="auto"/>
        <w:rPr>
          <w:rFonts w:ascii="Times New Roman" w:hAnsi="Times New Roman" w:cs="Times New Roman"/>
          <w:b/>
          <w:szCs w:val="24"/>
        </w:rPr>
      </w:pPr>
      <w:r>
        <w:rPr>
          <w:rFonts w:ascii="Times New Roman" w:hAnsi="Times New Roman" w:cs="Times New Roman"/>
          <w:b/>
          <w:szCs w:val="24"/>
        </w:rPr>
        <w:t>SER Division of Emergency Management (DEM)</w:t>
      </w:r>
    </w:p>
    <w:p w14:paraId="6BECA999" w14:textId="77777777" w:rsidR="00EE4529" w:rsidRDefault="00EE4529" w:rsidP="00EE4529">
      <w:pPr>
        <w:spacing w:before="200" w:after="0" w:line="240" w:lineRule="auto"/>
        <w:rPr>
          <w:rFonts w:ascii="Times New Roman" w:hAnsi="Times New Roman" w:cs="Times New Roman"/>
          <w:b/>
          <w:szCs w:val="24"/>
        </w:rPr>
      </w:pPr>
    </w:p>
    <w:tbl>
      <w:tblPr>
        <w:tblStyle w:val="TableGrid"/>
        <w:tblW w:w="13338" w:type="dxa"/>
        <w:tblLook w:val="04A0" w:firstRow="1" w:lastRow="0" w:firstColumn="1" w:lastColumn="0" w:noHBand="0" w:noVBand="1"/>
      </w:tblPr>
      <w:tblGrid>
        <w:gridCol w:w="558"/>
        <w:gridCol w:w="3690"/>
        <w:gridCol w:w="4590"/>
        <w:gridCol w:w="4500"/>
      </w:tblGrid>
      <w:tr w:rsidR="004B4BED" w:rsidRPr="00F56D79" w14:paraId="5A3F04FE" w14:textId="77777777" w:rsidTr="000217A8">
        <w:tc>
          <w:tcPr>
            <w:tcW w:w="558" w:type="dxa"/>
          </w:tcPr>
          <w:p w14:paraId="080A96B2" w14:textId="77777777" w:rsidR="004B4BED" w:rsidRPr="00F56D79" w:rsidRDefault="004B4BED" w:rsidP="000217A8">
            <w:pPr>
              <w:jc w:val="center"/>
              <w:rPr>
                <w:rFonts w:asciiTheme="minorHAnsi" w:hAnsiTheme="minorHAnsi" w:cs="Times New Roman"/>
                <w:b/>
                <w:szCs w:val="24"/>
              </w:rPr>
            </w:pPr>
            <w:r w:rsidRPr="00F56D79">
              <w:rPr>
                <w:rFonts w:asciiTheme="minorHAnsi" w:hAnsiTheme="minorHAnsi" w:cs="Times New Roman"/>
                <w:b/>
                <w:szCs w:val="24"/>
              </w:rPr>
              <w:t>FY</w:t>
            </w:r>
          </w:p>
        </w:tc>
        <w:tc>
          <w:tcPr>
            <w:tcW w:w="3690" w:type="dxa"/>
          </w:tcPr>
          <w:p w14:paraId="1943F0E0" w14:textId="77777777" w:rsidR="004B4BED" w:rsidRPr="00F56D79" w:rsidRDefault="004B4BED" w:rsidP="000217A8">
            <w:pPr>
              <w:jc w:val="center"/>
              <w:rPr>
                <w:rFonts w:asciiTheme="minorHAnsi" w:hAnsiTheme="minorHAnsi" w:cs="Times New Roman"/>
                <w:b/>
                <w:szCs w:val="24"/>
              </w:rPr>
            </w:pPr>
            <w:r>
              <w:rPr>
                <w:rFonts w:asciiTheme="minorHAnsi" w:hAnsiTheme="minorHAnsi" w:cs="Times New Roman"/>
                <w:b/>
                <w:szCs w:val="24"/>
              </w:rPr>
              <w:t>Survey Type</w:t>
            </w:r>
          </w:p>
        </w:tc>
        <w:tc>
          <w:tcPr>
            <w:tcW w:w="4590" w:type="dxa"/>
          </w:tcPr>
          <w:p w14:paraId="5E7C7C6B" w14:textId="77777777" w:rsidR="004B4BED" w:rsidRPr="00F56D79" w:rsidRDefault="004B4BED" w:rsidP="000217A8">
            <w:pPr>
              <w:jc w:val="center"/>
              <w:rPr>
                <w:rFonts w:asciiTheme="minorHAnsi" w:hAnsiTheme="minorHAnsi" w:cs="Times New Roman"/>
                <w:b/>
                <w:szCs w:val="24"/>
              </w:rPr>
            </w:pPr>
            <w:r w:rsidRPr="00F56D79">
              <w:rPr>
                <w:rFonts w:asciiTheme="minorHAnsi" w:hAnsiTheme="minorHAnsi" w:cs="Times New Roman"/>
                <w:b/>
                <w:szCs w:val="24"/>
              </w:rPr>
              <w:t>Customers</w:t>
            </w:r>
          </w:p>
        </w:tc>
        <w:tc>
          <w:tcPr>
            <w:tcW w:w="4500" w:type="dxa"/>
          </w:tcPr>
          <w:p w14:paraId="68BDF3CE" w14:textId="77777777" w:rsidR="004B4BED" w:rsidRPr="00F56D79" w:rsidRDefault="004B4BED" w:rsidP="000217A8">
            <w:pPr>
              <w:jc w:val="center"/>
              <w:rPr>
                <w:rFonts w:asciiTheme="minorHAnsi" w:hAnsiTheme="minorHAnsi" w:cs="Times New Roman"/>
                <w:b/>
                <w:szCs w:val="24"/>
              </w:rPr>
            </w:pPr>
            <w:r>
              <w:rPr>
                <w:rFonts w:asciiTheme="minorHAnsi" w:hAnsiTheme="minorHAnsi" w:cs="Times New Roman"/>
                <w:b/>
                <w:szCs w:val="24"/>
              </w:rPr>
              <w:t>Description</w:t>
            </w:r>
          </w:p>
        </w:tc>
      </w:tr>
      <w:tr w:rsidR="00647F73" w:rsidRPr="002B503B" w14:paraId="5F3D28BC" w14:textId="77777777" w:rsidTr="000217A8">
        <w:tc>
          <w:tcPr>
            <w:tcW w:w="558" w:type="dxa"/>
          </w:tcPr>
          <w:p w14:paraId="101B52CB" w14:textId="563E5CD1" w:rsidR="00647F73" w:rsidRDefault="00647F73" w:rsidP="00647F73">
            <w:pPr>
              <w:rPr>
                <w:rFonts w:ascii="Times New Roman" w:hAnsi="Times New Roman" w:cs="Times New Roman"/>
                <w:szCs w:val="24"/>
              </w:rPr>
            </w:pPr>
            <w:r>
              <w:rPr>
                <w:rFonts w:ascii="Times New Roman" w:hAnsi="Times New Roman" w:cs="Times New Roman"/>
                <w:szCs w:val="24"/>
              </w:rPr>
              <w:t>08</w:t>
            </w:r>
          </w:p>
        </w:tc>
        <w:tc>
          <w:tcPr>
            <w:tcW w:w="3690" w:type="dxa"/>
          </w:tcPr>
          <w:p w14:paraId="0343EF25" w14:textId="601D490B" w:rsidR="00647F73" w:rsidRDefault="00647F73" w:rsidP="00647F73">
            <w:pPr>
              <w:rPr>
                <w:rFonts w:ascii="Times New Roman" w:hAnsi="Times New Roman" w:cs="Times New Roman"/>
                <w:szCs w:val="24"/>
              </w:rPr>
            </w:pPr>
            <w:r w:rsidRPr="002B503B">
              <w:rPr>
                <w:rFonts w:ascii="Times New Roman" w:hAnsi="Times New Roman" w:cs="Times New Roman"/>
                <w:szCs w:val="24"/>
              </w:rPr>
              <w:t>Perceived service importance, confidence, knowledge</w:t>
            </w:r>
          </w:p>
        </w:tc>
        <w:tc>
          <w:tcPr>
            <w:tcW w:w="4590" w:type="dxa"/>
          </w:tcPr>
          <w:p w14:paraId="603A1729" w14:textId="5E880582" w:rsidR="00647F73" w:rsidRPr="00402DCD" w:rsidRDefault="00647F73" w:rsidP="00647F73">
            <w:pPr>
              <w:rPr>
                <w:rFonts w:ascii="Times New Roman" w:hAnsi="Times New Roman" w:cs="Times New Roman"/>
              </w:rPr>
            </w:pPr>
            <w:r w:rsidRPr="002B503B">
              <w:rPr>
                <w:rFonts w:ascii="Times New Roman" w:hAnsi="Times New Roman" w:cs="Times New Roman"/>
                <w:szCs w:val="24"/>
              </w:rPr>
              <w:t>NIH-Staff-DC-Area global email list (NIH employees and contractors)</w:t>
            </w:r>
          </w:p>
        </w:tc>
        <w:tc>
          <w:tcPr>
            <w:tcW w:w="4500" w:type="dxa"/>
          </w:tcPr>
          <w:p w14:paraId="2F976CFE" w14:textId="23483641" w:rsidR="00647F73" w:rsidRDefault="00647F73" w:rsidP="00647F73">
            <w:pPr>
              <w:rPr>
                <w:rFonts w:ascii="Times New Roman" w:hAnsi="Times New Roman" w:cs="Times New Roman"/>
                <w:szCs w:val="24"/>
              </w:rPr>
            </w:pPr>
            <w:r w:rsidRPr="002B503B">
              <w:rPr>
                <w:rFonts w:ascii="Times New Roman" w:hAnsi="Times New Roman" w:cs="Times New Roman"/>
                <w:szCs w:val="24"/>
              </w:rPr>
              <w:t>Emergency plans including evacuation details, and ability to maintain continuity of operations.  For respondents with roles (Coordination participants, etc.) training needs, and access to needed tools.</w:t>
            </w:r>
          </w:p>
        </w:tc>
      </w:tr>
      <w:tr w:rsidR="00647F73" w:rsidRPr="002B503B" w14:paraId="66DC8A46" w14:textId="77777777" w:rsidTr="000217A8">
        <w:tc>
          <w:tcPr>
            <w:tcW w:w="558" w:type="dxa"/>
          </w:tcPr>
          <w:p w14:paraId="334A0384" w14:textId="3F86D6AB" w:rsidR="00647F73" w:rsidRDefault="00647F73" w:rsidP="00647F73">
            <w:pPr>
              <w:rPr>
                <w:rFonts w:ascii="Times New Roman" w:hAnsi="Times New Roman" w:cs="Times New Roman"/>
                <w:szCs w:val="24"/>
              </w:rPr>
            </w:pPr>
            <w:r>
              <w:rPr>
                <w:rFonts w:ascii="Times New Roman" w:hAnsi="Times New Roman" w:cs="Times New Roman"/>
                <w:szCs w:val="24"/>
              </w:rPr>
              <w:t>17</w:t>
            </w:r>
          </w:p>
        </w:tc>
        <w:tc>
          <w:tcPr>
            <w:tcW w:w="3690" w:type="dxa"/>
          </w:tcPr>
          <w:p w14:paraId="3975B0ED" w14:textId="32E633EA" w:rsidR="00647F73" w:rsidRDefault="00647F73" w:rsidP="00647F73">
            <w:pPr>
              <w:rPr>
                <w:rFonts w:ascii="Times New Roman" w:hAnsi="Times New Roman" w:cs="Times New Roman"/>
                <w:szCs w:val="24"/>
              </w:rPr>
            </w:pPr>
            <w:r>
              <w:rPr>
                <w:rFonts w:ascii="Times New Roman" w:hAnsi="Times New Roman" w:cs="Times New Roman"/>
                <w:szCs w:val="24"/>
              </w:rPr>
              <w:t>Yearly assessment preparation</w:t>
            </w:r>
          </w:p>
        </w:tc>
        <w:tc>
          <w:tcPr>
            <w:tcW w:w="4590" w:type="dxa"/>
          </w:tcPr>
          <w:p w14:paraId="731142FF" w14:textId="0D7FD458" w:rsidR="00647F73" w:rsidRDefault="00647F73" w:rsidP="00647F73">
            <w:pPr>
              <w:rPr>
                <w:rFonts w:ascii="Times New Roman" w:hAnsi="Times New Roman" w:cs="Times New Roman"/>
                <w:szCs w:val="24"/>
              </w:rPr>
            </w:pPr>
            <w:r w:rsidRPr="00402DCD">
              <w:rPr>
                <w:rFonts w:ascii="Times New Roman" w:hAnsi="Times New Roman" w:cs="Times New Roman"/>
              </w:rPr>
              <w:t xml:space="preserve">IC and OD Emergency Coordinators and </w:t>
            </w:r>
            <w:r>
              <w:rPr>
                <w:rFonts w:ascii="Times New Roman" w:hAnsi="Times New Roman" w:cs="Times New Roman"/>
              </w:rPr>
              <w:t>Deputy Coordinators</w:t>
            </w:r>
          </w:p>
        </w:tc>
        <w:tc>
          <w:tcPr>
            <w:tcW w:w="4500" w:type="dxa"/>
          </w:tcPr>
          <w:p w14:paraId="784414BD" w14:textId="0F96C4EE" w:rsidR="00647F73" w:rsidRDefault="00647F73" w:rsidP="00647F73">
            <w:pPr>
              <w:rPr>
                <w:rFonts w:ascii="Times New Roman" w:hAnsi="Times New Roman" w:cs="Times New Roman"/>
                <w:szCs w:val="24"/>
              </w:rPr>
            </w:pPr>
            <w:r>
              <w:rPr>
                <w:rFonts w:ascii="Times New Roman" w:hAnsi="Times New Roman" w:cs="Times New Roman"/>
                <w:szCs w:val="24"/>
              </w:rPr>
              <w:t>Customers evaluate the accessibility of their yearly records on availability for upcoming review</w:t>
            </w:r>
          </w:p>
        </w:tc>
      </w:tr>
      <w:tr w:rsidR="00647F73" w:rsidRPr="002B503B" w14:paraId="76672264" w14:textId="77777777" w:rsidTr="000217A8">
        <w:tc>
          <w:tcPr>
            <w:tcW w:w="558" w:type="dxa"/>
          </w:tcPr>
          <w:p w14:paraId="3EAF7856" w14:textId="18C05B4B" w:rsidR="00647F73" w:rsidRPr="002B503B" w:rsidRDefault="00647F73" w:rsidP="00647F73">
            <w:pPr>
              <w:rPr>
                <w:rFonts w:ascii="Times New Roman" w:hAnsi="Times New Roman" w:cs="Times New Roman"/>
                <w:szCs w:val="24"/>
              </w:rPr>
            </w:pPr>
            <w:r>
              <w:rPr>
                <w:rFonts w:ascii="Times New Roman" w:hAnsi="Times New Roman" w:cs="Times New Roman"/>
                <w:szCs w:val="24"/>
              </w:rPr>
              <w:t>17</w:t>
            </w:r>
          </w:p>
        </w:tc>
        <w:tc>
          <w:tcPr>
            <w:tcW w:w="3690" w:type="dxa"/>
            <w:vMerge w:val="restart"/>
          </w:tcPr>
          <w:p w14:paraId="6CA862F1" w14:textId="0039934B" w:rsidR="00647F73" w:rsidRPr="002B503B" w:rsidRDefault="00647F73" w:rsidP="00647F73">
            <w:pPr>
              <w:rPr>
                <w:rFonts w:ascii="Times New Roman" w:hAnsi="Times New Roman" w:cs="Times New Roman"/>
                <w:szCs w:val="24"/>
              </w:rPr>
            </w:pPr>
            <w:r>
              <w:rPr>
                <w:rFonts w:ascii="Times New Roman" w:hAnsi="Times New Roman" w:cs="Times New Roman"/>
                <w:szCs w:val="24"/>
              </w:rPr>
              <w:t>Needs Assessment – “Send Word Now”</w:t>
            </w:r>
          </w:p>
        </w:tc>
        <w:tc>
          <w:tcPr>
            <w:tcW w:w="4590" w:type="dxa"/>
            <w:vMerge w:val="restart"/>
          </w:tcPr>
          <w:p w14:paraId="12E8A061" w14:textId="72A195B8" w:rsidR="00647F73" w:rsidRPr="002B503B" w:rsidRDefault="00647F73" w:rsidP="00647F73">
            <w:pPr>
              <w:rPr>
                <w:rFonts w:ascii="Times New Roman" w:hAnsi="Times New Roman" w:cs="Times New Roman"/>
                <w:szCs w:val="24"/>
              </w:rPr>
            </w:pPr>
            <w:r>
              <w:rPr>
                <w:rFonts w:ascii="Times New Roman" w:hAnsi="Times New Roman" w:cs="Times New Roman"/>
                <w:szCs w:val="24"/>
              </w:rPr>
              <w:t>Distributed by Executive Officers IC Emergency Coordinators and Deputy Emergency Coordinators to respective ICs</w:t>
            </w:r>
          </w:p>
        </w:tc>
        <w:tc>
          <w:tcPr>
            <w:tcW w:w="4500" w:type="dxa"/>
            <w:vMerge w:val="restart"/>
          </w:tcPr>
          <w:p w14:paraId="015D6137" w14:textId="70D08252" w:rsidR="00647F73" w:rsidRPr="002B503B" w:rsidRDefault="00647F73" w:rsidP="00647F73">
            <w:pPr>
              <w:rPr>
                <w:rFonts w:ascii="Times New Roman" w:hAnsi="Times New Roman" w:cs="Times New Roman"/>
                <w:szCs w:val="24"/>
              </w:rPr>
            </w:pPr>
            <w:r>
              <w:rPr>
                <w:rFonts w:ascii="Times New Roman" w:hAnsi="Times New Roman" w:cs="Times New Roman"/>
                <w:szCs w:val="24"/>
              </w:rPr>
              <w:t xml:space="preserve">Gain insight to customers’ preferred mode of communication during a crisis. </w:t>
            </w:r>
          </w:p>
        </w:tc>
      </w:tr>
      <w:tr w:rsidR="00647F73" w:rsidRPr="002B503B" w14:paraId="55106F2C" w14:textId="77777777" w:rsidTr="000217A8">
        <w:tc>
          <w:tcPr>
            <w:tcW w:w="558" w:type="dxa"/>
          </w:tcPr>
          <w:p w14:paraId="046BB844" w14:textId="1007EDE6" w:rsidR="00647F73" w:rsidRDefault="00647F73" w:rsidP="00647F73">
            <w:pPr>
              <w:rPr>
                <w:rFonts w:ascii="Times New Roman" w:hAnsi="Times New Roman" w:cs="Times New Roman"/>
                <w:szCs w:val="24"/>
              </w:rPr>
            </w:pPr>
            <w:r>
              <w:rPr>
                <w:rFonts w:ascii="Times New Roman" w:hAnsi="Times New Roman" w:cs="Times New Roman"/>
                <w:szCs w:val="24"/>
              </w:rPr>
              <w:t>18</w:t>
            </w:r>
          </w:p>
        </w:tc>
        <w:tc>
          <w:tcPr>
            <w:tcW w:w="3690" w:type="dxa"/>
            <w:vMerge/>
          </w:tcPr>
          <w:p w14:paraId="3388B8BC" w14:textId="77777777" w:rsidR="00647F73" w:rsidRDefault="00647F73" w:rsidP="00647F73">
            <w:pPr>
              <w:rPr>
                <w:rFonts w:ascii="Times New Roman" w:hAnsi="Times New Roman" w:cs="Times New Roman"/>
                <w:szCs w:val="24"/>
              </w:rPr>
            </w:pPr>
          </w:p>
        </w:tc>
        <w:tc>
          <w:tcPr>
            <w:tcW w:w="4590" w:type="dxa"/>
            <w:vMerge/>
          </w:tcPr>
          <w:p w14:paraId="1F23C856" w14:textId="77777777" w:rsidR="00647F73" w:rsidRDefault="00647F73" w:rsidP="00647F73">
            <w:pPr>
              <w:rPr>
                <w:rFonts w:ascii="Times New Roman" w:hAnsi="Times New Roman" w:cs="Times New Roman"/>
                <w:szCs w:val="24"/>
              </w:rPr>
            </w:pPr>
          </w:p>
        </w:tc>
        <w:tc>
          <w:tcPr>
            <w:tcW w:w="4500" w:type="dxa"/>
            <w:vMerge/>
          </w:tcPr>
          <w:p w14:paraId="3AC93C05" w14:textId="77777777" w:rsidR="00647F73" w:rsidRDefault="00647F73" w:rsidP="00647F73">
            <w:pPr>
              <w:rPr>
                <w:rFonts w:ascii="Times New Roman" w:hAnsi="Times New Roman" w:cs="Times New Roman"/>
                <w:szCs w:val="24"/>
              </w:rPr>
            </w:pPr>
          </w:p>
        </w:tc>
      </w:tr>
      <w:bookmarkEnd w:id="4"/>
    </w:tbl>
    <w:p w14:paraId="18501BD7" w14:textId="7B6521DF" w:rsidR="004B4BED" w:rsidRDefault="004B4BED" w:rsidP="009C68D9">
      <w:pPr>
        <w:rPr>
          <w:rFonts w:ascii="Times New Roman" w:hAnsi="Times New Roman" w:cs="Times New Roman"/>
          <w:b/>
          <w:szCs w:val="24"/>
        </w:rPr>
      </w:pPr>
    </w:p>
    <w:p w14:paraId="259585E9" w14:textId="77777777" w:rsidR="00647F73" w:rsidRDefault="00647F73">
      <w:pPr>
        <w:rPr>
          <w:rFonts w:ascii="Times New Roman" w:hAnsi="Times New Roman" w:cs="Times New Roman"/>
          <w:b/>
          <w:szCs w:val="24"/>
        </w:rPr>
      </w:pPr>
      <w:r>
        <w:rPr>
          <w:rFonts w:ascii="Times New Roman" w:hAnsi="Times New Roman" w:cs="Times New Roman"/>
          <w:b/>
          <w:szCs w:val="24"/>
        </w:rPr>
        <w:t>SER Division of the Fire Marshal (DFM)</w:t>
      </w:r>
    </w:p>
    <w:tbl>
      <w:tblPr>
        <w:tblStyle w:val="TableGrid"/>
        <w:tblW w:w="13338" w:type="dxa"/>
        <w:tblLook w:val="04A0" w:firstRow="1" w:lastRow="0" w:firstColumn="1" w:lastColumn="0" w:noHBand="0" w:noVBand="1"/>
      </w:tblPr>
      <w:tblGrid>
        <w:gridCol w:w="558"/>
        <w:gridCol w:w="3690"/>
        <w:gridCol w:w="4590"/>
        <w:gridCol w:w="4500"/>
      </w:tblGrid>
      <w:tr w:rsidR="00647F73" w:rsidRPr="00F56D79" w14:paraId="12F85DFB" w14:textId="77777777" w:rsidTr="00647F73">
        <w:tc>
          <w:tcPr>
            <w:tcW w:w="558" w:type="dxa"/>
          </w:tcPr>
          <w:p w14:paraId="743EF8DC" w14:textId="77777777" w:rsidR="00647F73" w:rsidRPr="00F56D79" w:rsidRDefault="00647F73" w:rsidP="00647F73">
            <w:pPr>
              <w:jc w:val="center"/>
              <w:rPr>
                <w:rFonts w:asciiTheme="minorHAnsi" w:hAnsiTheme="minorHAnsi" w:cs="Times New Roman"/>
                <w:b/>
                <w:szCs w:val="24"/>
              </w:rPr>
            </w:pPr>
            <w:r w:rsidRPr="00F56D79">
              <w:rPr>
                <w:rFonts w:asciiTheme="minorHAnsi" w:hAnsiTheme="minorHAnsi" w:cs="Times New Roman"/>
                <w:b/>
                <w:szCs w:val="24"/>
              </w:rPr>
              <w:t>FY</w:t>
            </w:r>
          </w:p>
        </w:tc>
        <w:tc>
          <w:tcPr>
            <w:tcW w:w="3690" w:type="dxa"/>
          </w:tcPr>
          <w:p w14:paraId="2EDDF91F" w14:textId="77777777" w:rsidR="00647F73" w:rsidRPr="00F56D79" w:rsidRDefault="00647F73" w:rsidP="00647F73">
            <w:pPr>
              <w:jc w:val="center"/>
              <w:rPr>
                <w:rFonts w:asciiTheme="minorHAnsi" w:hAnsiTheme="minorHAnsi" w:cs="Times New Roman"/>
                <w:b/>
                <w:szCs w:val="24"/>
              </w:rPr>
            </w:pPr>
            <w:r>
              <w:rPr>
                <w:rFonts w:asciiTheme="minorHAnsi" w:hAnsiTheme="minorHAnsi" w:cs="Times New Roman"/>
                <w:b/>
                <w:szCs w:val="24"/>
              </w:rPr>
              <w:t>Survey Type</w:t>
            </w:r>
          </w:p>
        </w:tc>
        <w:tc>
          <w:tcPr>
            <w:tcW w:w="4590" w:type="dxa"/>
          </w:tcPr>
          <w:p w14:paraId="14AAF501" w14:textId="77777777" w:rsidR="00647F73" w:rsidRPr="00F56D79" w:rsidRDefault="00647F73" w:rsidP="00647F73">
            <w:pPr>
              <w:jc w:val="center"/>
              <w:rPr>
                <w:rFonts w:asciiTheme="minorHAnsi" w:hAnsiTheme="minorHAnsi" w:cs="Times New Roman"/>
                <w:b/>
                <w:szCs w:val="24"/>
              </w:rPr>
            </w:pPr>
            <w:r w:rsidRPr="00F56D79">
              <w:rPr>
                <w:rFonts w:asciiTheme="minorHAnsi" w:hAnsiTheme="minorHAnsi" w:cs="Times New Roman"/>
                <w:b/>
                <w:szCs w:val="24"/>
              </w:rPr>
              <w:t>Customers</w:t>
            </w:r>
          </w:p>
        </w:tc>
        <w:tc>
          <w:tcPr>
            <w:tcW w:w="4500" w:type="dxa"/>
          </w:tcPr>
          <w:p w14:paraId="7D85D990" w14:textId="77777777" w:rsidR="00647F73" w:rsidRPr="00F56D79" w:rsidRDefault="00647F73" w:rsidP="00647F73">
            <w:pPr>
              <w:jc w:val="center"/>
              <w:rPr>
                <w:rFonts w:asciiTheme="minorHAnsi" w:hAnsiTheme="minorHAnsi" w:cs="Times New Roman"/>
                <w:b/>
                <w:szCs w:val="24"/>
              </w:rPr>
            </w:pPr>
            <w:r>
              <w:rPr>
                <w:rFonts w:asciiTheme="minorHAnsi" w:hAnsiTheme="minorHAnsi" w:cs="Times New Roman"/>
                <w:b/>
                <w:szCs w:val="24"/>
              </w:rPr>
              <w:t>Description</w:t>
            </w:r>
          </w:p>
        </w:tc>
      </w:tr>
      <w:tr w:rsidR="00647F73" w:rsidRPr="002B503B" w14:paraId="0FA72BFD" w14:textId="77777777" w:rsidTr="00647F73">
        <w:tc>
          <w:tcPr>
            <w:tcW w:w="558" w:type="dxa"/>
          </w:tcPr>
          <w:p w14:paraId="5D3A129D" w14:textId="77777777" w:rsidR="00647F73" w:rsidRPr="002B503B" w:rsidRDefault="00647F73" w:rsidP="00647F73">
            <w:pPr>
              <w:rPr>
                <w:rFonts w:ascii="Times New Roman" w:hAnsi="Times New Roman" w:cs="Times New Roman"/>
                <w:szCs w:val="24"/>
              </w:rPr>
            </w:pPr>
            <w:r w:rsidRPr="002B503B">
              <w:rPr>
                <w:rFonts w:ascii="Times New Roman" w:hAnsi="Times New Roman" w:cs="Times New Roman"/>
                <w:szCs w:val="24"/>
              </w:rPr>
              <w:t>08</w:t>
            </w:r>
          </w:p>
        </w:tc>
        <w:tc>
          <w:tcPr>
            <w:tcW w:w="3690" w:type="dxa"/>
          </w:tcPr>
          <w:p w14:paraId="17E9063A" w14:textId="77777777" w:rsidR="00647F73" w:rsidRPr="002B503B" w:rsidRDefault="00647F73" w:rsidP="00647F73">
            <w:pPr>
              <w:rPr>
                <w:rFonts w:ascii="Times New Roman" w:hAnsi="Times New Roman" w:cs="Times New Roman"/>
                <w:szCs w:val="24"/>
              </w:rPr>
            </w:pPr>
            <w:r>
              <w:rPr>
                <w:rFonts w:ascii="Times New Roman" w:hAnsi="Times New Roman" w:cs="Times New Roman"/>
                <w:szCs w:val="24"/>
              </w:rPr>
              <w:t>Climate Assessment</w:t>
            </w:r>
          </w:p>
        </w:tc>
        <w:tc>
          <w:tcPr>
            <w:tcW w:w="4590" w:type="dxa"/>
          </w:tcPr>
          <w:p w14:paraId="61A095D7" w14:textId="77777777" w:rsidR="00647F73" w:rsidRPr="002B503B" w:rsidRDefault="00647F73" w:rsidP="00647F73">
            <w:pPr>
              <w:rPr>
                <w:rFonts w:ascii="Times New Roman" w:hAnsi="Times New Roman" w:cs="Times New Roman"/>
                <w:szCs w:val="24"/>
              </w:rPr>
            </w:pPr>
            <w:r w:rsidRPr="002B503B">
              <w:rPr>
                <w:rFonts w:ascii="Times New Roman" w:hAnsi="Times New Roman" w:cs="Times New Roman"/>
                <w:szCs w:val="24"/>
              </w:rPr>
              <w:t xml:space="preserve">NIH employees and contractors working on NIH </w:t>
            </w:r>
            <w:r>
              <w:rPr>
                <w:rFonts w:ascii="Times New Roman" w:hAnsi="Times New Roman" w:cs="Times New Roman"/>
                <w:szCs w:val="24"/>
              </w:rPr>
              <w:t xml:space="preserve">main </w:t>
            </w:r>
            <w:r w:rsidRPr="002B503B">
              <w:rPr>
                <w:rFonts w:ascii="Times New Roman" w:hAnsi="Times New Roman" w:cs="Times New Roman"/>
                <w:szCs w:val="24"/>
              </w:rPr>
              <w:t>campus</w:t>
            </w:r>
          </w:p>
        </w:tc>
        <w:tc>
          <w:tcPr>
            <w:tcW w:w="4500" w:type="dxa"/>
          </w:tcPr>
          <w:p w14:paraId="68A150D7" w14:textId="77777777" w:rsidR="00647F73" w:rsidRPr="002B503B" w:rsidRDefault="00647F73" w:rsidP="00647F73">
            <w:pPr>
              <w:rPr>
                <w:rFonts w:ascii="Times New Roman" w:hAnsi="Times New Roman" w:cs="Times New Roman"/>
                <w:szCs w:val="24"/>
              </w:rPr>
            </w:pPr>
            <w:r>
              <w:rPr>
                <w:rFonts w:ascii="Times New Roman" w:hAnsi="Times New Roman" w:cs="Times New Roman"/>
                <w:szCs w:val="24"/>
              </w:rPr>
              <w:t xml:space="preserve">Obtain data on </w:t>
            </w:r>
            <w:r w:rsidRPr="0053429F">
              <w:rPr>
                <w:rFonts w:ascii="Times New Roman" w:hAnsi="Times New Roman" w:cs="Times New Roman"/>
                <w:szCs w:val="24"/>
              </w:rPr>
              <w:t xml:space="preserve">confidence in </w:t>
            </w:r>
            <w:r>
              <w:rPr>
                <w:rFonts w:ascii="Times New Roman" w:hAnsi="Times New Roman" w:cs="Times New Roman"/>
                <w:szCs w:val="24"/>
              </w:rPr>
              <w:t>building</w:t>
            </w:r>
            <w:r w:rsidRPr="0053429F">
              <w:rPr>
                <w:rFonts w:ascii="Times New Roman" w:hAnsi="Times New Roman" w:cs="Times New Roman"/>
                <w:szCs w:val="24"/>
              </w:rPr>
              <w:t xml:space="preserve"> fire alarms being in good condition</w:t>
            </w:r>
          </w:p>
        </w:tc>
      </w:tr>
    </w:tbl>
    <w:p w14:paraId="244717D8" w14:textId="77777777" w:rsidR="0007664F" w:rsidRDefault="0007664F">
      <w:pPr>
        <w:rPr>
          <w:rFonts w:ascii="Times New Roman" w:hAnsi="Times New Roman" w:cs="Times New Roman"/>
          <w:b/>
          <w:szCs w:val="24"/>
        </w:rPr>
      </w:pPr>
    </w:p>
    <w:p w14:paraId="6C7DFA0C" w14:textId="59F0BEA6" w:rsidR="0007664F" w:rsidRDefault="0007664F">
      <w:pPr>
        <w:rPr>
          <w:rFonts w:ascii="Times New Roman" w:hAnsi="Times New Roman" w:cs="Times New Roman"/>
          <w:b/>
          <w:szCs w:val="24"/>
        </w:rPr>
      </w:pPr>
      <w:r>
        <w:rPr>
          <w:rFonts w:ascii="Times New Roman" w:hAnsi="Times New Roman" w:cs="Times New Roman"/>
          <w:b/>
          <w:szCs w:val="24"/>
        </w:rPr>
        <w:lastRenderedPageBreak/>
        <w:t>SER Div</w:t>
      </w:r>
      <w:r w:rsidRPr="00AF4E43">
        <w:rPr>
          <w:rFonts w:ascii="Times New Roman" w:hAnsi="Times New Roman" w:cs="Times New Roman"/>
          <w:b/>
          <w:szCs w:val="24"/>
        </w:rPr>
        <w:t>ision of Fire/Rescue Services (DFRS)</w:t>
      </w:r>
    </w:p>
    <w:tbl>
      <w:tblPr>
        <w:tblStyle w:val="TableGrid"/>
        <w:tblW w:w="13338" w:type="dxa"/>
        <w:tblLook w:val="04A0" w:firstRow="1" w:lastRow="0" w:firstColumn="1" w:lastColumn="0" w:noHBand="0" w:noVBand="1"/>
      </w:tblPr>
      <w:tblGrid>
        <w:gridCol w:w="558"/>
        <w:gridCol w:w="3690"/>
        <w:gridCol w:w="4590"/>
        <w:gridCol w:w="4500"/>
      </w:tblGrid>
      <w:tr w:rsidR="0007664F" w:rsidRPr="002B503B" w14:paraId="0DEB7EDE" w14:textId="77777777" w:rsidTr="006B37B7">
        <w:tc>
          <w:tcPr>
            <w:tcW w:w="558" w:type="dxa"/>
          </w:tcPr>
          <w:p w14:paraId="37EE8097" w14:textId="77777777" w:rsidR="0007664F" w:rsidRPr="002B503B" w:rsidRDefault="0007664F" w:rsidP="006B37B7">
            <w:pPr>
              <w:rPr>
                <w:rFonts w:ascii="Times New Roman" w:hAnsi="Times New Roman" w:cs="Times New Roman"/>
                <w:szCs w:val="24"/>
              </w:rPr>
            </w:pPr>
            <w:r w:rsidRPr="002B503B">
              <w:rPr>
                <w:rFonts w:ascii="Times New Roman" w:hAnsi="Times New Roman" w:cs="Times New Roman"/>
                <w:szCs w:val="24"/>
              </w:rPr>
              <w:t>02</w:t>
            </w:r>
          </w:p>
        </w:tc>
        <w:tc>
          <w:tcPr>
            <w:tcW w:w="3690" w:type="dxa"/>
          </w:tcPr>
          <w:p w14:paraId="53C7FFCA" w14:textId="77777777" w:rsidR="0007664F" w:rsidRPr="002B503B" w:rsidRDefault="0007664F" w:rsidP="006B37B7">
            <w:pPr>
              <w:rPr>
                <w:rFonts w:ascii="Times New Roman" w:hAnsi="Times New Roman" w:cs="Times New Roman"/>
                <w:szCs w:val="24"/>
              </w:rPr>
            </w:pPr>
            <w:r>
              <w:rPr>
                <w:rFonts w:ascii="Times New Roman" w:hAnsi="Times New Roman" w:cs="Times New Roman"/>
                <w:szCs w:val="24"/>
              </w:rPr>
              <w:t>Customer Satisfaction</w:t>
            </w:r>
          </w:p>
        </w:tc>
        <w:tc>
          <w:tcPr>
            <w:tcW w:w="4590" w:type="dxa"/>
          </w:tcPr>
          <w:p w14:paraId="3AACC78B" w14:textId="77777777" w:rsidR="0007664F" w:rsidRPr="002B503B" w:rsidRDefault="0007664F" w:rsidP="006B37B7">
            <w:pPr>
              <w:rPr>
                <w:rFonts w:ascii="Times New Roman" w:hAnsi="Times New Roman" w:cs="Times New Roman"/>
                <w:szCs w:val="24"/>
              </w:rPr>
            </w:pPr>
            <w:r>
              <w:rPr>
                <w:rFonts w:ascii="Times New Roman" w:hAnsi="Times New Roman" w:cs="Times New Roman"/>
                <w:szCs w:val="24"/>
              </w:rPr>
              <w:t>A</w:t>
            </w:r>
            <w:r w:rsidRPr="002B503B">
              <w:rPr>
                <w:rFonts w:ascii="Times New Roman" w:hAnsi="Times New Roman" w:cs="Times New Roman"/>
                <w:szCs w:val="24"/>
              </w:rPr>
              <w:t>nyone calling in an “incident” requiring response</w:t>
            </w:r>
            <w:r>
              <w:rPr>
                <w:rFonts w:ascii="Times New Roman" w:hAnsi="Times New Roman" w:cs="Times New Roman"/>
                <w:szCs w:val="24"/>
              </w:rPr>
              <w:t xml:space="preserve"> on NIH main campus</w:t>
            </w:r>
          </w:p>
        </w:tc>
        <w:tc>
          <w:tcPr>
            <w:tcW w:w="4500" w:type="dxa"/>
          </w:tcPr>
          <w:p w14:paraId="116FED33" w14:textId="77777777" w:rsidR="0007664F" w:rsidRPr="002B503B" w:rsidRDefault="0007664F" w:rsidP="006B37B7">
            <w:pPr>
              <w:rPr>
                <w:rFonts w:ascii="Times New Roman" w:hAnsi="Times New Roman" w:cs="Times New Roman"/>
                <w:szCs w:val="24"/>
              </w:rPr>
            </w:pPr>
            <w:r>
              <w:rPr>
                <w:rFonts w:ascii="Times New Roman" w:hAnsi="Times New Roman" w:cs="Times New Roman"/>
                <w:szCs w:val="24"/>
              </w:rPr>
              <w:t>O</w:t>
            </w:r>
            <w:r w:rsidRPr="00897EC0">
              <w:rPr>
                <w:rFonts w:ascii="Times New Roman" w:hAnsi="Times New Roman" w:cs="Times New Roman"/>
                <w:szCs w:val="24"/>
              </w:rPr>
              <w:t>btain satisfaction and importance ratings on handling of reported "incident".  Data obtained from anyone calling in an incident requiring a response.</w:t>
            </w:r>
          </w:p>
        </w:tc>
      </w:tr>
      <w:tr w:rsidR="0007664F" w:rsidRPr="002B503B" w14:paraId="08E4A8A0" w14:textId="77777777" w:rsidTr="006B37B7">
        <w:tc>
          <w:tcPr>
            <w:tcW w:w="558" w:type="dxa"/>
          </w:tcPr>
          <w:p w14:paraId="1E6ECD1D" w14:textId="77777777" w:rsidR="0007664F" w:rsidRPr="002B503B" w:rsidRDefault="0007664F" w:rsidP="006B37B7">
            <w:pPr>
              <w:rPr>
                <w:rFonts w:ascii="Times New Roman" w:hAnsi="Times New Roman" w:cs="Times New Roman"/>
                <w:szCs w:val="24"/>
              </w:rPr>
            </w:pPr>
            <w:r w:rsidRPr="002B503B">
              <w:rPr>
                <w:rFonts w:ascii="Times New Roman" w:hAnsi="Times New Roman" w:cs="Times New Roman"/>
                <w:szCs w:val="24"/>
              </w:rPr>
              <w:t>08</w:t>
            </w:r>
          </w:p>
        </w:tc>
        <w:tc>
          <w:tcPr>
            <w:tcW w:w="3690" w:type="dxa"/>
          </w:tcPr>
          <w:p w14:paraId="1BBF896F" w14:textId="77777777" w:rsidR="0007664F" w:rsidRPr="002B503B" w:rsidRDefault="0007664F" w:rsidP="006B37B7">
            <w:pPr>
              <w:rPr>
                <w:rFonts w:ascii="Times New Roman" w:hAnsi="Times New Roman" w:cs="Times New Roman"/>
                <w:szCs w:val="24"/>
              </w:rPr>
            </w:pPr>
            <w:r>
              <w:rPr>
                <w:rFonts w:ascii="Times New Roman" w:hAnsi="Times New Roman" w:cs="Times New Roman"/>
                <w:szCs w:val="24"/>
              </w:rPr>
              <w:t>Climate Assessment and Customer Satisfaction</w:t>
            </w:r>
          </w:p>
        </w:tc>
        <w:tc>
          <w:tcPr>
            <w:tcW w:w="4590" w:type="dxa"/>
          </w:tcPr>
          <w:p w14:paraId="1E082E22" w14:textId="77777777" w:rsidR="0007664F" w:rsidRPr="002B503B" w:rsidRDefault="0007664F" w:rsidP="006B37B7">
            <w:pPr>
              <w:rPr>
                <w:rFonts w:ascii="Times New Roman" w:hAnsi="Times New Roman" w:cs="Times New Roman"/>
                <w:szCs w:val="24"/>
              </w:rPr>
            </w:pPr>
            <w:r w:rsidRPr="002B503B">
              <w:rPr>
                <w:rFonts w:ascii="Times New Roman" w:hAnsi="Times New Roman" w:cs="Times New Roman"/>
                <w:szCs w:val="24"/>
              </w:rPr>
              <w:t xml:space="preserve">NIH employees and contractors working on NIH </w:t>
            </w:r>
            <w:r>
              <w:rPr>
                <w:rFonts w:ascii="Times New Roman" w:hAnsi="Times New Roman" w:cs="Times New Roman"/>
                <w:szCs w:val="24"/>
              </w:rPr>
              <w:t xml:space="preserve">main </w:t>
            </w:r>
            <w:r w:rsidRPr="002B503B">
              <w:rPr>
                <w:rFonts w:ascii="Times New Roman" w:hAnsi="Times New Roman" w:cs="Times New Roman"/>
                <w:szCs w:val="24"/>
              </w:rPr>
              <w:t>campus</w:t>
            </w:r>
          </w:p>
        </w:tc>
        <w:tc>
          <w:tcPr>
            <w:tcW w:w="4500" w:type="dxa"/>
          </w:tcPr>
          <w:p w14:paraId="3ADE9AC7" w14:textId="77777777" w:rsidR="0007664F" w:rsidRPr="002B503B" w:rsidRDefault="0007664F" w:rsidP="006B37B7">
            <w:pPr>
              <w:rPr>
                <w:rFonts w:ascii="Times New Roman" w:hAnsi="Times New Roman" w:cs="Times New Roman"/>
                <w:szCs w:val="24"/>
              </w:rPr>
            </w:pPr>
            <w:r>
              <w:rPr>
                <w:rFonts w:ascii="Times New Roman" w:hAnsi="Times New Roman" w:cs="Times New Roman"/>
                <w:szCs w:val="24"/>
              </w:rPr>
              <w:t>Obtain p</w:t>
            </w:r>
            <w:r w:rsidRPr="002B503B">
              <w:rPr>
                <w:rFonts w:ascii="Times New Roman" w:hAnsi="Times New Roman" w:cs="Times New Roman"/>
                <w:szCs w:val="24"/>
              </w:rPr>
              <w:t xml:space="preserve">erceptions of safety in buildings (from fire, hazmat incidents, etc.), perceptions of </w:t>
            </w:r>
            <w:r>
              <w:rPr>
                <w:rFonts w:ascii="Times New Roman" w:hAnsi="Times New Roman" w:cs="Times New Roman"/>
                <w:szCs w:val="24"/>
              </w:rPr>
              <w:t xml:space="preserve">importance of providing service, </w:t>
            </w:r>
            <w:r w:rsidRPr="002B503B">
              <w:rPr>
                <w:rFonts w:ascii="Times New Roman" w:hAnsi="Times New Roman" w:cs="Times New Roman"/>
                <w:szCs w:val="24"/>
              </w:rPr>
              <w:t xml:space="preserve">and perceptions of confidence in fire/rescue capabilities to deal with these hazards.  For respondents who’ve had recent interactions with fire/rescue staff, </w:t>
            </w:r>
            <w:r>
              <w:rPr>
                <w:rFonts w:ascii="Times New Roman" w:hAnsi="Times New Roman" w:cs="Times New Roman"/>
                <w:szCs w:val="24"/>
              </w:rPr>
              <w:t>obtained customer satisfaction</w:t>
            </w:r>
            <w:r w:rsidRPr="002B503B">
              <w:rPr>
                <w:rFonts w:ascii="Times New Roman" w:hAnsi="Times New Roman" w:cs="Times New Roman"/>
                <w:szCs w:val="24"/>
              </w:rPr>
              <w:t xml:space="preserve"> ratings on specific services and staff.</w:t>
            </w:r>
          </w:p>
        </w:tc>
      </w:tr>
    </w:tbl>
    <w:p w14:paraId="56CD8DD5" w14:textId="77777777" w:rsidR="0007664F" w:rsidRDefault="0007664F">
      <w:pPr>
        <w:rPr>
          <w:rFonts w:ascii="Times New Roman" w:hAnsi="Times New Roman" w:cs="Times New Roman"/>
          <w:b/>
          <w:szCs w:val="24"/>
        </w:rPr>
      </w:pPr>
    </w:p>
    <w:p w14:paraId="7CB18DD8" w14:textId="77777777" w:rsidR="0007664F" w:rsidRDefault="0007664F">
      <w:pPr>
        <w:rPr>
          <w:rFonts w:ascii="Times New Roman" w:hAnsi="Times New Roman" w:cs="Times New Roman"/>
          <w:b/>
          <w:szCs w:val="24"/>
        </w:rPr>
      </w:pPr>
      <w:r>
        <w:rPr>
          <w:rFonts w:ascii="Times New Roman" w:hAnsi="Times New Roman" w:cs="Times New Roman"/>
          <w:b/>
          <w:szCs w:val="24"/>
        </w:rPr>
        <w:t xml:space="preserve">SER </w:t>
      </w:r>
      <w:r w:rsidRPr="00AF4E43">
        <w:rPr>
          <w:rFonts w:ascii="Times New Roman" w:hAnsi="Times New Roman" w:cs="Times New Roman"/>
          <w:b/>
          <w:szCs w:val="24"/>
        </w:rPr>
        <w:t>Division of Personnel Security and Access Control (DPSAC)</w:t>
      </w:r>
    </w:p>
    <w:tbl>
      <w:tblPr>
        <w:tblStyle w:val="TableGrid"/>
        <w:tblW w:w="13338" w:type="dxa"/>
        <w:tblLook w:val="04A0" w:firstRow="1" w:lastRow="0" w:firstColumn="1" w:lastColumn="0" w:noHBand="0" w:noVBand="1"/>
      </w:tblPr>
      <w:tblGrid>
        <w:gridCol w:w="1084"/>
        <w:gridCol w:w="3537"/>
        <w:gridCol w:w="4377"/>
        <w:gridCol w:w="4340"/>
      </w:tblGrid>
      <w:tr w:rsidR="0007664F" w:rsidRPr="00F56D79" w14:paraId="0B0F3D34" w14:textId="77777777" w:rsidTr="006B37B7">
        <w:tc>
          <w:tcPr>
            <w:tcW w:w="1084" w:type="dxa"/>
          </w:tcPr>
          <w:p w14:paraId="429BA05D" w14:textId="77777777" w:rsidR="0007664F" w:rsidRPr="00F56D79" w:rsidRDefault="0007664F" w:rsidP="006B37B7">
            <w:pPr>
              <w:jc w:val="center"/>
              <w:rPr>
                <w:rFonts w:asciiTheme="minorHAnsi" w:hAnsiTheme="minorHAnsi" w:cs="Times New Roman"/>
                <w:b/>
                <w:szCs w:val="24"/>
              </w:rPr>
            </w:pPr>
            <w:r w:rsidRPr="00F56D79">
              <w:rPr>
                <w:rFonts w:asciiTheme="minorHAnsi" w:hAnsiTheme="minorHAnsi" w:cs="Times New Roman"/>
                <w:b/>
                <w:szCs w:val="24"/>
              </w:rPr>
              <w:t>FY</w:t>
            </w:r>
          </w:p>
        </w:tc>
        <w:tc>
          <w:tcPr>
            <w:tcW w:w="3537" w:type="dxa"/>
          </w:tcPr>
          <w:p w14:paraId="6763E43A" w14:textId="77777777" w:rsidR="0007664F" w:rsidRPr="00F56D79" w:rsidRDefault="0007664F" w:rsidP="006B37B7">
            <w:pPr>
              <w:jc w:val="center"/>
              <w:rPr>
                <w:rFonts w:asciiTheme="minorHAnsi" w:hAnsiTheme="minorHAnsi" w:cs="Times New Roman"/>
                <w:b/>
                <w:szCs w:val="24"/>
              </w:rPr>
            </w:pPr>
            <w:r>
              <w:rPr>
                <w:rFonts w:asciiTheme="minorHAnsi" w:hAnsiTheme="minorHAnsi" w:cs="Times New Roman"/>
                <w:b/>
                <w:szCs w:val="24"/>
              </w:rPr>
              <w:t>Survey Type</w:t>
            </w:r>
          </w:p>
        </w:tc>
        <w:tc>
          <w:tcPr>
            <w:tcW w:w="4377" w:type="dxa"/>
          </w:tcPr>
          <w:p w14:paraId="7E377A1B" w14:textId="77777777" w:rsidR="0007664F" w:rsidRPr="00F56D79" w:rsidRDefault="0007664F" w:rsidP="006B37B7">
            <w:pPr>
              <w:jc w:val="center"/>
              <w:rPr>
                <w:rFonts w:asciiTheme="minorHAnsi" w:hAnsiTheme="minorHAnsi" w:cs="Times New Roman"/>
                <w:b/>
                <w:szCs w:val="24"/>
              </w:rPr>
            </w:pPr>
            <w:r w:rsidRPr="00F56D79">
              <w:rPr>
                <w:rFonts w:asciiTheme="minorHAnsi" w:hAnsiTheme="minorHAnsi" w:cs="Times New Roman"/>
                <w:b/>
                <w:szCs w:val="24"/>
              </w:rPr>
              <w:t>Customers</w:t>
            </w:r>
          </w:p>
        </w:tc>
        <w:tc>
          <w:tcPr>
            <w:tcW w:w="4340" w:type="dxa"/>
          </w:tcPr>
          <w:p w14:paraId="3154535F" w14:textId="77777777" w:rsidR="0007664F" w:rsidRPr="00F56D79" w:rsidRDefault="0007664F" w:rsidP="006B37B7">
            <w:pPr>
              <w:jc w:val="center"/>
              <w:rPr>
                <w:rFonts w:asciiTheme="minorHAnsi" w:hAnsiTheme="minorHAnsi" w:cs="Times New Roman"/>
                <w:b/>
                <w:szCs w:val="24"/>
              </w:rPr>
            </w:pPr>
            <w:r>
              <w:rPr>
                <w:rFonts w:asciiTheme="minorHAnsi" w:hAnsiTheme="minorHAnsi" w:cs="Times New Roman"/>
                <w:b/>
                <w:szCs w:val="24"/>
              </w:rPr>
              <w:t>Description</w:t>
            </w:r>
          </w:p>
        </w:tc>
      </w:tr>
      <w:tr w:rsidR="0007664F" w:rsidRPr="002B503B" w14:paraId="47EB1341" w14:textId="77777777" w:rsidTr="006B37B7">
        <w:tc>
          <w:tcPr>
            <w:tcW w:w="1084" w:type="dxa"/>
          </w:tcPr>
          <w:p w14:paraId="62ABB7A0" w14:textId="77777777" w:rsidR="0007664F" w:rsidRPr="002B503B" w:rsidRDefault="0007664F" w:rsidP="006B37B7">
            <w:pPr>
              <w:rPr>
                <w:rFonts w:ascii="Times New Roman" w:hAnsi="Times New Roman" w:cs="Times New Roman"/>
                <w:szCs w:val="24"/>
              </w:rPr>
            </w:pPr>
            <w:r w:rsidRPr="002B503B">
              <w:rPr>
                <w:rFonts w:ascii="Times New Roman" w:hAnsi="Times New Roman" w:cs="Times New Roman"/>
                <w:szCs w:val="24"/>
              </w:rPr>
              <w:t xml:space="preserve">08 </w:t>
            </w:r>
          </w:p>
        </w:tc>
        <w:tc>
          <w:tcPr>
            <w:tcW w:w="3537" w:type="dxa"/>
            <w:vMerge w:val="restart"/>
          </w:tcPr>
          <w:p w14:paraId="70B056C1" w14:textId="77777777" w:rsidR="0007664F" w:rsidRPr="002B503B" w:rsidRDefault="0007664F" w:rsidP="006B37B7">
            <w:pPr>
              <w:rPr>
                <w:rFonts w:ascii="Times New Roman" w:hAnsi="Times New Roman" w:cs="Times New Roman"/>
                <w:szCs w:val="24"/>
              </w:rPr>
            </w:pPr>
            <w:r>
              <w:rPr>
                <w:rFonts w:ascii="Times New Roman" w:hAnsi="Times New Roman" w:cs="Times New Roman"/>
                <w:szCs w:val="24"/>
              </w:rPr>
              <w:t>Customer Satisfaction</w:t>
            </w:r>
          </w:p>
        </w:tc>
        <w:tc>
          <w:tcPr>
            <w:tcW w:w="4377" w:type="dxa"/>
            <w:vMerge w:val="restart"/>
          </w:tcPr>
          <w:p w14:paraId="37FD1DF4" w14:textId="77777777" w:rsidR="0007664F" w:rsidRPr="002B503B" w:rsidRDefault="0007664F" w:rsidP="006B37B7">
            <w:pPr>
              <w:rPr>
                <w:rFonts w:ascii="Times New Roman" w:hAnsi="Times New Roman" w:cs="Times New Roman"/>
                <w:szCs w:val="24"/>
              </w:rPr>
            </w:pPr>
            <w:r w:rsidRPr="002B503B">
              <w:rPr>
                <w:rFonts w:ascii="Times New Roman" w:hAnsi="Times New Roman" w:cs="Times New Roman"/>
                <w:szCs w:val="24"/>
              </w:rPr>
              <w:t>Point of service hard copy survey distributed at DPSAC office in Building 31, Room 1B03</w:t>
            </w:r>
            <w:r>
              <w:rPr>
                <w:rFonts w:ascii="Times New Roman" w:hAnsi="Times New Roman" w:cs="Times New Roman"/>
                <w:szCs w:val="24"/>
              </w:rPr>
              <w:t xml:space="preserve"> </w:t>
            </w:r>
            <w:r w:rsidRPr="002B503B">
              <w:rPr>
                <w:rFonts w:ascii="Times New Roman" w:hAnsi="Times New Roman" w:cs="Times New Roman"/>
                <w:szCs w:val="24"/>
              </w:rPr>
              <w:t xml:space="preserve">and Room B1A26  </w:t>
            </w:r>
          </w:p>
        </w:tc>
        <w:tc>
          <w:tcPr>
            <w:tcW w:w="4340" w:type="dxa"/>
            <w:vMerge w:val="restart"/>
          </w:tcPr>
          <w:p w14:paraId="0472EC97" w14:textId="77777777" w:rsidR="0007664F" w:rsidRPr="002B503B" w:rsidRDefault="0007664F" w:rsidP="006B37B7">
            <w:pPr>
              <w:rPr>
                <w:rFonts w:ascii="Times New Roman" w:hAnsi="Times New Roman" w:cs="Times New Roman"/>
                <w:szCs w:val="24"/>
              </w:rPr>
            </w:pPr>
            <w:r w:rsidRPr="002B503B">
              <w:rPr>
                <w:rFonts w:ascii="Times New Roman" w:hAnsi="Times New Roman" w:cs="Times New Roman"/>
                <w:szCs w:val="24"/>
              </w:rPr>
              <w:t>NIH employees and contractors obtaining new badge, renewing current badge, asking for E-quip assistance, resolving ongoing issues, making or keeping appointments, obtaining information, etc.</w:t>
            </w:r>
            <w:r>
              <w:rPr>
                <w:rFonts w:ascii="Times New Roman" w:hAnsi="Times New Roman" w:cs="Times New Roman"/>
                <w:szCs w:val="24"/>
              </w:rPr>
              <w:t xml:space="preserve"> Quarterly ratings.</w:t>
            </w:r>
          </w:p>
        </w:tc>
      </w:tr>
      <w:tr w:rsidR="0007664F" w:rsidRPr="002B503B" w14:paraId="485590EB" w14:textId="77777777" w:rsidTr="006B37B7">
        <w:tc>
          <w:tcPr>
            <w:tcW w:w="1084" w:type="dxa"/>
          </w:tcPr>
          <w:p w14:paraId="204E7982" w14:textId="77777777" w:rsidR="0007664F" w:rsidRPr="002B503B" w:rsidRDefault="0007664F" w:rsidP="006B37B7">
            <w:pPr>
              <w:rPr>
                <w:rFonts w:ascii="Times New Roman" w:hAnsi="Times New Roman" w:cs="Times New Roman"/>
                <w:szCs w:val="24"/>
              </w:rPr>
            </w:pPr>
            <w:r>
              <w:rPr>
                <w:rFonts w:ascii="Times New Roman" w:hAnsi="Times New Roman" w:cs="Times New Roman"/>
                <w:szCs w:val="24"/>
              </w:rPr>
              <w:t>09</w:t>
            </w:r>
          </w:p>
        </w:tc>
        <w:tc>
          <w:tcPr>
            <w:tcW w:w="3537" w:type="dxa"/>
            <w:vMerge/>
          </w:tcPr>
          <w:p w14:paraId="7D984258" w14:textId="77777777" w:rsidR="0007664F" w:rsidRPr="002B503B" w:rsidRDefault="0007664F" w:rsidP="006B37B7">
            <w:pPr>
              <w:rPr>
                <w:rFonts w:ascii="Times New Roman" w:hAnsi="Times New Roman" w:cs="Times New Roman"/>
                <w:szCs w:val="24"/>
              </w:rPr>
            </w:pPr>
          </w:p>
        </w:tc>
        <w:tc>
          <w:tcPr>
            <w:tcW w:w="4377" w:type="dxa"/>
            <w:vMerge/>
          </w:tcPr>
          <w:p w14:paraId="55362D2B" w14:textId="77777777" w:rsidR="0007664F" w:rsidRPr="002B503B" w:rsidRDefault="0007664F" w:rsidP="006B37B7">
            <w:pPr>
              <w:rPr>
                <w:rFonts w:ascii="Times New Roman" w:hAnsi="Times New Roman" w:cs="Times New Roman"/>
                <w:szCs w:val="24"/>
              </w:rPr>
            </w:pPr>
          </w:p>
        </w:tc>
        <w:tc>
          <w:tcPr>
            <w:tcW w:w="4340" w:type="dxa"/>
            <w:vMerge/>
          </w:tcPr>
          <w:p w14:paraId="1A6FA690" w14:textId="77777777" w:rsidR="0007664F" w:rsidRPr="002B503B" w:rsidRDefault="0007664F" w:rsidP="006B37B7">
            <w:pPr>
              <w:rPr>
                <w:rFonts w:ascii="Times New Roman" w:hAnsi="Times New Roman" w:cs="Times New Roman"/>
                <w:szCs w:val="24"/>
              </w:rPr>
            </w:pPr>
          </w:p>
        </w:tc>
      </w:tr>
      <w:tr w:rsidR="0007664F" w:rsidRPr="002B503B" w14:paraId="65ECFC18" w14:textId="77777777" w:rsidTr="006B37B7">
        <w:tc>
          <w:tcPr>
            <w:tcW w:w="1084" w:type="dxa"/>
          </w:tcPr>
          <w:p w14:paraId="15A56077" w14:textId="77777777" w:rsidR="0007664F" w:rsidRPr="002B503B" w:rsidRDefault="0007664F" w:rsidP="006B37B7">
            <w:pPr>
              <w:rPr>
                <w:rFonts w:ascii="Times New Roman" w:hAnsi="Times New Roman" w:cs="Times New Roman"/>
                <w:szCs w:val="24"/>
              </w:rPr>
            </w:pPr>
            <w:r>
              <w:rPr>
                <w:rFonts w:ascii="Times New Roman" w:hAnsi="Times New Roman" w:cs="Times New Roman"/>
                <w:szCs w:val="24"/>
              </w:rPr>
              <w:t>14</w:t>
            </w:r>
          </w:p>
        </w:tc>
        <w:tc>
          <w:tcPr>
            <w:tcW w:w="3537" w:type="dxa"/>
          </w:tcPr>
          <w:p w14:paraId="04726796" w14:textId="77777777" w:rsidR="0007664F" w:rsidRPr="002B503B" w:rsidRDefault="0007664F" w:rsidP="006B37B7">
            <w:pPr>
              <w:rPr>
                <w:rFonts w:ascii="Times New Roman" w:hAnsi="Times New Roman" w:cs="Times New Roman"/>
                <w:szCs w:val="24"/>
              </w:rPr>
            </w:pPr>
            <w:r>
              <w:rPr>
                <w:rFonts w:ascii="Times New Roman" w:hAnsi="Times New Roman" w:cs="Times New Roman"/>
                <w:szCs w:val="24"/>
              </w:rPr>
              <w:t>Needs Assessment</w:t>
            </w:r>
          </w:p>
        </w:tc>
        <w:tc>
          <w:tcPr>
            <w:tcW w:w="4377" w:type="dxa"/>
          </w:tcPr>
          <w:p w14:paraId="33FC9B5E" w14:textId="77777777" w:rsidR="0007664F" w:rsidRPr="002B503B" w:rsidRDefault="0007664F" w:rsidP="006B37B7">
            <w:pPr>
              <w:rPr>
                <w:rFonts w:ascii="Times New Roman" w:hAnsi="Times New Roman" w:cs="Times New Roman"/>
                <w:szCs w:val="24"/>
              </w:rPr>
            </w:pPr>
            <w:r>
              <w:rPr>
                <w:rFonts w:ascii="Times New Roman" w:hAnsi="Times New Roman" w:cs="Times New Roman"/>
                <w:szCs w:val="24"/>
              </w:rPr>
              <w:t>A sample of NIH staff and contractors using the test card reader to enter NIH main campus.</w:t>
            </w:r>
          </w:p>
        </w:tc>
        <w:tc>
          <w:tcPr>
            <w:tcW w:w="4340" w:type="dxa"/>
          </w:tcPr>
          <w:p w14:paraId="7CE12FA0" w14:textId="77777777" w:rsidR="0007664F" w:rsidRPr="002B503B" w:rsidRDefault="0007664F" w:rsidP="006B37B7">
            <w:pPr>
              <w:rPr>
                <w:rFonts w:ascii="Times New Roman" w:hAnsi="Times New Roman" w:cs="Times New Roman"/>
                <w:szCs w:val="24"/>
              </w:rPr>
            </w:pPr>
            <w:r>
              <w:rPr>
                <w:rFonts w:ascii="Times New Roman" w:hAnsi="Times New Roman" w:cs="Times New Roman"/>
                <w:szCs w:val="24"/>
              </w:rPr>
              <w:t>Obtain ratings on awareness of and perceptions of test card reader recently installed at entry points on NIH main campus.  Also serves as an education tool.</w:t>
            </w:r>
          </w:p>
        </w:tc>
      </w:tr>
    </w:tbl>
    <w:p w14:paraId="062D4739" w14:textId="65A4C1F4" w:rsidR="00402DCD" w:rsidRDefault="00402DCD">
      <w:pPr>
        <w:rPr>
          <w:rFonts w:ascii="Times New Roman" w:hAnsi="Times New Roman" w:cs="Times New Roman"/>
          <w:b/>
          <w:szCs w:val="24"/>
        </w:rPr>
      </w:pPr>
      <w:r>
        <w:rPr>
          <w:rFonts w:ascii="Times New Roman" w:hAnsi="Times New Roman" w:cs="Times New Roman"/>
          <w:b/>
          <w:szCs w:val="24"/>
        </w:rPr>
        <w:br w:type="page"/>
      </w:r>
    </w:p>
    <w:p w14:paraId="49E0B77A" w14:textId="547E33A8" w:rsidR="0007664F" w:rsidRPr="00F718AF" w:rsidRDefault="00AB0674" w:rsidP="0007664F">
      <w:pPr>
        <w:rPr>
          <w:rFonts w:ascii="Times New Roman" w:hAnsi="Times New Roman" w:cs="Times New Roman"/>
          <w:b/>
          <w:szCs w:val="24"/>
        </w:rPr>
      </w:pPr>
      <w:r>
        <w:rPr>
          <w:rFonts w:ascii="Times New Roman" w:hAnsi="Times New Roman" w:cs="Times New Roman"/>
          <w:b/>
          <w:szCs w:val="24"/>
        </w:rPr>
        <w:lastRenderedPageBreak/>
        <w:t>SER</w:t>
      </w:r>
      <w:r w:rsidR="0007664F">
        <w:rPr>
          <w:rFonts w:ascii="Times New Roman" w:hAnsi="Times New Roman" w:cs="Times New Roman"/>
          <w:b/>
          <w:szCs w:val="24"/>
        </w:rPr>
        <w:t xml:space="preserve"> Division of Police (DP) </w:t>
      </w:r>
      <w:r w:rsidR="0007664F" w:rsidRPr="00F718AF">
        <w:rPr>
          <w:rFonts w:ascii="Times New Roman" w:hAnsi="Times New Roman" w:cs="Times New Roman"/>
          <w:b/>
          <w:szCs w:val="24"/>
        </w:rPr>
        <w:t>Guard Force Operations Branch (GFOB)</w:t>
      </w:r>
    </w:p>
    <w:tbl>
      <w:tblPr>
        <w:tblStyle w:val="TableGrid"/>
        <w:tblW w:w="13338" w:type="dxa"/>
        <w:tblLook w:val="04A0" w:firstRow="1" w:lastRow="0" w:firstColumn="1" w:lastColumn="0" w:noHBand="0" w:noVBand="1"/>
      </w:tblPr>
      <w:tblGrid>
        <w:gridCol w:w="558"/>
        <w:gridCol w:w="3690"/>
        <w:gridCol w:w="4590"/>
        <w:gridCol w:w="4500"/>
      </w:tblGrid>
      <w:tr w:rsidR="0007664F" w:rsidRPr="00F56D79" w14:paraId="3E9BCFA3" w14:textId="77777777" w:rsidTr="006B37B7">
        <w:tc>
          <w:tcPr>
            <w:tcW w:w="558" w:type="dxa"/>
          </w:tcPr>
          <w:p w14:paraId="4CEBAA0C" w14:textId="77777777" w:rsidR="0007664F" w:rsidRPr="00F56D79" w:rsidRDefault="0007664F" w:rsidP="006B37B7">
            <w:pPr>
              <w:jc w:val="center"/>
              <w:rPr>
                <w:rFonts w:asciiTheme="minorHAnsi" w:hAnsiTheme="minorHAnsi" w:cs="Times New Roman"/>
                <w:b/>
                <w:szCs w:val="24"/>
              </w:rPr>
            </w:pPr>
            <w:r w:rsidRPr="00F56D79">
              <w:rPr>
                <w:rFonts w:asciiTheme="minorHAnsi" w:hAnsiTheme="minorHAnsi" w:cs="Times New Roman"/>
                <w:b/>
                <w:szCs w:val="24"/>
              </w:rPr>
              <w:t>FY</w:t>
            </w:r>
          </w:p>
        </w:tc>
        <w:tc>
          <w:tcPr>
            <w:tcW w:w="3690" w:type="dxa"/>
          </w:tcPr>
          <w:p w14:paraId="07E76953" w14:textId="77777777" w:rsidR="0007664F" w:rsidRPr="00F56D79" w:rsidRDefault="0007664F" w:rsidP="006B37B7">
            <w:pPr>
              <w:jc w:val="center"/>
              <w:rPr>
                <w:rFonts w:asciiTheme="minorHAnsi" w:hAnsiTheme="minorHAnsi" w:cs="Times New Roman"/>
                <w:b/>
                <w:szCs w:val="24"/>
              </w:rPr>
            </w:pPr>
            <w:r>
              <w:rPr>
                <w:rFonts w:asciiTheme="minorHAnsi" w:hAnsiTheme="minorHAnsi" w:cs="Times New Roman"/>
                <w:b/>
                <w:szCs w:val="24"/>
              </w:rPr>
              <w:t>Survey Type</w:t>
            </w:r>
          </w:p>
        </w:tc>
        <w:tc>
          <w:tcPr>
            <w:tcW w:w="4590" w:type="dxa"/>
          </w:tcPr>
          <w:p w14:paraId="53C05C42" w14:textId="77777777" w:rsidR="0007664F" w:rsidRPr="00F56D79" w:rsidRDefault="0007664F" w:rsidP="006B37B7">
            <w:pPr>
              <w:jc w:val="center"/>
              <w:rPr>
                <w:rFonts w:asciiTheme="minorHAnsi" w:hAnsiTheme="minorHAnsi" w:cs="Times New Roman"/>
                <w:b/>
                <w:szCs w:val="24"/>
              </w:rPr>
            </w:pPr>
            <w:r w:rsidRPr="00F56D79">
              <w:rPr>
                <w:rFonts w:asciiTheme="minorHAnsi" w:hAnsiTheme="minorHAnsi" w:cs="Times New Roman"/>
                <w:b/>
                <w:szCs w:val="24"/>
              </w:rPr>
              <w:t>Customers</w:t>
            </w:r>
          </w:p>
        </w:tc>
        <w:tc>
          <w:tcPr>
            <w:tcW w:w="4500" w:type="dxa"/>
          </w:tcPr>
          <w:p w14:paraId="15A03848" w14:textId="77777777" w:rsidR="0007664F" w:rsidRPr="00F56D79" w:rsidRDefault="0007664F" w:rsidP="006B37B7">
            <w:pPr>
              <w:jc w:val="center"/>
              <w:rPr>
                <w:rFonts w:asciiTheme="minorHAnsi" w:hAnsiTheme="minorHAnsi" w:cs="Times New Roman"/>
                <w:b/>
                <w:szCs w:val="24"/>
              </w:rPr>
            </w:pPr>
            <w:r>
              <w:rPr>
                <w:rFonts w:asciiTheme="minorHAnsi" w:hAnsiTheme="minorHAnsi" w:cs="Times New Roman"/>
                <w:b/>
                <w:szCs w:val="24"/>
              </w:rPr>
              <w:t>Description</w:t>
            </w:r>
          </w:p>
        </w:tc>
      </w:tr>
      <w:tr w:rsidR="0007664F" w:rsidRPr="002B503B" w14:paraId="68607F37" w14:textId="77777777" w:rsidTr="006B37B7">
        <w:tc>
          <w:tcPr>
            <w:tcW w:w="558" w:type="dxa"/>
          </w:tcPr>
          <w:p w14:paraId="7A7983DE" w14:textId="77777777" w:rsidR="0007664F" w:rsidRPr="002B503B" w:rsidRDefault="0007664F" w:rsidP="006B37B7">
            <w:pPr>
              <w:rPr>
                <w:rFonts w:ascii="Times New Roman" w:hAnsi="Times New Roman" w:cs="Times New Roman"/>
                <w:szCs w:val="24"/>
              </w:rPr>
            </w:pPr>
            <w:r w:rsidRPr="002B503B">
              <w:rPr>
                <w:rFonts w:ascii="Times New Roman" w:hAnsi="Times New Roman" w:cs="Times New Roman"/>
                <w:szCs w:val="24"/>
              </w:rPr>
              <w:t>03</w:t>
            </w:r>
          </w:p>
        </w:tc>
        <w:tc>
          <w:tcPr>
            <w:tcW w:w="3690" w:type="dxa"/>
            <w:vMerge w:val="restart"/>
          </w:tcPr>
          <w:p w14:paraId="22C4CBD1" w14:textId="77777777" w:rsidR="0007664F" w:rsidRPr="002B503B" w:rsidRDefault="0007664F" w:rsidP="006B37B7">
            <w:pPr>
              <w:rPr>
                <w:rFonts w:ascii="Times New Roman" w:hAnsi="Times New Roman" w:cs="Times New Roman"/>
                <w:szCs w:val="24"/>
              </w:rPr>
            </w:pPr>
            <w:r>
              <w:rPr>
                <w:rFonts w:ascii="Times New Roman" w:hAnsi="Times New Roman" w:cs="Times New Roman"/>
                <w:szCs w:val="24"/>
              </w:rPr>
              <w:t>Customer Satisfaction</w:t>
            </w:r>
          </w:p>
          <w:p w14:paraId="72CBE79D" w14:textId="77777777" w:rsidR="0007664F" w:rsidRDefault="0007664F" w:rsidP="006B37B7">
            <w:pPr>
              <w:rPr>
                <w:rFonts w:ascii="Times New Roman" w:hAnsi="Times New Roman" w:cs="Times New Roman"/>
                <w:szCs w:val="24"/>
              </w:rPr>
            </w:pPr>
          </w:p>
          <w:p w14:paraId="1381784F" w14:textId="77777777" w:rsidR="0007664F" w:rsidRPr="002B503B" w:rsidRDefault="0007664F" w:rsidP="006B37B7">
            <w:pPr>
              <w:rPr>
                <w:rFonts w:ascii="Times New Roman" w:hAnsi="Times New Roman" w:cs="Times New Roman"/>
                <w:szCs w:val="24"/>
              </w:rPr>
            </w:pPr>
          </w:p>
        </w:tc>
        <w:tc>
          <w:tcPr>
            <w:tcW w:w="4590" w:type="dxa"/>
            <w:vMerge w:val="restart"/>
          </w:tcPr>
          <w:p w14:paraId="68F1355B" w14:textId="77777777" w:rsidR="0007664F" w:rsidRPr="002B503B" w:rsidRDefault="0007664F" w:rsidP="006B37B7">
            <w:pPr>
              <w:rPr>
                <w:rFonts w:ascii="Times New Roman" w:hAnsi="Times New Roman" w:cs="Times New Roman"/>
                <w:szCs w:val="24"/>
              </w:rPr>
            </w:pPr>
            <w:r>
              <w:rPr>
                <w:rFonts w:ascii="Times New Roman" w:hAnsi="Times New Roman" w:cs="Times New Roman"/>
                <w:szCs w:val="24"/>
              </w:rPr>
              <w:t>Entire NIH main campus community</w:t>
            </w:r>
          </w:p>
        </w:tc>
        <w:tc>
          <w:tcPr>
            <w:tcW w:w="4500" w:type="dxa"/>
            <w:vMerge w:val="restart"/>
          </w:tcPr>
          <w:p w14:paraId="0898C8EA" w14:textId="77777777" w:rsidR="0007664F" w:rsidRPr="002B503B" w:rsidRDefault="0007664F" w:rsidP="006B37B7">
            <w:pPr>
              <w:rPr>
                <w:rFonts w:ascii="Times New Roman" w:hAnsi="Times New Roman" w:cs="Times New Roman"/>
                <w:szCs w:val="24"/>
              </w:rPr>
            </w:pPr>
            <w:r>
              <w:rPr>
                <w:rFonts w:ascii="Times New Roman" w:hAnsi="Times New Roman" w:cs="Times New Roman"/>
                <w:szCs w:val="24"/>
              </w:rPr>
              <w:t>Obtain ratings on security guards posted at NIH main campus entrances.  Provides data used to assess contractor performance as defined in the contract’s Quality Assurance Surveillance Plan (QASP).</w:t>
            </w:r>
          </w:p>
        </w:tc>
      </w:tr>
      <w:tr w:rsidR="0007664F" w:rsidRPr="002B503B" w14:paraId="3A70CA6A" w14:textId="77777777" w:rsidTr="006B37B7">
        <w:tc>
          <w:tcPr>
            <w:tcW w:w="558" w:type="dxa"/>
          </w:tcPr>
          <w:p w14:paraId="58FD4263" w14:textId="77777777" w:rsidR="0007664F" w:rsidRPr="002B503B" w:rsidRDefault="0007664F" w:rsidP="006B37B7">
            <w:pPr>
              <w:rPr>
                <w:rFonts w:ascii="Times New Roman" w:hAnsi="Times New Roman" w:cs="Times New Roman"/>
                <w:szCs w:val="24"/>
              </w:rPr>
            </w:pPr>
            <w:r w:rsidRPr="002B503B">
              <w:rPr>
                <w:rFonts w:ascii="Times New Roman" w:hAnsi="Times New Roman" w:cs="Times New Roman"/>
                <w:szCs w:val="24"/>
              </w:rPr>
              <w:t>04</w:t>
            </w:r>
          </w:p>
        </w:tc>
        <w:tc>
          <w:tcPr>
            <w:tcW w:w="3690" w:type="dxa"/>
            <w:vMerge/>
          </w:tcPr>
          <w:p w14:paraId="06E8AEE7" w14:textId="77777777" w:rsidR="0007664F" w:rsidRPr="002B503B" w:rsidRDefault="0007664F" w:rsidP="006B37B7">
            <w:pPr>
              <w:rPr>
                <w:rFonts w:ascii="Times New Roman" w:hAnsi="Times New Roman" w:cs="Times New Roman"/>
                <w:szCs w:val="24"/>
              </w:rPr>
            </w:pPr>
          </w:p>
        </w:tc>
        <w:tc>
          <w:tcPr>
            <w:tcW w:w="4590" w:type="dxa"/>
            <w:vMerge/>
          </w:tcPr>
          <w:p w14:paraId="278A8CB7" w14:textId="77777777" w:rsidR="0007664F" w:rsidRPr="002B503B" w:rsidRDefault="0007664F" w:rsidP="006B37B7">
            <w:pPr>
              <w:rPr>
                <w:rFonts w:ascii="Times New Roman" w:hAnsi="Times New Roman" w:cs="Times New Roman"/>
                <w:szCs w:val="24"/>
              </w:rPr>
            </w:pPr>
          </w:p>
        </w:tc>
        <w:tc>
          <w:tcPr>
            <w:tcW w:w="4500" w:type="dxa"/>
            <w:vMerge/>
          </w:tcPr>
          <w:p w14:paraId="0945162F" w14:textId="77777777" w:rsidR="0007664F" w:rsidRPr="002B503B" w:rsidRDefault="0007664F" w:rsidP="006B37B7">
            <w:pPr>
              <w:rPr>
                <w:rFonts w:ascii="Times New Roman" w:hAnsi="Times New Roman" w:cs="Times New Roman"/>
                <w:szCs w:val="24"/>
              </w:rPr>
            </w:pPr>
          </w:p>
        </w:tc>
      </w:tr>
      <w:tr w:rsidR="0007664F" w:rsidRPr="002B503B" w14:paraId="08EE693C" w14:textId="77777777" w:rsidTr="006B37B7">
        <w:tc>
          <w:tcPr>
            <w:tcW w:w="558" w:type="dxa"/>
          </w:tcPr>
          <w:p w14:paraId="141206F9" w14:textId="77777777" w:rsidR="0007664F" w:rsidRPr="002B503B" w:rsidRDefault="0007664F" w:rsidP="006B37B7">
            <w:pPr>
              <w:rPr>
                <w:rFonts w:ascii="Times New Roman" w:hAnsi="Times New Roman" w:cs="Times New Roman"/>
                <w:szCs w:val="24"/>
              </w:rPr>
            </w:pPr>
            <w:r w:rsidRPr="002B503B">
              <w:rPr>
                <w:rFonts w:ascii="Times New Roman" w:hAnsi="Times New Roman" w:cs="Times New Roman"/>
                <w:szCs w:val="24"/>
              </w:rPr>
              <w:t>06</w:t>
            </w:r>
          </w:p>
        </w:tc>
        <w:tc>
          <w:tcPr>
            <w:tcW w:w="3690" w:type="dxa"/>
            <w:vMerge/>
          </w:tcPr>
          <w:p w14:paraId="12A2365B" w14:textId="77777777" w:rsidR="0007664F" w:rsidRPr="002B503B" w:rsidRDefault="0007664F" w:rsidP="006B37B7">
            <w:pPr>
              <w:rPr>
                <w:rFonts w:ascii="Times New Roman" w:hAnsi="Times New Roman" w:cs="Times New Roman"/>
                <w:szCs w:val="24"/>
              </w:rPr>
            </w:pPr>
          </w:p>
        </w:tc>
        <w:tc>
          <w:tcPr>
            <w:tcW w:w="4590" w:type="dxa"/>
            <w:vMerge/>
          </w:tcPr>
          <w:p w14:paraId="740C07DD" w14:textId="77777777" w:rsidR="0007664F" w:rsidRPr="002B503B" w:rsidRDefault="0007664F" w:rsidP="006B37B7">
            <w:pPr>
              <w:rPr>
                <w:rFonts w:ascii="Times New Roman" w:hAnsi="Times New Roman" w:cs="Times New Roman"/>
                <w:szCs w:val="24"/>
              </w:rPr>
            </w:pPr>
          </w:p>
        </w:tc>
        <w:tc>
          <w:tcPr>
            <w:tcW w:w="4500" w:type="dxa"/>
            <w:vMerge/>
          </w:tcPr>
          <w:p w14:paraId="0C969C14" w14:textId="77777777" w:rsidR="0007664F" w:rsidRPr="002B503B" w:rsidRDefault="0007664F" w:rsidP="006B37B7">
            <w:pPr>
              <w:rPr>
                <w:rFonts w:ascii="Times New Roman" w:hAnsi="Times New Roman" w:cs="Times New Roman"/>
                <w:szCs w:val="24"/>
              </w:rPr>
            </w:pPr>
          </w:p>
        </w:tc>
      </w:tr>
    </w:tbl>
    <w:p w14:paraId="3D47DE97" w14:textId="77777777" w:rsidR="0007664F" w:rsidRDefault="0007664F" w:rsidP="0007664F">
      <w:pPr>
        <w:rPr>
          <w:rFonts w:ascii="Times New Roman" w:hAnsi="Times New Roman" w:cs="Times New Roman"/>
          <w:b/>
          <w:szCs w:val="24"/>
        </w:rPr>
      </w:pPr>
    </w:p>
    <w:p w14:paraId="09331EC0" w14:textId="1BD25554" w:rsidR="0007664F" w:rsidRDefault="00AB0674" w:rsidP="0007664F">
      <w:pPr>
        <w:rPr>
          <w:rFonts w:ascii="Times New Roman" w:hAnsi="Times New Roman" w:cs="Times New Roman"/>
          <w:b/>
          <w:szCs w:val="24"/>
        </w:rPr>
      </w:pPr>
      <w:r>
        <w:rPr>
          <w:rFonts w:ascii="Times New Roman" w:hAnsi="Times New Roman" w:cs="Times New Roman"/>
          <w:b/>
          <w:szCs w:val="24"/>
        </w:rPr>
        <w:t>SER</w:t>
      </w:r>
      <w:r w:rsidR="0007664F">
        <w:rPr>
          <w:rFonts w:ascii="Times New Roman" w:hAnsi="Times New Roman" w:cs="Times New Roman"/>
          <w:b/>
          <w:szCs w:val="24"/>
        </w:rPr>
        <w:t xml:space="preserve"> Division of Police (DP) </w:t>
      </w:r>
      <w:r w:rsidR="0007664F" w:rsidRPr="008222A0">
        <w:rPr>
          <w:rFonts w:ascii="Times New Roman" w:hAnsi="Times New Roman" w:cs="Times New Roman"/>
          <w:b/>
          <w:szCs w:val="24"/>
        </w:rPr>
        <w:t>Pol</w:t>
      </w:r>
      <w:r w:rsidR="0007664F">
        <w:rPr>
          <w:rFonts w:ascii="Times New Roman" w:hAnsi="Times New Roman" w:cs="Times New Roman"/>
          <w:b/>
          <w:szCs w:val="24"/>
        </w:rPr>
        <w:t>ice Operations Branch</w:t>
      </w:r>
      <w:r w:rsidR="0007664F" w:rsidRPr="008222A0">
        <w:rPr>
          <w:rFonts w:ascii="Times New Roman" w:hAnsi="Times New Roman" w:cs="Times New Roman"/>
          <w:b/>
          <w:szCs w:val="24"/>
        </w:rPr>
        <w:t xml:space="preserve"> (POB)</w:t>
      </w:r>
    </w:p>
    <w:tbl>
      <w:tblPr>
        <w:tblStyle w:val="TableGrid"/>
        <w:tblW w:w="13338" w:type="dxa"/>
        <w:tblLook w:val="04A0" w:firstRow="1" w:lastRow="0" w:firstColumn="1" w:lastColumn="0" w:noHBand="0" w:noVBand="1"/>
      </w:tblPr>
      <w:tblGrid>
        <w:gridCol w:w="558"/>
        <w:gridCol w:w="3690"/>
        <w:gridCol w:w="4590"/>
        <w:gridCol w:w="4500"/>
      </w:tblGrid>
      <w:tr w:rsidR="0007664F" w:rsidRPr="00F56D79" w14:paraId="7E52E5F7" w14:textId="77777777" w:rsidTr="006B37B7">
        <w:tc>
          <w:tcPr>
            <w:tcW w:w="558" w:type="dxa"/>
          </w:tcPr>
          <w:p w14:paraId="092F61B4" w14:textId="77777777" w:rsidR="0007664F" w:rsidRPr="00F56D79" w:rsidRDefault="0007664F" w:rsidP="006B37B7">
            <w:pPr>
              <w:jc w:val="center"/>
              <w:rPr>
                <w:rFonts w:asciiTheme="minorHAnsi" w:hAnsiTheme="minorHAnsi" w:cs="Times New Roman"/>
                <w:b/>
                <w:szCs w:val="24"/>
              </w:rPr>
            </w:pPr>
            <w:r w:rsidRPr="00F56D79">
              <w:rPr>
                <w:rFonts w:asciiTheme="minorHAnsi" w:hAnsiTheme="minorHAnsi" w:cs="Times New Roman"/>
                <w:b/>
                <w:szCs w:val="24"/>
              </w:rPr>
              <w:t>FY</w:t>
            </w:r>
          </w:p>
        </w:tc>
        <w:tc>
          <w:tcPr>
            <w:tcW w:w="3690" w:type="dxa"/>
          </w:tcPr>
          <w:p w14:paraId="79C3E179" w14:textId="77777777" w:rsidR="0007664F" w:rsidRPr="00F56D79" w:rsidRDefault="0007664F" w:rsidP="006B37B7">
            <w:pPr>
              <w:jc w:val="center"/>
              <w:rPr>
                <w:rFonts w:asciiTheme="minorHAnsi" w:hAnsiTheme="minorHAnsi" w:cs="Times New Roman"/>
                <w:b/>
                <w:szCs w:val="24"/>
              </w:rPr>
            </w:pPr>
            <w:r>
              <w:rPr>
                <w:rFonts w:asciiTheme="minorHAnsi" w:hAnsiTheme="minorHAnsi" w:cs="Times New Roman"/>
                <w:b/>
                <w:szCs w:val="24"/>
              </w:rPr>
              <w:t>Survey Type</w:t>
            </w:r>
          </w:p>
        </w:tc>
        <w:tc>
          <w:tcPr>
            <w:tcW w:w="4590" w:type="dxa"/>
          </w:tcPr>
          <w:p w14:paraId="6AADC9CD" w14:textId="77777777" w:rsidR="0007664F" w:rsidRPr="00F56D79" w:rsidRDefault="0007664F" w:rsidP="006B37B7">
            <w:pPr>
              <w:jc w:val="center"/>
              <w:rPr>
                <w:rFonts w:asciiTheme="minorHAnsi" w:hAnsiTheme="minorHAnsi" w:cs="Times New Roman"/>
                <w:b/>
                <w:szCs w:val="24"/>
              </w:rPr>
            </w:pPr>
            <w:r w:rsidRPr="00F56D79">
              <w:rPr>
                <w:rFonts w:asciiTheme="minorHAnsi" w:hAnsiTheme="minorHAnsi" w:cs="Times New Roman"/>
                <w:b/>
                <w:szCs w:val="24"/>
              </w:rPr>
              <w:t>Customers</w:t>
            </w:r>
          </w:p>
        </w:tc>
        <w:tc>
          <w:tcPr>
            <w:tcW w:w="4500" w:type="dxa"/>
          </w:tcPr>
          <w:p w14:paraId="2823BE93" w14:textId="77777777" w:rsidR="0007664F" w:rsidRPr="00F56D79" w:rsidRDefault="0007664F" w:rsidP="006B37B7">
            <w:pPr>
              <w:jc w:val="center"/>
              <w:rPr>
                <w:rFonts w:asciiTheme="minorHAnsi" w:hAnsiTheme="minorHAnsi" w:cs="Times New Roman"/>
                <w:b/>
                <w:szCs w:val="24"/>
              </w:rPr>
            </w:pPr>
            <w:r>
              <w:rPr>
                <w:rFonts w:asciiTheme="minorHAnsi" w:hAnsiTheme="minorHAnsi" w:cs="Times New Roman"/>
                <w:b/>
                <w:szCs w:val="24"/>
              </w:rPr>
              <w:t>Description</w:t>
            </w:r>
          </w:p>
        </w:tc>
      </w:tr>
      <w:tr w:rsidR="0007664F" w:rsidRPr="002B503B" w14:paraId="50937032" w14:textId="77777777" w:rsidTr="006B37B7">
        <w:tc>
          <w:tcPr>
            <w:tcW w:w="558" w:type="dxa"/>
          </w:tcPr>
          <w:p w14:paraId="4D4D2965" w14:textId="77777777" w:rsidR="0007664F" w:rsidRPr="002B503B" w:rsidRDefault="0007664F" w:rsidP="006B37B7">
            <w:pPr>
              <w:rPr>
                <w:rFonts w:ascii="Times New Roman" w:hAnsi="Times New Roman" w:cs="Times New Roman"/>
                <w:szCs w:val="24"/>
              </w:rPr>
            </w:pPr>
            <w:r w:rsidRPr="002B503B">
              <w:rPr>
                <w:rFonts w:ascii="Times New Roman" w:hAnsi="Times New Roman" w:cs="Times New Roman"/>
                <w:szCs w:val="24"/>
              </w:rPr>
              <w:t>02</w:t>
            </w:r>
          </w:p>
        </w:tc>
        <w:tc>
          <w:tcPr>
            <w:tcW w:w="3690" w:type="dxa"/>
            <w:vMerge w:val="restart"/>
          </w:tcPr>
          <w:p w14:paraId="2439DA7D" w14:textId="77777777" w:rsidR="0007664F" w:rsidRPr="002B503B" w:rsidRDefault="0007664F" w:rsidP="006B37B7">
            <w:pPr>
              <w:rPr>
                <w:rFonts w:ascii="Times New Roman" w:hAnsi="Times New Roman" w:cs="Times New Roman"/>
                <w:szCs w:val="24"/>
              </w:rPr>
            </w:pPr>
            <w:r>
              <w:rPr>
                <w:rFonts w:ascii="Times New Roman" w:hAnsi="Times New Roman" w:cs="Times New Roman"/>
                <w:szCs w:val="24"/>
              </w:rPr>
              <w:t>Customer Satisfaction</w:t>
            </w:r>
          </w:p>
        </w:tc>
        <w:tc>
          <w:tcPr>
            <w:tcW w:w="4590" w:type="dxa"/>
            <w:vMerge w:val="restart"/>
          </w:tcPr>
          <w:p w14:paraId="5A7FBC3C" w14:textId="77777777" w:rsidR="0007664F" w:rsidRPr="002B503B" w:rsidRDefault="0007664F" w:rsidP="006B37B7">
            <w:pPr>
              <w:rPr>
                <w:rFonts w:ascii="Times New Roman" w:hAnsi="Times New Roman" w:cs="Times New Roman"/>
                <w:szCs w:val="24"/>
              </w:rPr>
            </w:pPr>
            <w:r>
              <w:rPr>
                <w:rFonts w:ascii="Times New Roman" w:hAnsi="Times New Roman" w:cs="Times New Roman"/>
                <w:szCs w:val="24"/>
              </w:rPr>
              <w:t>All</w:t>
            </w:r>
            <w:r w:rsidRPr="002B503B">
              <w:rPr>
                <w:rFonts w:ascii="Times New Roman" w:hAnsi="Times New Roman" w:cs="Times New Roman"/>
                <w:szCs w:val="24"/>
              </w:rPr>
              <w:t xml:space="preserve"> on NIH </w:t>
            </w:r>
            <w:r>
              <w:rPr>
                <w:rFonts w:ascii="Times New Roman" w:hAnsi="Times New Roman" w:cs="Times New Roman"/>
                <w:szCs w:val="24"/>
              </w:rPr>
              <w:t xml:space="preserve">main </w:t>
            </w:r>
            <w:r w:rsidRPr="002B503B">
              <w:rPr>
                <w:rFonts w:ascii="Times New Roman" w:hAnsi="Times New Roman" w:cs="Times New Roman"/>
                <w:szCs w:val="24"/>
              </w:rPr>
              <w:t>campus who made an emergency call</w:t>
            </w:r>
          </w:p>
        </w:tc>
        <w:tc>
          <w:tcPr>
            <w:tcW w:w="4500" w:type="dxa"/>
            <w:vMerge w:val="restart"/>
          </w:tcPr>
          <w:p w14:paraId="716526EE" w14:textId="77777777" w:rsidR="0007664F" w:rsidRPr="002B503B" w:rsidRDefault="0007664F" w:rsidP="006B37B7">
            <w:pPr>
              <w:rPr>
                <w:rFonts w:ascii="Times New Roman" w:hAnsi="Times New Roman" w:cs="Times New Roman"/>
                <w:szCs w:val="24"/>
              </w:rPr>
            </w:pPr>
            <w:r>
              <w:rPr>
                <w:rFonts w:ascii="Times New Roman" w:hAnsi="Times New Roman" w:cs="Times New Roman"/>
                <w:szCs w:val="24"/>
              </w:rPr>
              <w:t xml:space="preserve">Obtain customer satisfaction and importance ratings on emergency services (e.g., </w:t>
            </w:r>
            <w:r w:rsidRPr="002B503B">
              <w:rPr>
                <w:rFonts w:ascii="Times New Roman" w:hAnsi="Times New Roman" w:cs="Times New Roman"/>
                <w:szCs w:val="24"/>
              </w:rPr>
              <w:t>Oper</w:t>
            </w:r>
            <w:r>
              <w:rPr>
                <w:rFonts w:ascii="Times New Roman" w:hAnsi="Times New Roman" w:cs="Times New Roman"/>
                <w:szCs w:val="24"/>
              </w:rPr>
              <w:t xml:space="preserve">ate ECC, Monitor CCTV's, and Manage </w:t>
            </w:r>
            <w:r w:rsidRPr="002B503B">
              <w:rPr>
                <w:rFonts w:ascii="Times New Roman" w:hAnsi="Times New Roman" w:cs="Times New Roman"/>
                <w:szCs w:val="24"/>
              </w:rPr>
              <w:t>NCIC</w:t>
            </w:r>
            <w:r>
              <w:rPr>
                <w:rFonts w:ascii="Times New Roman" w:hAnsi="Times New Roman" w:cs="Times New Roman"/>
                <w:szCs w:val="24"/>
              </w:rPr>
              <w:t>).</w:t>
            </w:r>
          </w:p>
        </w:tc>
      </w:tr>
      <w:tr w:rsidR="0007664F" w:rsidRPr="002B503B" w14:paraId="0829A8B4" w14:textId="77777777" w:rsidTr="006B37B7">
        <w:tc>
          <w:tcPr>
            <w:tcW w:w="558" w:type="dxa"/>
          </w:tcPr>
          <w:p w14:paraId="43441232" w14:textId="77777777" w:rsidR="0007664F" w:rsidRPr="002B503B" w:rsidRDefault="0007664F" w:rsidP="006B37B7">
            <w:pPr>
              <w:rPr>
                <w:rFonts w:ascii="Times New Roman" w:hAnsi="Times New Roman" w:cs="Times New Roman"/>
                <w:szCs w:val="24"/>
              </w:rPr>
            </w:pPr>
            <w:r>
              <w:rPr>
                <w:rFonts w:ascii="Times New Roman" w:hAnsi="Times New Roman" w:cs="Times New Roman"/>
                <w:szCs w:val="24"/>
              </w:rPr>
              <w:t>08</w:t>
            </w:r>
          </w:p>
        </w:tc>
        <w:tc>
          <w:tcPr>
            <w:tcW w:w="3690" w:type="dxa"/>
            <w:vMerge/>
          </w:tcPr>
          <w:p w14:paraId="257ACE73" w14:textId="77777777" w:rsidR="0007664F" w:rsidRDefault="0007664F" w:rsidP="006B37B7">
            <w:pPr>
              <w:rPr>
                <w:rFonts w:ascii="Times New Roman" w:hAnsi="Times New Roman" w:cs="Times New Roman"/>
                <w:szCs w:val="24"/>
              </w:rPr>
            </w:pPr>
          </w:p>
        </w:tc>
        <w:tc>
          <w:tcPr>
            <w:tcW w:w="4590" w:type="dxa"/>
            <w:vMerge/>
          </w:tcPr>
          <w:p w14:paraId="734ED3C9" w14:textId="77777777" w:rsidR="0007664F" w:rsidRDefault="0007664F" w:rsidP="006B37B7">
            <w:pPr>
              <w:rPr>
                <w:rFonts w:ascii="Times New Roman" w:hAnsi="Times New Roman" w:cs="Times New Roman"/>
                <w:szCs w:val="24"/>
              </w:rPr>
            </w:pPr>
          </w:p>
        </w:tc>
        <w:tc>
          <w:tcPr>
            <w:tcW w:w="4500" w:type="dxa"/>
            <w:vMerge/>
          </w:tcPr>
          <w:p w14:paraId="321FC732" w14:textId="77777777" w:rsidR="0007664F" w:rsidRPr="002B503B" w:rsidRDefault="0007664F" w:rsidP="006B37B7">
            <w:pPr>
              <w:rPr>
                <w:rFonts w:ascii="Times New Roman" w:hAnsi="Times New Roman" w:cs="Times New Roman"/>
                <w:szCs w:val="24"/>
              </w:rPr>
            </w:pPr>
          </w:p>
        </w:tc>
      </w:tr>
      <w:tr w:rsidR="0007664F" w:rsidRPr="002B503B" w14:paraId="09A675D3" w14:textId="77777777" w:rsidTr="006B37B7">
        <w:tc>
          <w:tcPr>
            <w:tcW w:w="558" w:type="dxa"/>
          </w:tcPr>
          <w:p w14:paraId="4139A535" w14:textId="77777777" w:rsidR="0007664F" w:rsidRPr="002B503B" w:rsidRDefault="0007664F" w:rsidP="006B37B7">
            <w:pPr>
              <w:rPr>
                <w:rFonts w:ascii="Times New Roman" w:hAnsi="Times New Roman" w:cs="Times New Roman"/>
                <w:szCs w:val="24"/>
              </w:rPr>
            </w:pPr>
            <w:r w:rsidRPr="002B503B">
              <w:rPr>
                <w:rFonts w:ascii="Times New Roman" w:hAnsi="Times New Roman" w:cs="Times New Roman"/>
                <w:szCs w:val="24"/>
              </w:rPr>
              <w:t>02</w:t>
            </w:r>
          </w:p>
        </w:tc>
        <w:tc>
          <w:tcPr>
            <w:tcW w:w="3690" w:type="dxa"/>
          </w:tcPr>
          <w:p w14:paraId="5B83B559" w14:textId="77777777" w:rsidR="0007664F" w:rsidRPr="002B503B" w:rsidRDefault="0007664F" w:rsidP="006B37B7">
            <w:pPr>
              <w:rPr>
                <w:rFonts w:ascii="Times New Roman" w:hAnsi="Times New Roman" w:cs="Times New Roman"/>
                <w:szCs w:val="24"/>
              </w:rPr>
            </w:pPr>
            <w:r>
              <w:rPr>
                <w:rFonts w:ascii="Times New Roman" w:hAnsi="Times New Roman" w:cs="Times New Roman"/>
                <w:szCs w:val="24"/>
              </w:rPr>
              <w:t>Customer Satisfaction</w:t>
            </w:r>
          </w:p>
        </w:tc>
        <w:tc>
          <w:tcPr>
            <w:tcW w:w="4590" w:type="dxa"/>
          </w:tcPr>
          <w:p w14:paraId="66D10207" w14:textId="77777777" w:rsidR="0007664F" w:rsidRPr="002B503B" w:rsidRDefault="0007664F" w:rsidP="006B37B7">
            <w:pPr>
              <w:rPr>
                <w:rFonts w:ascii="Times New Roman" w:hAnsi="Times New Roman" w:cs="Times New Roman"/>
                <w:szCs w:val="24"/>
              </w:rPr>
            </w:pPr>
            <w:r>
              <w:rPr>
                <w:rFonts w:ascii="Times New Roman" w:hAnsi="Times New Roman" w:cs="Times New Roman"/>
                <w:szCs w:val="24"/>
              </w:rPr>
              <w:t>All</w:t>
            </w:r>
            <w:r w:rsidRPr="002B503B">
              <w:rPr>
                <w:rFonts w:ascii="Times New Roman" w:hAnsi="Times New Roman" w:cs="Times New Roman"/>
                <w:szCs w:val="24"/>
              </w:rPr>
              <w:t xml:space="preserve"> who </w:t>
            </w:r>
            <w:r>
              <w:rPr>
                <w:rFonts w:ascii="Times New Roman" w:hAnsi="Times New Roman" w:cs="Times New Roman"/>
                <w:szCs w:val="24"/>
              </w:rPr>
              <w:t xml:space="preserve">recently </w:t>
            </w:r>
            <w:r w:rsidRPr="002B503B">
              <w:rPr>
                <w:rFonts w:ascii="Times New Roman" w:hAnsi="Times New Roman" w:cs="Times New Roman"/>
                <w:szCs w:val="24"/>
              </w:rPr>
              <w:t xml:space="preserve">encountered police </w:t>
            </w:r>
            <w:r>
              <w:rPr>
                <w:rFonts w:ascii="Times New Roman" w:hAnsi="Times New Roman" w:cs="Times New Roman"/>
                <w:szCs w:val="24"/>
              </w:rPr>
              <w:t>on the NIH main campus</w:t>
            </w:r>
          </w:p>
        </w:tc>
        <w:tc>
          <w:tcPr>
            <w:tcW w:w="4500" w:type="dxa"/>
          </w:tcPr>
          <w:p w14:paraId="7B47B98E" w14:textId="77777777" w:rsidR="0007664F" w:rsidRPr="002B503B" w:rsidRDefault="0007664F" w:rsidP="006B37B7">
            <w:pPr>
              <w:rPr>
                <w:rFonts w:ascii="Times New Roman" w:hAnsi="Times New Roman" w:cs="Times New Roman"/>
                <w:szCs w:val="24"/>
              </w:rPr>
            </w:pPr>
            <w:r>
              <w:rPr>
                <w:rFonts w:ascii="Times New Roman" w:hAnsi="Times New Roman" w:cs="Times New Roman"/>
                <w:szCs w:val="24"/>
              </w:rPr>
              <w:t>Obtain customer satisfaction and importance ratings on services provided by police</w:t>
            </w:r>
          </w:p>
        </w:tc>
      </w:tr>
      <w:tr w:rsidR="0007664F" w:rsidRPr="002B503B" w14:paraId="6B893473" w14:textId="77777777" w:rsidTr="006B37B7">
        <w:tc>
          <w:tcPr>
            <w:tcW w:w="558" w:type="dxa"/>
          </w:tcPr>
          <w:p w14:paraId="5202CF3B" w14:textId="77777777" w:rsidR="0007664F" w:rsidRPr="002B503B" w:rsidRDefault="0007664F" w:rsidP="006B37B7">
            <w:pPr>
              <w:rPr>
                <w:rFonts w:ascii="Times New Roman" w:hAnsi="Times New Roman" w:cs="Times New Roman"/>
                <w:szCs w:val="24"/>
              </w:rPr>
            </w:pPr>
            <w:r w:rsidRPr="002B503B">
              <w:rPr>
                <w:rFonts w:ascii="Times New Roman" w:hAnsi="Times New Roman" w:cs="Times New Roman"/>
                <w:szCs w:val="24"/>
              </w:rPr>
              <w:t>03</w:t>
            </w:r>
          </w:p>
        </w:tc>
        <w:tc>
          <w:tcPr>
            <w:tcW w:w="3690" w:type="dxa"/>
          </w:tcPr>
          <w:p w14:paraId="50D4F162" w14:textId="77777777" w:rsidR="0007664F" w:rsidRPr="002B503B" w:rsidRDefault="0007664F" w:rsidP="006B37B7">
            <w:pPr>
              <w:rPr>
                <w:rFonts w:ascii="Times New Roman" w:hAnsi="Times New Roman" w:cs="Times New Roman"/>
                <w:szCs w:val="24"/>
              </w:rPr>
            </w:pPr>
            <w:r>
              <w:rPr>
                <w:rFonts w:ascii="Times New Roman" w:hAnsi="Times New Roman" w:cs="Times New Roman"/>
                <w:szCs w:val="24"/>
              </w:rPr>
              <w:t>Climate Assessment</w:t>
            </w:r>
          </w:p>
        </w:tc>
        <w:tc>
          <w:tcPr>
            <w:tcW w:w="4590" w:type="dxa"/>
          </w:tcPr>
          <w:p w14:paraId="143D2C79" w14:textId="77777777" w:rsidR="0007664F" w:rsidRPr="002B503B" w:rsidRDefault="0007664F" w:rsidP="006B37B7">
            <w:pPr>
              <w:rPr>
                <w:rFonts w:ascii="Times New Roman" w:hAnsi="Times New Roman" w:cs="Times New Roman"/>
                <w:szCs w:val="24"/>
              </w:rPr>
            </w:pPr>
            <w:r w:rsidRPr="002B503B">
              <w:rPr>
                <w:rFonts w:ascii="Times New Roman" w:hAnsi="Times New Roman" w:cs="Times New Roman"/>
                <w:szCs w:val="24"/>
              </w:rPr>
              <w:t>Randomly distributed comm</w:t>
            </w:r>
            <w:r>
              <w:rPr>
                <w:rFonts w:ascii="Times New Roman" w:hAnsi="Times New Roman" w:cs="Times New Roman"/>
                <w:szCs w:val="24"/>
              </w:rPr>
              <w:t xml:space="preserve">unity policing surveys to NIH staff and contractors </w:t>
            </w:r>
            <w:r w:rsidRPr="002B503B">
              <w:rPr>
                <w:rFonts w:ascii="Times New Roman" w:hAnsi="Times New Roman" w:cs="Times New Roman"/>
                <w:szCs w:val="24"/>
              </w:rPr>
              <w:t xml:space="preserve">at </w:t>
            </w:r>
            <w:r>
              <w:rPr>
                <w:rFonts w:ascii="Times New Roman" w:hAnsi="Times New Roman" w:cs="Times New Roman"/>
                <w:szCs w:val="24"/>
              </w:rPr>
              <w:t xml:space="preserve">NIH </w:t>
            </w:r>
            <w:r w:rsidRPr="002B503B">
              <w:rPr>
                <w:rFonts w:ascii="Times New Roman" w:hAnsi="Times New Roman" w:cs="Times New Roman"/>
                <w:szCs w:val="24"/>
              </w:rPr>
              <w:t>off-campus facilities</w:t>
            </w:r>
          </w:p>
        </w:tc>
        <w:tc>
          <w:tcPr>
            <w:tcW w:w="4500" w:type="dxa"/>
          </w:tcPr>
          <w:p w14:paraId="09DFD8B4" w14:textId="77777777" w:rsidR="0007664F" w:rsidRPr="002B503B" w:rsidRDefault="0007664F" w:rsidP="006B37B7">
            <w:pPr>
              <w:rPr>
                <w:rFonts w:ascii="Times New Roman" w:hAnsi="Times New Roman" w:cs="Times New Roman"/>
                <w:szCs w:val="24"/>
              </w:rPr>
            </w:pPr>
            <w:r>
              <w:rPr>
                <w:rFonts w:ascii="Times New Roman" w:hAnsi="Times New Roman" w:cs="Times New Roman"/>
                <w:szCs w:val="24"/>
              </w:rPr>
              <w:t xml:space="preserve">To obtain perception ratings of </w:t>
            </w:r>
            <w:r w:rsidRPr="002B503B">
              <w:rPr>
                <w:rFonts w:ascii="Times New Roman" w:hAnsi="Times New Roman" w:cs="Times New Roman"/>
                <w:szCs w:val="24"/>
              </w:rPr>
              <w:t>safety at off campus facilities</w:t>
            </w:r>
          </w:p>
        </w:tc>
      </w:tr>
    </w:tbl>
    <w:p w14:paraId="5815835C" w14:textId="77777777" w:rsidR="0007664F" w:rsidRDefault="0007664F">
      <w:pPr>
        <w:rPr>
          <w:rFonts w:ascii="Times New Roman" w:hAnsi="Times New Roman" w:cs="Times New Roman"/>
          <w:b/>
          <w:szCs w:val="24"/>
        </w:rPr>
      </w:pPr>
      <w:r>
        <w:rPr>
          <w:rFonts w:ascii="Times New Roman" w:hAnsi="Times New Roman" w:cs="Times New Roman"/>
          <w:b/>
          <w:szCs w:val="24"/>
        </w:rPr>
        <w:br w:type="page"/>
      </w:r>
    </w:p>
    <w:p w14:paraId="2944A552" w14:textId="56D076EE" w:rsidR="0007664F" w:rsidRDefault="00AB0674" w:rsidP="0007664F">
      <w:pPr>
        <w:rPr>
          <w:rFonts w:ascii="Times New Roman" w:hAnsi="Times New Roman" w:cs="Times New Roman"/>
          <w:b/>
          <w:szCs w:val="24"/>
        </w:rPr>
      </w:pPr>
      <w:r>
        <w:rPr>
          <w:rFonts w:ascii="Times New Roman" w:hAnsi="Times New Roman" w:cs="Times New Roman"/>
          <w:b/>
          <w:szCs w:val="24"/>
        </w:rPr>
        <w:lastRenderedPageBreak/>
        <w:t>SER</w:t>
      </w:r>
      <w:r w:rsidR="0007664F">
        <w:rPr>
          <w:rFonts w:ascii="Times New Roman" w:hAnsi="Times New Roman" w:cs="Times New Roman"/>
          <w:b/>
          <w:szCs w:val="24"/>
        </w:rPr>
        <w:t xml:space="preserve"> Division of Police (DP) </w:t>
      </w:r>
      <w:r w:rsidR="0007664F" w:rsidRPr="008222A0">
        <w:rPr>
          <w:rFonts w:ascii="Times New Roman" w:hAnsi="Times New Roman" w:cs="Times New Roman"/>
          <w:b/>
          <w:szCs w:val="24"/>
        </w:rPr>
        <w:t>Pol</w:t>
      </w:r>
      <w:r w:rsidR="0007664F">
        <w:rPr>
          <w:rFonts w:ascii="Times New Roman" w:hAnsi="Times New Roman" w:cs="Times New Roman"/>
          <w:b/>
          <w:szCs w:val="24"/>
        </w:rPr>
        <w:t>ice Operations Branch</w:t>
      </w:r>
      <w:r w:rsidR="0007664F" w:rsidRPr="008222A0">
        <w:rPr>
          <w:rFonts w:ascii="Times New Roman" w:hAnsi="Times New Roman" w:cs="Times New Roman"/>
          <w:b/>
          <w:szCs w:val="24"/>
        </w:rPr>
        <w:t xml:space="preserve"> (POB)</w:t>
      </w:r>
      <w:r>
        <w:rPr>
          <w:rFonts w:ascii="Times New Roman" w:hAnsi="Times New Roman" w:cs="Times New Roman"/>
          <w:b/>
          <w:szCs w:val="24"/>
        </w:rPr>
        <w:t xml:space="preserve"> (cont.)</w:t>
      </w:r>
    </w:p>
    <w:tbl>
      <w:tblPr>
        <w:tblStyle w:val="TableGrid"/>
        <w:tblW w:w="13338" w:type="dxa"/>
        <w:tblLook w:val="04A0" w:firstRow="1" w:lastRow="0" w:firstColumn="1" w:lastColumn="0" w:noHBand="0" w:noVBand="1"/>
      </w:tblPr>
      <w:tblGrid>
        <w:gridCol w:w="558"/>
        <w:gridCol w:w="3690"/>
        <w:gridCol w:w="4590"/>
        <w:gridCol w:w="4500"/>
      </w:tblGrid>
      <w:tr w:rsidR="0007664F" w:rsidRPr="00F56D79" w14:paraId="51330D8B" w14:textId="77777777" w:rsidTr="006B37B7">
        <w:tc>
          <w:tcPr>
            <w:tcW w:w="558" w:type="dxa"/>
          </w:tcPr>
          <w:p w14:paraId="498712AE" w14:textId="77777777" w:rsidR="0007664F" w:rsidRPr="00F56D79" w:rsidRDefault="0007664F" w:rsidP="006B37B7">
            <w:pPr>
              <w:jc w:val="center"/>
              <w:rPr>
                <w:rFonts w:asciiTheme="minorHAnsi" w:hAnsiTheme="minorHAnsi" w:cs="Times New Roman"/>
                <w:b/>
                <w:szCs w:val="24"/>
              </w:rPr>
            </w:pPr>
            <w:r w:rsidRPr="00F56D79">
              <w:rPr>
                <w:rFonts w:asciiTheme="minorHAnsi" w:hAnsiTheme="minorHAnsi" w:cs="Times New Roman"/>
                <w:b/>
                <w:szCs w:val="24"/>
              </w:rPr>
              <w:t>FY</w:t>
            </w:r>
          </w:p>
        </w:tc>
        <w:tc>
          <w:tcPr>
            <w:tcW w:w="3690" w:type="dxa"/>
          </w:tcPr>
          <w:p w14:paraId="5DE47985" w14:textId="77777777" w:rsidR="0007664F" w:rsidRPr="00F56D79" w:rsidRDefault="0007664F" w:rsidP="006B37B7">
            <w:pPr>
              <w:jc w:val="center"/>
              <w:rPr>
                <w:rFonts w:asciiTheme="minorHAnsi" w:hAnsiTheme="minorHAnsi" w:cs="Times New Roman"/>
                <w:b/>
                <w:szCs w:val="24"/>
              </w:rPr>
            </w:pPr>
            <w:r>
              <w:rPr>
                <w:rFonts w:asciiTheme="minorHAnsi" w:hAnsiTheme="minorHAnsi" w:cs="Times New Roman"/>
                <w:b/>
                <w:szCs w:val="24"/>
              </w:rPr>
              <w:t>Survey Type</w:t>
            </w:r>
          </w:p>
        </w:tc>
        <w:tc>
          <w:tcPr>
            <w:tcW w:w="4590" w:type="dxa"/>
          </w:tcPr>
          <w:p w14:paraId="2116DB21" w14:textId="77777777" w:rsidR="0007664F" w:rsidRPr="00F56D79" w:rsidRDefault="0007664F" w:rsidP="006B37B7">
            <w:pPr>
              <w:jc w:val="center"/>
              <w:rPr>
                <w:rFonts w:asciiTheme="minorHAnsi" w:hAnsiTheme="minorHAnsi" w:cs="Times New Roman"/>
                <w:b/>
                <w:szCs w:val="24"/>
              </w:rPr>
            </w:pPr>
            <w:r w:rsidRPr="00F56D79">
              <w:rPr>
                <w:rFonts w:asciiTheme="minorHAnsi" w:hAnsiTheme="minorHAnsi" w:cs="Times New Roman"/>
                <w:b/>
                <w:szCs w:val="24"/>
              </w:rPr>
              <w:t>Customers</w:t>
            </w:r>
          </w:p>
        </w:tc>
        <w:tc>
          <w:tcPr>
            <w:tcW w:w="4500" w:type="dxa"/>
          </w:tcPr>
          <w:p w14:paraId="04E1457A" w14:textId="77777777" w:rsidR="0007664F" w:rsidRPr="00F56D79" w:rsidRDefault="0007664F" w:rsidP="006B37B7">
            <w:pPr>
              <w:jc w:val="center"/>
              <w:rPr>
                <w:rFonts w:asciiTheme="minorHAnsi" w:hAnsiTheme="minorHAnsi" w:cs="Times New Roman"/>
                <w:b/>
                <w:szCs w:val="24"/>
              </w:rPr>
            </w:pPr>
            <w:r>
              <w:rPr>
                <w:rFonts w:asciiTheme="minorHAnsi" w:hAnsiTheme="minorHAnsi" w:cs="Times New Roman"/>
                <w:b/>
                <w:szCs w:val="24"/>
              </w:rPr>
              <w:t>Description</w:t>
            </w:r>
          </w:p>
        </w:tc>
      </w:tr>
      <w:tr w:rsidR="0007664F" w:rsidRPr="002B503B" w14:paraId="1F8C0BF8" w14:textId="77777777" w:rsidTr="006B37B7">
        <w:tc>
          <w:tcPr>
            <w:tcW w:w="558" w:type="dxa"/>
          </w:tcPr>
          <w:p w14:paraId="5D94A207" w14:textId="77777777" w:rsidR="0007664F" w:rsidRPr="002B503B" w:rsidRDefault="0007664F" w:rsidP="006B37B7">
            <w:pPr>
              <w:rPr>
                <w:rFonts w:ascii="Times New Roman" w:hAnsi="Times New Roman" w:cs="Times New Roman"/>
                <w:szCs w:val="24"/>
              </w:rPr>
            </w:pPr>
            <w:r w:rsidRPr="002B503B">
              <w:rPr>
                <w:rFonts w:ascii="Times New Roman" w:hAnsi="Times New Roman" w:cs="Times New Roman"/>
                <w:szCs w:val="24"/>
              </w:rPr>
              <w:t>08</w:t>
            </w:r>
          </w:p>
        </w:tc>
        <w:tc>
          <w:tcPr>
            <w:tcW w:w="3690" w:type="dxa"/>
          </w:tcPr>
          <w:p w14:paraId="2A18D776" w14:textId="77777777" w:rsidR="0007664F" w:rsidRPr="002B503B" w:rsidRDefault="0007664F" w:rsidP="006B37B7">
            <w:pPr>
              <w:rPr>
                <w:rFonts w:ascii="Times New Roman" w:hAnsi="Times New Roman" w:cs="Times New Roman"/>
                <w:szCs w:val="24"/>
              </w:rPr>
            </w:pPr>
            <w:r>
              <w:rPr>
                <w:rFonts w:ascii="Times New Roman" w:hAnsi="Times New Roman" w:cs="Times New Roman"/>
                <w:szCs w:val="24"/>
              </w:rPr>
              <w:t>Climate Assessment and Customer Satisfaction</w:t>
            </w:r>
          </w:p>
        </w:tc>
        <w:tc>
          <w:tcPr>
            <w:tcW w:w="4590" w:type="dxa"/>
          </w:tcPr>
          <w:p w14:paraId="160E9972" w14:textId="77777777" w:rsidR="0007664F" w:rsidRPr="002B503B" w:rsidRDefault="0007664F" w:rsidP="006B37B7">
            <w:pPr>
              <w:rPr>
                <w:rFonts w:ascii="Times New Roman" w:hAnsi="Times New Roman" w:cs="Times New Roman"/>
                <w:szCs w:val="24"/>
              </w:rPr>
            </w:pPr>
            <w:r>
              <w:rPr>
                <w:rFonts w:ascii="Times New Roman" w:hAnsi="Times New Roman" w:cs="Times New Roman"/>
                <w:szCs w:val="24"/>
              </w:rPr>
              <w:t>Entire NIH main campus staff and contractors</w:t>
            </w:r>
          </w:p>
        </w:tc>
        <w:tc>
          <w:tcPr>
            <w:tcW w:w="4500" w:type="dxa"/>
          </w:tcPr>
          <w:p w14:paraId="49215A25" w14:textId="77777777" w:rsidR="0007664F" w:rsidRPr="002B503B" w:rsidRDefault="0007664F" w:rsidP="006B37B7">
            <w:pPr>
              <w:rPr>
                <w:rFonts w:ascii="Times New Roman" w:hAnsi="Times New Roman" w:cs="Times New Roman"/>
                <w:szCs w:val="24"/>
              </w:rPr>
            </w:pPr>
            <w:r>
              <w:rPr>
                <w:rFonts w:ascii="Times New Roman" w:hAnsi="Times New Roman" w:cs="Times New Roman"/>
                <w:szCs w:val="24"/>
              </w:rPr>
              <w:t>Obtain ratings on p</w:t>
            </w:r>
            <w:r w:rsidRPr="002B503B">
              <w:rPr>
                <w:rFonts w:ascii="Times New Roman" w:hAnsi="Times New Roman" w:cs="Times New Roman"/>
                <w:szCs w:val="24"/>
              </w:rPr>
              <w:t xml:space="preserve">erceptions of safety in buildings (from violence, physical assault, theft, and exposure to drugs) and in parking areas.  Perceptions of importance of providing services and confidence in services such as escort to vehicle, lockout service, crime investigation, traffic control, parking enforcement, and crime deterrence activities. For respondents who’ve had recent interactions with police staff, </w:t>
            </w:r>
            <w:r>
              <w:rPr>
                <w:rFonts w:ascii="Times New Roman" w:hAnsi="Times New Roman" w:cs="Times New Roman"/>
                <w:szCs w:val="24"/>
              </w:rPr>
              <w:t>Customer satisfaction</w:t>
            </w:r>
            <w:r w:rsidRPr="002B503B">
              <w:rPr>
                <w:rFonts w:ascii="Times New Roman" w:hAnsi="Times New Roman" w:cs="Times New Roman"/>
                <w:szCs w:val="24"/>
              </w:rPr>
              <w:t xml:space="preserve"> ratings on specific services and staff</w:t>
            </w:r>
            <w:r>
              <w:rPr>
                <w:rFonts w:ascii="Times New Roman" w:hAnsi="Times New Roman" w:cs="Times New Roman"/>
                <w:szCs w:val="24"/>
              </w:rPr>
              <w:t xml:space="preserve"> were also obtained</w:t>
            </w:r>
            <w:r w:rsidRPr="002B503B">
              <w:rPr>
                <w:rFonts w:ascii="Times New Roman" w:hAnsi="Times New Roman" w:cs="Times New Roman"/>
                <w:szCs w:val="24"/>
              </w:rPr>
              <w:t>.</w:t>
            </w:r>
          </w:p>
        </w:tc>
      </w:tr>
    </w:tbl>
    <w:p w14:paraId="5AB3EA5B" w14:textId="77777777" w:rsidR="0007664F" w:rsidRDefault="0007664F" w:rsidP="0007664F">
      <w:pPr>
        <w:rPr>
          <w:rFonts w:ascii="Times New Roman" w:hAnsi="Times New Roman" w:cs="Times New Roman"/>
          <w:b/>
          <w:szCs w:val="24"/>
        </w:rPr>
      </w:pPr>
    </w:p>
    <w:p w14:paraId="318DBAF9" w14:textId="77777777" w:rsidR="00CB2C50" w:rsidRDefault="00CB2C50">
      <w:pPr>
        <w:rPr>
          <w:rFonts w:ascii="Times New Roman" w:hAnsi="Times New Roman" w:cs="Times New Roman"/>
          <w:b/>
          <w:sz w:val="28"/>
          <w:szCs w:val="28"/>
        </w:rPr>
      </w:pPr>
      <w:r>
        <w:rPr>
          <w:rFonts w:ascii="Times New Roman" w:hAnsi="Times New Roman" w:cs="Times New Roman"/>
          <w:b/>
          <w:sz w:val="28"/>
          <w:szCs w:val="28"/>
        </w:rPr>
        <w:br w:type="page"/>
      </w:r>
    </w:p>
    <w:p w14:paraId="2B235954" w14:textId="7AF8B03B" w:rsidR="00AB0674" w:rsidRDefault="00AB0674" w:rsidP="00700FAE">
      <w:pPr>
        <w:spacing w:after="0"/>
        <w:ind w:left="-720"/>
        <w:rPr>
          <w:rFonts w:ascii="Times New Roman" w:hAnsi="Times New Roman" w:cs="Times New Roman"/>
          <w:b/>
          <w:szCs w:val="24"/>
        </w:rPr>
      </w:pPr>
      <w:r w:rsidRPr="00B6341C">
        <w:rPr>
          <w:rFonts w:ascii="Times New Roman" w:hAnsi="Times New Roman" w:cs="Times New Roman"/>
          <w:b/>
          <w:sz w:val="28"/>
          <w:szCs w:val="28"/>
        </w:rPr>
        <w:lastRenderedPageBreak/>
        <w:t xml:space="preserve">ORS OD, </w:t>
      </w:r>
      <w:r>
        <w:rPr>
          <w:rFonts w:ascii="Times New Roman" w:hAnsi="Times New Roman" w:cs="Times New Roman"/>
          <w:b/>
          <w:sz w:val="28"/>
          <w:szCs w:val="28"/>
        </w:rPr>
        <w:t>Scientific Resources (SR)</w:t>
      </w:r>
      <w:r w:rsidR="0021759B">
        <w:rPr>
          <w:rFonts w:ascii="Times New Roman" w:hAnsi="Times New Roman" w:cs="Times New Roman"/>
          <w:b/>
          <w:sz w:val="28"/>
          <w:szCs w:val="28"/>
        </w:rPr>
        <w:t xml:space="preserve"> </w:t>
      </w:r>
    </w:p>
    <w:p w14:paraId="18C56C97" w14:textId="1D30EC5E" w:rsidR="00976006" w:rsidRDefault="002076B8" w:rsidP="00700FAE">
      <w:pPr>
        <w:spacing w:after="0"/>
        <w:ind w:right="-360"/>
        <w:rPr>
          <w:rFonts w:ascii="Times New Roman" w:hAnsi="Times New Roman" w:cs="Times New Roman"/>
          <w:iCs/>
          <w:szCs w:val="24"/>
        </w:rPr>
      </w:pPr>
      <w:r w:rsidRPr="00FC4780">
        <w:rPr>
          <w:rFonts w:ascii="Times New Roman" w:hAnsi="Times New Roman" w:cs="Times New Roman"/>
          <w:b/>
          <w:bCs/>
          <w:iCs/>
          <w:szCs w:val="24"/>
        </w:rPr>
        <w:t xml:space="preserve">Maximizing Value </w:t>
      </w:r>
      <w:r w:rsidR="004448B4">
        <w:rPr>
          <w:rFonts w:ascii="Times New Roman" w:hAnsi="Times New Roman" w:cs="Times New Roman"/>
          <w:b/>
          <w:bCs/>
          <w:iCs/>
          <w:szCs w:val="24"/>
        </w:rPr>
        <w:t xml:space="preserve">(MV) </w:t>
      </w:r>
      <w:r w:rsidRPr="00FC4780">
        <w:rPr>
          <w:rFonts w:ascii="Times New Roman" w:hAnsi="Times New Roman" w:cs="Times New Roman"/>
          <w:b/>
          <w:bCs/>
          <w:iCs/>
          <w:szCs w:val="24"/>
        </w:rPr>
        <w:t xml:space="preserve">Initiative – </w:t>
      </w:r>
      <w:r w:rsidRPr="00FC4780">
        <w:rPr>
          <w:rFonts w:ascii="Times New Roman" w:hAnsi="Times New Roman" w:cs="Times New Roman"/>
          <w:iCs/>
          <w:szCs w:val="24"/>
        </w:rPr>
        <w:t>The D</w:t>
      </w:r>
      <w:r w:rsidR="0021759B">
        <w:rPr>
          <w:rFonts w:ascii="Times New Roman" w:hAnsi="Times New Roman" w:cs="Times New Roman"/>
          <w:iCs/>
          <w:szCs w:val="24"/>
        </w:rPr>
        <w:t xml:space="preserve">ivision of Library </w:t>
      </w:r>
      <w:r w:rsidRPr="00FC4780">
        <w:rPr>
          <w:rFonts w:ascii="Times New Roman" w:hAnsi="Times New Roman" w:cs="Times New Roman"/>
          <w:iCs/>
          <w:szCs w:val="24"/>
        </w:rPr>
        <w:t>S</w:t>
      </w:r>
      <w:r w:rsidR="0021759B">
        <w:rPr>
          <w:rFonts w:ascii="Times New Roman" w:hAnsi="Times New Roman" w:cs="Times New Roman"/>
          <w:iCs/>
          <w:szCs w:val="24"/>
        </w:rPr>
        <w:t>ervices (DLS)</w:t>
      </w:r>
      <w:r w:rsidRPr="00FC4780">
        <w:rPr>
          <w:rFonts w:ascii="Times New Roman" w:hAnsi="Times New Roman" w:cs="Times New Roman"/>
          <w:iCs/>
          <w:szCs w:val="24"/>
        </w:rPr>
        <w:t xml:space="preserve"> took </w:t>
      </w:r>
      <w:r w:rsidR="00FC4780" w:rsidRPr="00FC4780">
        <w:rPr>
          <w:rFonts w:ascii="Times New Roman" w:hAnsi="Times New Roman" w:cs="Times New Roman"/>
          <w:iCs/>
          <w:szCs w:val="24"/>
        </w:rPr>
        <w:t xml:space="preserve">the </w:t>
      </w:r>
      <w:r w:rsidRPr="00FC4780">
        <w:rPr>
          <w:rFonts w:ascii="Times New Roman" w:hAnsi="Times New Roman" w:cs="Times New Roman"/>
          <w:iCs/>
          <w:szCs w:val="24"/>
        </w:rPr>
        <w:t>lead on this initiative which covers all Scientific Resource (SR) areas.</w:t>
      </w:r>
      <w:r w:rsidR="00700FAE">
        <w:rPr>
          <w:rFonts w:ascii="Times New Roman" w:hAnsi="Times New Roman" w:cs="Times New Roman"/>
          <w:iCs/>
          <w:szCs w:val="24"/>
        </w:rPr>
        <w:t xml:space="preserve"> </w:t>
      </w:r>
      <w:r w:rsidRPr="00FC4780">
        <w:rPr>
          <w:rFonts w:ascii="Times New Roman" w:hAnsi="Times New Roman" w:cs="Times New Roman"/>
          <w:iCs/>
          <w:szCs w:val="24"/>
        </w:rPr>
        <w:t>Evaluation methodology was deve</w:t>
      </w:r>
      <w:r w:rsidR="00976006">
        <w:rPr>
          <w:rFonts w:ascii="Times New Roman" w:hAnsi="Times New Roman" w:cs="Times New Roman"/>
          <w:iCs/>
          <w:szCs w:val="24"/>
        </w:rPr>
        <w:t>l</w:t>
      </w:r>
      <w:r w:rsidRPr="00FC4780">
        <w:rPr>
          <w:rFonts w:ascii="Times New Roman" w:hAnsi="Times New Roman" w:cs="Times New Roman"/>
          <w:iCs/>
          <w:szCs w:val="24"/>
        </w:rPr>
        <w:t>oped, surveys were developed, deployed, and results analyzed for each of the SR areas</w:t>
      </w:r>
      <w:r w:rsidR="00A829BE">
        <w:rPr>
          <w:rFonts w:ascii="Times New Roman" w:hAnsi="Times New Roman" w:cs="Times New Roman"/>
          <w:iCs/>
          <w:szCs w:val="24"/>
        </w:rPr>
        <w:t>/services</w:t>
      </w:r>
      <w:r w:rsidR="00976006">
        <w:rPr>
          <w:rFonts w:ascii="Times New Roman" w:hAnsi="Times New Roman" w:cs="Times New Roman"/>
          <w:iCs/>
          <w:szCs w:val="24"/>
        </w:rPr>
        <w:t>:</w:t>
      </w:r>
    </w:p>
    <w:p w14:paraId="1FAB7437" w14:textId="5BFEE9D4" w:rsidR="00976006" w:rsidRPr="00A829BE" w:rsidRDefault="00976006" w:rsidP="00700FAE">
      <w:pPr>
        <w:pStyle w:val="ListParagraph"/>
        <w:numPr>
          <w:ilvl w:val="0"/>
          <w:numId w:val="4"/>
        </w:numPr>
        <w:ind w:left="360"/>
        <w:rPr>
          <w:rFonts w:ascii="Times New Roman" w:hAnsi="Times New Roman" w:cs="Times New Roman"/>
          <w:sz w:val="22"/>
        </w:rPr>
      </w:pPr>
      <w:r w:rsidRPr="00A829BE">
        <w:rPr>
          <w:rFonts w:ascii="Times New Roman" w:hAnsi="Times New Roman" w:cs="Times New Roman"/>
          <w:iCs/>
          <w:sz w:val="22"/>
        </w:rPr>
        <w:t>Division of Library Services (DLS) – Bibliometrics, Bioinformatics, and Data Services</w:t>
      </w:r>
    </w:p>
    <w:p w14:paraId="5590A324" w14:textId="4FC74A50" w:rsidR="00976006" w:rsidRPr="00A829BE" w:rsidRDefault="0021759B" w:rsidP="00700FAE">
      <w:pPr>
        <w:pStyle w:val="ListParagraph"/>
        <w:numPr>
          <w:ilvl w:val="0"/>
          <w:numId w:val="4"/>
        </w:numPr>
        <w:ind w:left="360"/>
        <w:rPr>
          <w:rFonts w:ascii="Times New Roman" w:hAnsi="Times New Roman" w:cs="Times New Roman"/>
          <w:sz w:val="22"/>
        </w:rPr>
      </w:pPr>
      <w:r w:rsidRPr="00A829BE">
        <w:rPr>
          <w:rFonts w:ascii="Times New Roman" w:hAnsi="Times New Roman" w:cs="Times New Roman"/>
          <w:iCs/>
          <w:sz w:val="22"/>
        </w:rPr>
        <w:t>Division of Occupational Health and Safety (DOHS)</w:t>
      </w:r>
      <w:r w:rsidR="00976006" w:rsidRPr="00A829BE">
        <w:rPr>
          <w:rFonts w:ascii="Times New Roman" w:hAnsi="Times New Roman" w:cs="Times New Roman"/>
          <w:iCs/>
          <w:sz w:val="22"/>
        </w:rPr>
        <w:t xml:space="preserve"> – Biological Safety Cabinets, Lab Safety Training, Pest Management, and Ergonomics</w:t>
      </w:r>
    </w:p>
    <w:p w14:paraId="4D52D2AE" w14:textId="6102A453" w:rsidR="004448B4" w:rsidRPr="00A829BE" w:rsidRDefault="0021759B" w:rsidP="00700FAE">
      <w:pPr>
        <w:pStyle w:val="ListParagraph"/>
        <w:numPr>
          <w:ilvl w:val="0"/>
          <w:numId w:val="4"/>
        </w:numPr>
        <w:ind w:left="360"/>
        <w:rPr>
          <w:rFonts w:ascii="Times New Roman" w:hAnsi="Times New Roman" w:cs="Times New Roman"/>
          <w:sz w:val="22"/>
        </w:rPr>
      </w:pPr>
      <w:r w:rsidRPr="00A829BE">
        <w:rPr>
          <w:rFonts w:ascii="Times New Roman" w:hAnsi="Times New Roman" w:cs="Times New Roman"/>
          <w:iCs/>
          <w:sz w:val="22"/>
        </w:rPr>
        <w:t>Division of Radiation Safety</w:t>
      </w:r>
      <w:r w:rsidR="00976006" w:rsidRPr="00A829BE">
        <w:rPr>
          <w:rFonts w:ascii="Times New Roman" w:hAnsi="Times New Roman" w:cs="Times New Roman"/>
          <w:iCs/>
          <w:sz w:val="22"/>
        </w:rPr>
        <w:t xml:space="preserve"> (DRS) </w:t>
      </w:r>
      <w:r w:rsidR="004448B4" w:rsidRPr="00A829BE">
        <w:rPr>
          <w:rFonts w:ascii="Times New Roman" w:hAnsi="Times New Roman" w:cs="Times New Roman"/>
          <w:iCs/>
          <w:sz w:val="22"/>
        </w:rPr>
        <w:t>–</w:t>
      </w:r>
      <w:r w:rsidR="00976006" w:rsidRPr="00A829BE">
        <w:rPr>
          <w:rFonts w:ascii="Times New Roman" w:hAnsi="Times New Roman" w:cs="Times New Roman"/>
          <w:iCs/>
          <w:sz w:val="22"/>
        </w:rPr>
        <w:t xml:space="preserve"> </w:t>
      </w:r>
      <w:r w:rsidR="004448B4" w:rsidRPr="00A829BE">
        <w:rPr>
          <w:rFonts w:ascii="Times New Roman" w:hAnsi="Times New Roman" w:cs="Times New Roman"/>
          <w:iCs/>
          <w:sz w:val="22"/>
        </w:rPr>
        <w:t>Safety Training, Shipping, Decontamination Survey, and Safety Policy</w:t>
      </w:r>
    </w:p>
    <w:p w14:paraId="39B60777" w14:textId="2FF26BA2" w:rsidR="00976006" w:rsidRPr="00A829BE" w:rsidRDefault="00976006" w:rsidP="00700FAE">
      <w:pPr>
        <w:pStyle w:val="ListParagraph"/>
        <w:numPr>
          <w:ilvl w:val="0"/>
          <w:numId w:val="4"/>
        </w:numPr>
        <w:ind w:left="360"/>
        <w:rPr>
          <w:rFonts w:ascii="Times New Roman" w:hAnsi="Times New Roman" w:cs="Times New Roman"/>
          <w:sz w:val="22"/>
        </w:rPr>
      </w:pPr>
      <w:r w:rsidRPr="00A829BE">
        <w:rPr>
          <w:rFonts w:ascii="Times New Roman" w:hAnsi="Times New Roman" w:cs="Times New Roman"/>
          <w:sz w:val="22"/>
        </w:rPr>
        <w:t>Division of Scientific Equipment and Instrumentation Services (DSEIS)</w:t>
      </w:r>
      <w:r w:rsidR="004448B4" w:rsidRPr="00A829BE">
        <w:rPr>
          <w:rFonts w:ascii="Times New Roman" w:hAnsi="Times New Roman" w:cs="Times New Roman"/>
          <w:sz w:val="22"/>
        </w:rPr>
        <w:t xml:space="preserve"> – Lab Equipment Sales, Rentals, and Maintenance</w:t>
      </w:r>
    </w:p>
    <w:p w14:paraId="4A50A5C1" w14:textId="01D2B3E8" w:rsidR="00976006" w:rsidRPr="00A829BE" w:rsidRDefault="00976006" w:rsidP="00700FAE">
      <w:pPr>
        <w:pStyle w:val="ListParagraph"/>
        <w:numPr>
          <w:ilvl w:val="0"/>
          <w:numId w:val="4"/>
        </w:numPr>
        <w:ind w:left="360"/>
        <w:rPr>
          <w:rFonts w:ascii="Times New Roman" w:hAnsi="Times New Roman" w:cs="Times New Roman"/>
          <w:sz w:val="22"/>
        </w:rPr>
      </w:pPr>
      <w:r w:rsidRPr="00A829BE">
        <w:rPr>
          <w:rFonts w:ascii="Times New Roman" w:hAnsi="Times New Roman" w:cs="Times New Roman"/>
          <w:sz w:val="22"/>
        </w:rPr>
        <w:t>Division of Veterinary Resources (DVR)</w:t>
      </w:r>
      <w:r w:rsidR="004448B4" w:rsidRPr="00A829BE">
        <w:rPr>
          <w:rFonts w:ascii="Times New Roman" w:hAnsi="Times New Roman" w:cs="Times New Roman"/>
          <w:sz w:val="22"/>
        </w:rPr>
        <w:t xml:space="preserve"> – Facilities Management Veterinary Medicine, Animal Behavior, and Diagnostic &amp; Research Services, </w:t>
      </w:r>
    </w:p>
    <w:p w14:paraId="0B4C7F6F" w14:textId="5540CD61" w:rsidR="004448B4" w:rsidRPr="00A829BE" w:rsidRDefault="004448B4" w:rsidP="00700FAE">
      <w:pPr>
        <w:pStyle w:val="ListParagraph"/>
        <w:numPr>
          <w:ilvl w:val="0"/>
          <w:numId w:val="4"/>
        </w:numPr>
        <w:ind w:left="360"/>
        <w:rPr>
          <w:rFonts w:ascii="Times New Roman" w:hAnsi="Times New Roman" w:cs="Times New Roman"/>
          <w:sz w:val="22"/>
        </w:rPr>
      </w:pPr>
      <w:r w:rsidRPr="00A829BE">
        <w:rPr>
          <w:rFonts w:ascii="Times New Roman" w:hAnsi="Times New Roman" w:cs="Times New Roman"/>
          <w:sz w:val="22"/>
        </w:rPr>
        <w:t>Medical Arts Branch (MAB) – Medical Illustration, Graphic design, and Production</w:t>
      </w:r>
    </w:p>
    <w:tbl>
      <w:tblPr>
        <w:tblStyle w:val="TableGrid"/>
        <w:tblW w:w="13338" w:type="dxa"/>
        <w:tblLook w:val="04A0" w:firstRow="1" w:lastRow="0" w:firstColumn="1" w:lastColumn="0" w:noHBand="0" w:noVBand="1"/>
      </w:tblPr>
      <w:tblGrid>
        <w:gridCol w:w="1084"/>
        <w:gridCol w:w="3537"/>
        <w:gridCol w:w="4377"/>
        <w:gridCol w:w="4340"/>
      </w:tblGrid>
      <w:tr w:rsidR="00A849A0" w:rsidRPr="00F56D79" w14:paraId="624CC226" w14:textId="77777777" w:rsidTr="00A849A0">
        <w:tc>
          <w:tcPr>
            <w:tcW w:w="1084" w:type="dxa"/>
          </w:tcPr>
          <w:p w14:paraId="56B5AB73" w14:textId="77777777" w:rsidR="00A849A0" w:rsidRPr="00F56D79" w:rsidRDefault="00A849A0" w:rsidP="006B37B7">
            <w:pPr>
              <w:jc w:val="center"/>
              <w:rPr>
                <w:rFonts w:asciiTheme="minorHAnsi" w:hAnsiTheme="minorHAnsi" w:cs="Times New Roman"/>
                <w:b/>
                <w:szCs w:val="24"/>
              </w:rPr>
            </w:pPr>
            <w:r w:rsidRPr="00F56D79">
              <w:rPr>
                <w:rFonts w:asciiTheme="minorHAnsi" w:hAnsiTheme="minorHAnsi" w:cs="Times New Roman"/>
                <w:b/>
                <w:szCs w:val="24"/>
              </w:rPr>
              <w:t>FY</w:t>
            </w:r>
          </w:p>
        </w:tc>
        <w:tc>
          <w:tcPr>
            <w:tcW w:w="3537" w:type="dxa"/>
          </w:tcPr>
          <w:p w14:paraId="127F4C12" w14:textId="77777777" w:rsidR="00A849A0" w:rsidRPr="00F56D79" w:rsidRDefault="00A849A0" w:rsidP="006B37B7">
            <w:pPr>
              <w:jc w:val="center"/>
              <w:rPr>
                <w:rFonts w:asciiTheme="minorHAnsi" w:hAnsiTheme="minorHAnsi" w:cs="Times New Roman"/>
                <w:b/>
                <w:szCs w:val="24"/>
              </w:rPr>
            </w:pPr>
            <w:r>
              <w:rPr>
                <w:rFonts w:asciiTheme="minorHAnsi" w:hAnsiTheme="minorHAnsi" w:cs="Times New Roman"/>
                <w:b/>
                <w:szCs w:val="24"/>
              </w:rPr>
              <w:t>Survey Type</w:t>
            </w:r>
          </w:p>
        </w:tc>
        <w:tc>
          <w:tcPr>
            <w:tcW w:w="4377" w:type="dxa"/>
          </w:tcPr>
          <w:p w14:paraId="38961A98" w14:textId="5EE5BC97" w:rsidR="00A849A0" w:rsidRPr="00F56D79" w:rsidRDefault="00815EC5" w:rsidP="006B37B7">
            <w:pPr>
              <w:jc w:val="center"/>
              <w:rPr>
                <w:rFonts w:asciiTheme="minorHAnsi" w:hAnsiTheme="minorHAnsi" w:cs="Times New Roman"/>
                <w:b/>
                <w:szCs w:val="24"/>
              </w:rPr>
            </w:pPr>
            <w:r>
              <w:rPr>
                <w:rFonts w:asciiTheme="minorHAnsi" w:hAnsiTheme="minorHAnsi" w:cs="Times New Roman"/>
                <w:b/>
                <w:szCs w:val="24"/>
              </w:rPr>
              <w:t xml:space="preserve"> </w:t>
            </w:r>
            <w:r w:rsidR="008A695D">
              <w:rPr>
                <w:rFonts w:asciiTheme="minorHAnsi" w:hAnsiTheme="minorHAnsi" w:cs="Times New Roman"/>
                <w:b/>
                <w:szCs w:val="24"/>
              </w:rPr>
              <w:t>Customers</w:t>
            </w:r>
          </w:p>
        </w:tc>
        <w:tc>
          <w:tcPr>
            <w:tcW w:w="4340" w:type="dxa"/>
          </w:tcPr>
          <w:p w14:paraId="7186FAB4" w14:textId="77777777" w:rsidR="00A849A0" w:rsidRPr="00F56D79" w:rsidRDefault="00A849A0" w:rsidP="006B37B7">
            <w:pPr>
              <w:jc w:val="center"/>
              <w:rPr>
                <w:rFonts w:asciiTheme="minorHAnsi" w:hAnsiTheme="minorHAnsi" w:cs="Times New Roman"/>
                <w:b/>
                <w:szCs w:val="24"/>
              </w:rPr>
            </w:pPr>
            <w:r>
              <w:rPr>
                <w:rFonts w:asciiTheme="minorHAnsi" w:hAnsiTheme="minorHAnsi" w:cs="Times New Roman"/>
                <w:b/>
                <w:szCs w:val="24"/>
              </w:rPr>
              <w:t>Description</w:t>
            </w:r>
          </w:p>
        </w:tc>
      </w:tr>
      <w:tr w:rsidR="008A695D" w14:paraId="1D0A6563" w14:textId="77777777" w:rsidTr="006B37B7">
        <w:tc>
          <w:tcPr>
            <w:tcW w:w="1084" w:type="dxa"/>
          </w:tcPr>
          <w:p w14:paraId="0BB68C9B" w14:textId="77777777" w:rsidR="008A695D" w:rsidRPr="002B503B" w:rsidRDefault="008A695D" w:rsidP="006B37B7">
            <w:pPr>
              <w:rPr>
                <w:rFonts w:ascii="Times New Roman" w:hAnsi="Times New Roman" w:cs="Times New Roman"/>
                <w:szCs w:val="24"/>
              </w:rPr>
            </w:pPr>
            <w:r>
              <w:rPr>
                <w:rFonts w:ascii="Times New Roman" w:hAnsi="Times New Roman" w:cs="Times New Roman"/>
                <w:szCs w:val="24"/>
              </w:rPr>
              <w:t>18</w:t>
            </w:r>
          </w:p>
        </w:tc>
        <w:tc>
          <w:tcPr>
            <w:tcW w:w="3537" w:type="dxa"/>
            <w:vMerge w:val="restart"/>
          </w:tcPr>
          <w:p w14:paraId="753CD240" w14:textId="6FC65E05" w:rsidR="008A695D" w:rsidRDefault="008A695D" w:rsidP="006B37B7">
            <w:pPr>
              <w:rPr>
                <w:rFonts w:ascii="Times New Roman" w:hAnsi="Times New Roman" w:cs="Times New Roman"/>
                <w:szCs w:val="24"/>
              </w:rPr>
            </w:pPr>
            <w:r>
              <w:rPr>
                <w:rFonts w:ascii="Times New Roman" w:hAnsi="Times New Roman" w:cs="Times New Roman"/>
                <w:szCs w:val="24"/>
              </w:rPr>
              <w:t>Pre-Training, Post-Training, and 3-month follow-up surveys.</w:t>
            </w:r>
          </w:p>
        </w:tc>
        <w:tc>
          <w:tcPr>
            <w:tcW w:w="4377" w:type="dxa"/>
            <w:vMerge w:val="restart"/>
          </w:tcPr>
          <w:p w14:paraId="44EBD947" w14:textId="048B3BFE" w:rsidR="008A695D" w:rsidRDefault="008A695D" w:rsidP="006B37B7">
            <w:pPr>
              <w:rPr>
                <w:rFonts w:ascii="Times New Roman" w:hAnsi="Times New Roman" w:cs="Times New Roman"/>
                <w:szCs w:val="24"/>
              </w:rPr>
            </w:pPr>
            <w:r>
              <w:rPr>
                <w:rFonts w:ascii="Times New Roman" w:hAnsi="Times New Roman" w:cs="Times New Roman"/>
                <w:szCs w:val="24"/>
              </w:rPr>
              <w:t>NIH IC Labs</w:t>
            </w:r>
            <w:r w:rsidR="006D2A16">
              <w:rPr>
                <w:rFonts w:ascii="Times New Roman" w:hAnsi="Times New Roman" w:cs="Times New Roman"/>
                <w:szCs w:val="24"/>
              </w:rPr>
              <w:t xml:space="preserve"> including:</w:t>
            </w:r>
          </w:p>
          <w:p w14:paraId="7FDD3541" w14:textId="77777777" w:rsidR="006D2A16" w:rsidRPr="006D2A16" w:rsidRDefault="006D2A16" w:rsidP="006D2A16">
            <w:pPr>
              <w:numPr>
                <w:ilvl w:val="0"/>
                <w:numId w:val="2"/>
              </w:numPr>
              <w:rPr>
                <w:rFonts w:ascii="Times New Roman" w:hAnsi="Times New Roman" w:cs="Times New Roman"/>
                <w:szCs w:val="24"/>
              </w:rPr>
            </w:pPr>
            <w:r w:rsidRPr="006D2A16">
              <w:rPr>
                <w:rFonts w:ascii="Times New Roman" w:hAnsi="Times New Roman" w:cs="Times New Roman"/>
                <w:szCs w:val="24"/>
              </w:rPr>
              <w:t xml:space="preserve">NIDDK </w:t>
            </w:r>
            <w:r w:rsidRPr="006D2A16">
              <w:rPr>
                <w:rFonts w:ascii="Times New Roman" w:hAnsi="Times New Roman" w:cs="Times New Roman"/>
                <w:szCs w:val="24"/>
              </w:rPr>
              <w:tab/>
            </w:r>
            <w:r w:rsidRPr="006D2A16">
              <w:rPr>
                <w:rFonts w:ascii="Times New Roman" w:hAnsi="Times New Roman" w:cs="Times New Roman"/>
                <w:szCs w:val="24"/>
              </w:rPr>
              <w:tab/>
            </w:r>
          </w:p>
          <w:p w14:paraId="6450FA65" w14:textId="403C7BE5" w:rsidR="006D2A16" w:rsidRPr="006D2A16" w:rsidRDefault="006D2A16" w:rsidP="006D2A16">
            <w:pPr>
              <w:numPr>
                <w:ilvl w:val="0"/>
                <w:numId w:val="3"/>
              </w:numPr>
              <w:rPr>
                <w:rFonts w:ascii="Times New Roman" w:hAnsi="Times New Roman" w:cs="Times New Roman"/>
                <w:szCs w:val="24"/>
              </w:rPr>
            </w:pPr>
            <w:r w:rsidRPr="006D2A16">
              <w:rPr>
                <w:rFonts w:ascii="Times New Roman" w:hAnsi="Times New Roman" w:cs="Times New Roman"/>
                <w:szCs w:val="24"/>
              </w:rPr>
              <w:t xml:space="preserve">NCI </w:t>
            </w:r>
          </w:p>
          <w:p w14:paraId="11A2D13B" w14:textId="6B69DFCC" w:rsidR="006D2A16" w:rsidRPr="006D2A16" w:rsidRDefault="006D2A16" w:rsidP="006D2A16">
            <w:pPr>
              <w:numPr>
                <w:ilvl w:val="0"/>
                <w:numId w:val="3"/>
              </w:numPr>
              <w:rPr>
                <w:rFonts w:ascii="Times New Roman" w:hAnsi="Times New Roman" w:cs="Times New Roman"/>
                <w:szCs w:val="24"/>
              </w:rPr>
            </w:pPr>
            <w:r w:rsidRPr="006D2A16">
              <w:rPr>
                <w:rFonts w:ascii="Times New Roman" w:hAnsi="Times New Roman" w:cs="Times New Roman"/>
                <w:szCs w:val="24"/>
              </w:rPr>
              <w:t xml:space="preserve">NIAID </w:t>
            </w:r>
          </w:p>
          <w:p w14:paraId="2E41846C" w14:textId="57BB8C9E" w:rsidR="006D2A16" w:rsidRPr="006D2A16" w:rsidRDefault="006D2A16" w:rsidP="006D2A16">
            <w:pPr>
              <w:numPr>
                <w:ilvl w:val="0"/>
                <w:numId w:val="3"/>
              </w:numPr>
              <w:rPr>
                <w:rFonts w:ascii="Times New Roman" w:hAnsi="Times New Roman" w:cs="Times New Roman"/>
                <w:szCs w:val="24"/>
              </w:rPr>
            </w:pPr>
            <w:r w:rsidRPr="006D2A16">
              <w:rPr>
                <w:rFonts w:ascii="Times New Roman" w:hAnsi="Times New Roman" w:cs="Times New Roman"/>
                <w:szCs w:val="24"/>
              </w:rPr>
              <w:t xml:space="preserve">NHGRI </w:t>
            </w:r>
          </w:p>
          <w:p w14:paraId="228201B9" w14:textId="510E7ECF" w:rsidR="006D2A16" w:rsidRPr="006D2A16" w:rsidRDefault="006D2A16" w:rsidP="006D2A16">
            <w:pPr>
              <w:numPr>
                <w:ilvl w:val="0"/>
                <w:numId w:val="3"/>
              </w:numPr>
              <w:rPr>
                <w:rFonts w:ascii="Times New Roman" w:hAnsi="Times New Roman" w:cs="Times New Roman"/>
                <w:szCs w:val="24"/>
              </w:rPr>
            </w:pPr>
            <w:r w:rsidRPr="006D2A16">
              <w:rPr>
                <w:rFonts w:ascii="Times New Roman" w:hAnsi="Times New Roman" w:cs="Times New Roman"/>
                <w:szCs w:val="24"/>
              </w:rPr>
              <w:t>NIMHD</w:t>
            </w:r>
          </w:p>
          <w:p w14:paraId="7088CB8E" w14:textId="7C04CE0B" w:rsidR="006D2A16" w:rsidRPr="006D2A16" w:rsidRDefault="006D2A16" w:rsidP="006D2A16">
            <w:pPr>
              <w:numPr>
                <w:ilvl w:val="0"/>
                <w:numId w:val="3"/>
              </w:numPr>
              <w:rPr>
                <w:rFonts w:ascii="Times New Roman" w:hAnsi="Times New Roman" w:cs="Times New Roman"/>
                <w:szCs w:val="24"/>
              </w:rPr>
            </w:pPr>
            <w:r w:rsidRPr="006D2A16">
              <w:rPr>
                <w:rFonts w:ascii="Times New Roman" w:hAnsi="Times New Roman" w:cs="Times New Roman"/>
                <w:szCs w:val="24"/>
              </w:rPr>
              <w:t>CC</w:t>
            </w:r>
          </w:p>
          <w:p w14:paraId="4AF5ED03" w14:textId="5F61820B" w:rsidR="006D2A16" w:rsidRPr="006D2A16" w:rsidRDefault="006D2A16" w:rsidP="006D2A16">
            <w:pPr>
              <w:numPr>
                <w:ilvl w:val="0"/>
                <w:numId w:val="3"/>
              </w:numPr>
              <w:rPr>
                <w:rFonts w:ascii="Times New Roman" w:hAnsi="Times New Roman" w:cs="Times New Roman"/>
                <w:szCs w:val="24"/>
              </w:rPr>
            </w:pPr>
            <w:r w:rsidRPr="006D2A16">
              <w:rPr>
                <w:rFonts w:ascii="Times New Roman" w:hAnsi="Times New Roman" w:cs="Times New Roman"/>
                <w:szCs w:val="24"/>
              </w:rPr>
              <w:t>NIDCD</w:t>
            </w:r>
          </w:p>
          <w:p w14:paraId="5792719E" w14:textId="3AC6B830" w:rsidR="006D2A16" w:rsidRPr="006D2A16" w:rsidRDefault="006D2A16" w:rsidP="006D2A16">
            <w:pPr>
              <w:numPr>
                <w:ilvl w:val="0"/>
                <w:numId w:val="3"/>
              </w:numPr>
              <w:rPr>
                <w:rFonts w:ascii="Times New Roman" w:hAnsi="Times New Roman" w:cs="Times New Roman"/>
                <w:szCs w:val="24"/>
              </w:rPr>
            </w:pPr>
            <w:r w:rsidRPr="006D2A16">
              <w:rPr>
                <w:rFonts w:ascii="Times New Roman" w:hAnsi="Times New Roman" w:cs="Times New Roman"/>
                <w:szCs w:val="24"/>
              </w:rPr>
              <w:t xml:space="preserve">NINDS </w:t>
            </w:r>
          </w:p>
          <w:p w14:paraId="440E7760" w14:textId="7494DB42" w:rsidR="006D2A16" w:rsidRPr="006D2A16" w:rsidRDefault="006D2A16" w:rsidP="006D2A16">
            <w:pPr>
              <w:numPr>
                <w:ilvl w:val="0"/>
                <w:numId w:val="3"/>
              </w:numPr>
              <w:rPr>
                <w:rFonts w:ascii="Times New Roman" w:hAnsi="Times New Roman" w:cs="Times New Roman"/>
                <w:szCs w:val="24"/>
              </w:rPr>
            </w:pPr>
            <w:r w:rsidRPr="006D2A16">
              <w:rPr>
                <w:rFonts w:ascii="Times New Roman" w:hAnsi="Times New Roman" w:cs="Times New Roman"/>
                <w:szCs w:val="24"/>
              </w:rPr>
              <w:t>NIA</w:t>
            </w:r>
          </w:p>
          <w:p w14:paraId="1281D1B0" w14:textId="0DAC5A4E" w:rsidR="006D2A16" w:rsidRPr="006D2A16" w:rsidRDefault="006D2A16" w:rsidP="006D2A16">
            <w:pPr>
              <w:numPr>
                <w:ilvl w:val="0"/>
                <w:numId w:val="3"/>
              </w:numPr>
              <w:tabs>
                <w:tab w:val="num" w:pos="756"/>
              </w:tabs>
              <w:rPr>
                <w:rFonts w:ascii="Times New Roman" w:hAnsi="Times New Roman" w:cs="Times New Roman"/>
                <w:szCs w:val="24"/>
              </w:rPr>
            </w:pPr>
            <w:r w:rsidRPr="006D2A16">
              <w:rPr>
                <w:rFonts w:ascii="Times New Roman" w:hAnsi="Times New Roman" w:cs="Times New Roman"/>
                <w:szCs w:val="24"/>
              </w:rPr>
              <w:t>IAMC (each IC’s principal</w:t>
            </w:r>
            <w:r>
              <w:rPr>
                <w:rFonts w:ascii="Times New Roman" w:hAnsi="Times New Roman" w:cs="Times New Roman"/>
                <w:szCs w:val="24"/>
              </w:rPr>
              <w:t xml:space="preserve"> </w:t>
            </w:r>
            <w:r w:rsidRPr="006D2A16">
              <w:rPr>
                <w:rFonts w:ascii="Times New Roman" w:hAnsi="Times New Roman" w:cs="Times New Roman"/>
                <w:szCs w:val="24"/>
              </w:rPr>
              <w:t>intramural administrative officer)</w:t>
            </w:r>
          </w:p>
          <w:p w14:paraId="13F65BD7" w14:textId="77777777" w:rsidR="0047072F" w:rsidRDefault="0047072F" w:rsidP="006B37B7">
            <w:pPr>
              <w:rPr>
                <w:rFonts w:ascii="Times New Roman" w:hAnsi="Times New Roman" w:cs="Times New Roman"/>
                <w:szCs w:val="24"/>
              </w:rPr>
            </w:pPr>
          </w:p>
          <w:p w14:paraId="6C893272" w14:textId="6D8CD419" w:rsidR="006D2A16" w:rsidRDefault="0047072F" w:rsidP="006B37B7">
            <w:pPr>
              <w:rPr>
                <w:rFonts w:ascii="Times New Roman" w:hAnsi="Times New Roman" w:cs="Times New Roman"/>
                <w:szCs w:val="24"/>
              </w:rPr>
            </w:pPr>
            <w:r>
              <w:rPr>
                <w:rFonts w:ascii="Times New Roman" w:hAnsi="Times New Roman" w:cs="Times New Roman"/>
                <w:szCs w:val="24"/>
              </w:rPr>
              <w:t>13 presentations between March 2019 and May 2020 including 230 participants</w:t>
            </w:r>
          </w:p>
          <w:p w14:paraId="395AC714" w14:textId="2E80C80B" w:rsidR="008A695D" w:rsidRDefault="008A695D" w:rsidP="006B37B7">
            <w:pPr>
              <w:rPr>
                <w:rFonts w:ascii="Times New Roman" w:hAnsi="Times New Roman" w:cs="Times New Roman"/>
                <w:szCs w:val="24"/>
              </w:rPr>
            </w:pPr>
          </w:p>
        </w:tc>
        <w:tc>
          <w:tcPr>
            <w:tcW w:w="4340" w:type="dxa"/>
          </w:tcPr>
          <w:p w14:paraId="4F5F7B4F" w14:textId="375510E2" w:rsidR="008A695D" w:rsidRDefault="006B37B7" w:rsidP="008A695D">
            <w:pPr>
              <w:rPr>
                <w:rFonts w:ascii="Times New Roman" w:hAnsi="Times New Roman" w:cs="Times New Roman"/>
                <w:szCs w:val="24"/>
              </w:rPr>
            </w:pPr>
            <w:r>
              <w:rPr>
                <w:rFonts w:ascii="Times New Roman" w:hAnsi="Times New Roman" w:cs="Times New Roman"/>
                <w:szCs w:val="24"/>
              </w:rPr>
              <w:t>Purpose of the effort was to e</w:t>
            </w:r>
            <w:r w:rsidR="008A695D">
              <w:rPr>
                <w:rFonts w:ascii="Times New Roman" w:hAnsi="Times New Roman" w:cs="Times New Roman"/>
                <w:szCs w:val="24"/>
              </w:rPr>
              <w:t>ngage with intramural researchers in IC/lab settings</w:t>
            </w:r>
            <w:r>
              <w:rPr>
                <w:rFonts w:ascii="Times New Roman" w:hAnsi="Times New Roman" w:cs="Times New Roman"/>
                <w:szCs w:val="24"/>
              </w:rPr>
              <w:t xml:space="preserve"> to</w:t>
            </w:r>
            <w:r w:rsidR="008A695D">
              <w:rPr>
                <w:rFonts w:ascii="Times New Roman" w:hAnsi="Times New Roman" w:cs="Times New Roman"/>
                <w:szCs w:val="24"/>
              </w:rPr>
              <w:t xml:space="preserve"> </w:t>
            </w:r>
            <w:r>
              <w:rPr>
                <w:rFonts w:ascii="Times New Roman" w:hAnsi="Times New Roman" w:cs="Times New Roman"/>
                <w:szCs w:val="24"/>
              </w:rPr>
              <w:t>r</w:t>
            </w:r>
            <w:r w:rsidR="008A695D">
              <w:rPr>
                <w:rFonts w:ascii="Times New Roman" w:hAnsi="Times New Roman" w:cs="Times New Roman"/>
                <w:szCs w:val="24"/>
              </w:rPr>
              <w:t>aise awareness among IC labs about ORS services that can be provided to them.  Consider</w:t>
            </w:r>
            <w:r>
              <w:rPr>
                <w:rFonts w:ascii="Times New Roman" w:hAnsi="Times New Roman" w:cs="Times New Roman"/>
                <w:szCs w:val="24"/>
              </w:rPr>
              <w:t>ed</w:t>
            </w:r>
            <w:r w:rsidR="008A695D">
              <w:rPr>
                <w:rFonts w:ascii="Times New Roman" w:hAnsi="Times New Roman" w:cs="Times New Roman"/>
                <w:szCs w:val="24"/>
              </w:rPr>
              <w:t xml:space="preserve"> evaluation methods and cho</w:t>
            </w:r>
            <w:r>
              <w:rPr>
                <w:rFonts w:ascii="Times New Roman" w:hAnsi="Times New Roman" w:cs="Times New Roman"/>
                <w:szCs w:val="24"/>
              </w:rPr>
              <w:t>se</w:t>
            </w:r>
            <w:r w:rsidR="008A695D">
              <w:rPr>
                <w:rFonts w:ascii="Times New Roman" w:hAnsi="Times New Roman" w:cs="Times New Roman"/>
                <w:szCs w:val="24"/>
              </w:rPr>
              <w:t xml:space="preserve"> </w:t>
            </w:r>
            <w:r>
              <w:rPr>
                <w:rFonts w:ascii="Times New Roman" w:hAnsi="Times New Roman" w:cs="Times New Roman"/>
                <w:szCs w:val="24"/>
              </w:rPr>
              <w:t xml:space="preserve">an </w:t>
            </w:r>
            <w:r w:rsidR="008A695D">
              <w:rPr>
                <w:rFonts w:ascii="Times New Roman" w:hAnsi="Times New Roman" w:cs="Times New Roman"/>
                <w:szCs w:val="24"/>
              </w:rPr>
              <w:t>appropriate method.</w:t>
            </w:r>
          </w:p>
        </w:tc>
      </w:tr>
      <w:tr w:rsidR="008A695D" w14:paraId="67142276" w14:textId="77777777" w:rsidTr="006B37B7">
        <w:tc>
          <w:tcPr>
            <w:tcW w:w="1084" w:type="dxa"/>
          </w:tcPr>
          <w:p w14:paraId="32E038B8" w14:textId="77777777" w:rsidR="008A695D" w:rsidRDefault="008A695D" w:rsidP="006B37B7">
            <w:pPr>
              <w:rPr>
                <w:rFonts w:ascii="Times New Roman" w:hAnsi="Times New Roman" w:cs="Times New Roman"/>
                <w:szCs w:val="24"/>
              </w:rPr>
            </w:pPr>
            <w:r>
              <w:rPr>
                <w:rFonts w:ascii="Times New Roman" w:hAnsi="Times New Roman" w:cs="Times New Roman"/>
                <w:szCs w:val="24"/>
              </w:rPr>
              <w:t>19</w:t>
            </w:r>
          </w:p>
        </w:tc>
        <w:tc>
          <w:tcPr>
            <w:tcW w:w="3537" w:type="dxa"/>
            <w:vMerge/>
          </w:tcPr>
          <w:p w14:paraId="5EECB5B2" w14:textId="77777777" w:rsidR="008A695D" w:rsidRDefault="008A695D" w:rsidP="006B37B7">
            <w:pPr>
              <w:rPr>
                <w:rFonts w:ascii="Times New Roman" w:hAnsi="Times New Roman" w:cs="Times New Roman"/>
                <w:szCs w:val="24"/>
              </w:rPr>
            </w:pPr>
          </w:p>
        </w:tc>
        <w:tc>
          <w:tcPr>
            <w:tcW w:w="4377" w:type="dxa"/>
            <w:vMerge/>
          </w:tcPr>
          <w:p w14:paraId="3A03591D" w14:textId="77777777" w:rsidR="008A695D" w:rsidRDefault="008A695D" w:rsidP="006B37B7">
            <w:pPr>
              <w:rPr>
                <w:rFonts w:ascii="Times New Roman" w:hAnsi="Times New Roman" w:cs="Times New Roman"/>
                <w:szCs w:val="24"/>
              </w:rPr>
            </w:pPr>
          </w:p>
        </w:tc>
        <w:tc>
          <w:tcPr>
            <w:tcW w:w="4340" w:type="dxa"/>
          </w:tcPr>
          <w:p w14:paraId="255C01F5" w14:textId="34DD406D" w:rsidR="008A695D" w:rsidRDefault="008A695D" w:rsidP="006B37B7">
            <w:pPr>
              <w:rPr>
                <w:rFonts w:ascii="Times New Roman" w:hAnsi="Times New Roman" w:cs="Times New Roman"/>
                <w:szCs w:val="24"/>
              </w:rPr>
            </w:pPr>
            <w:r>
              <w:rPr>
                <w:rFonts w:ascii="Times New Roman" w:hAnsi="Times New Roman" w:cs="Times New Roman"/>
                <w:szCs w:val="24"/>
              </w:rPr>
              <w:t>Determine</w:t>
            </w:r>
            <w:r w:rsidR="006B37B7">
              <w:rPr>
                <w:rFonts w:ascii="Times New Roman" w:hAnsi="Times New Roman" w:cs="Times New Roman"/>
                <w:szCs w:val="24"/>
              </w:rPr>
              <w:t>d</w:t>
            </w:r>
            <w:r>
              <w:rPr>
                <w:rFonts w:ascii="Times New Roman" w:hAnsi="Times New Roman" w:cs="Times New Roman"/>
                <w:szCs w:val="24"/>
              </w:rPr>
              <w:t xml:space="preserve"> Pilot Test Survey </w:t>
            </w:r>
            <w:r w:rsidR="006B37B7">
              <w:rPr>
                <w:rFonts w:ascii="Times New Roman" w:hAnsi="Times New Roman" w:cs="Times New Roman"/>
                <w:szCs w:val="24"/>
              </w:rPr>
              <w:t>m</w:t>
            </w:r>
            <w:r>
              <w:rPr>
                <w:rFonts w:ascii="Times New Roman" w:hAnsi="Times New Roman" w:cs="Times New Roman"/>
                <w:szCs w:val="24"/>
              </w:rPr>
              <w:t>ethodology.  Develop</w:t>
            </w:r>
            <w:r w:rsidR="006B37B7">
              <w:rPr>
                <w:rFonts w:ascii="Times New Roman" w:hAnsi="Times New Roman" w:cs="Times New Roman"/>
                <w:szCs w:val="24"/>
              </w:rPr>
              <w:t>ed</w:t>
            </w:r>
            <w:r>
              <w:rPr>
                <w:rFonts w:ascii="Times New Roman" w:hAnsi="Times New Roman" w:cs="Times New Roman"/>
                <w:szCs w:val="24"/>
              </w:rPr>
              <w:t xml:space="preserve"> 3 surveys:  Pre-Training, Post Training, and 3-Month Follow-Up survey.  Deploy</w:t>
            </w:r>
            <w:r w:rsidR="006B37B7">
              <w:rPr>
                <w:rFonts w:ascii="Times New Roman" w:hAnsi="Times New Roman" w:cs="Times New Roman"/>
                <w:szCs w:val="24"/>
              </w:rPr>
              <w:t>ed</w:t>
            </w:r>
            <w:r>
              <w:rPr>
                <w:rFonts w:ascii="Times New Roman" w:hAnsi="Times New Roman" w:cs="Times New Roman"/>
                <w:szCs w:val="24"/>
              </w:rPr>
              <w:t xml:space="preserve"> Pilot Test surveys.  Collect</w:t>
            </w:r>
            <w:r w:rsidR="006B37B7">
              <w:rPr>
                <w:rFonts w:ascii="Times New Roman" w:hAnsi="Times New Roman" w:cs="Times New Roman"/>
                <w:szCs w:val="24"/>
              </w:rPr>
              <w:t>ed</w:t>
            </w:r>
            <w:r>
              <w:rPr>
                <w:rFonts w:ascii="Times New Roman" w:hAnsi="Times New Roman" w:cs="Times New Roman"/>
                <w:szCs w:val="24"/>
              </w:rPr>
              <w:t xml:space="preserve"> and analyze</w:t>
            </w:r>
            <w:r w:rsidR="006B37B7">
              <w:rPr>
                <w:rFonts w:ascii="Times New Roman" w:hAnsi="Times New Roman" w:cs="Times New Roman"/>
                <w:szCs w:val="24"/>
              </w:rPr>
              <w:t>d</w:t>
            </w:r>
            <w:r>
              <w:rPr>
                <w:rFonts w:ascii="Times New Roman" w:hAnsi="Times New Roman" w:cs="Times New Roman"/>
                <w:szCs w:val="24"/>
              </w:rPr>
              <w:t xml:space="preserve"> data.  Prepare</w:t>
            </w:r>
            <w:r w:rsidR="006B37B7">
              <w:rPr>
                <w:rFonts w:ascii="Times New Roman" w:hAnsi="Times New Roman" w:cs="Times New Roman"/>
                <w:szCs w:val="24"/>
              </w:rPr>
              <w:t>d</w:t>
            </w:r>
            <w:r>
              <w:rPr>
                <w:rFonts w:ascii="Times New Roman" w:hAnsi="Times New Roman" w:cs="Times New Roman"/>
                <w:szCs w:val="24"/>
              </w:rPr>
              <w:t xml:space="preserve"> interim evaluation report </w:t>
            </w:r>
            <w:r w:rsidR="006B37B7">
              <w:rPr>
                <w:rFonts w:ascii="Times New Roman" w:hAnsi="Times New Roman" w:cs="Times New Roman"/>
                <w:szCs w:val="24"/>
              </w:rPr>
              <w:t xml:space="preserve">which </w:t>
            </w:r>
            <w:r>
              <w:rPr>
                <w:rFonts w:ascii="Times New Roman" w:hAnsi="Times New Roman" w:cs="Times New Roman"/>
                <w:szCs w:val="24"/>
              </w:rPr>
              <w:t>include</w:t>
            </w:r>
            <w:r w:rsidR="006B37B7">
              <w:rPr>
                <w:rFonts w:ascii="Times New Roman" w:hAnsi="Times New Roman" w:cs="Times New Roman"/>
                <w:szCs w:val="24"/>
              </w:rPr>
              <w:t>d</w:t>
            </w:r>
            <w:r>
              <w:rPr>
                <w:rFonts w:ascii="Times New Roman" w:hAnsi="Times New Roman" w:cs="Times New Roman"/>
                <w:szCs w:val="24"/>
              </w:rPr>
              <w:t xml:space="preserve"> pilot test survey results.</w:t>
            </w:r>
          </w:p>
          <w:p w14:paraId="2D7E7325" w14:textId="0F936A27" w:rsidR="008A695D" w:rsidRDefault="008A695D" w:rsidP="006B37B7">
            <w:pPr>
              <w:rPr>
                <w:rFonts w:ascii="Times New Roman" w:hAnsi="Times New Roman" w:cs="Times New Roman"/>
                <w:szCs w:val="24"/>
              </w:rPr>
            </w:pPr>
          </w:p>
        </w:tc>
      </w:tr>
      <w:tr w:rsidR="008A695D" w14:paraId="702996EA" w14:textId="77777777" w:rsidTr="006B37B7">
        <w:tc>
          <w:tcPr>
            <w:tcW w:w="1084" w:type="dxa"/>
          </w:tcPr>
          <w:p w14:paraId="0A7B08C6" w14:textId="77777777" w:rsidR="008A695D" w:rsidRDefault="008A695D" w:rsidP="006B37B7">
            <w:pPr>
              <w:rPr>
                <w:rFonts w:ascii="Times New Roman" w:hAnsi="Times New Roman" w:cs="Times New Roman"/>
                <w:szCs w:val="24"/>
              </w:rPr>
            </w:pPr>
            <w:r>
              <w:rPr>
                <w:rFonts w:ascii="Times New Roman" w:hAnsi="Times New Roman" w:cs="Times New Roman"/>
                <w:szCs w:val="24"/>
              </w:rPr>
              <w:t>20</w:t>
            </w:r>
          </w:p>
        </w:tc>
        <w:tc>
          <w:tcPr>
            <w:tcW w:w="3537" w:type="dxa"/>
            <w:vMerge/>
          </w:tcPr>
          <w:p w14:paraId="2D0C49BB" w14:textId="77777777" w:rsidR="008A695D" w:rsidRDefault="008A695D" w:rsidP="006B37B7">
            <w:pPr>
              <w:rPr>
                <w:rFonts w:ascii="Times New Roman" w:hAnsi="Times New Roman" w:cs="Times New Roman"/>
                <w:szCs w:val="24"/>
              </w:rPr>
            </w:pPr>
          </w:p>
        </w:tc>
        <w:tc>
          <w:tcPr>
            <w:tcW w:w="4377" w:type="dxa"/>
            <w:vMerge/>
          </w:tcPr>
          <w:p w14:paraId="4B754E72" w14:textId="77777777" w:rsidR="008A695D" w:rsidRDefault="008A695D" w:rsidP="006B37B7">
            <w:pPr>
              <w:rPr>
                <w:rFonts w:ascii="Times New Roman" w:hAnsi="Times New Roman" w:cs="Times New Roman"/>
                <w:szCs w:val="24"/>
              </w:rPr>
            </w:pPr>
          </w:p>
        </w:tc>
        <w:tc>
          <w:tcPr>
            <w:tcW w:w="4340" w:type="dxa"/>
          </w:tcPr>
          <w:p w14:paraId="6E4F3823" w14:textId="4582683D" w:rsidR="008A695D" w:rsidRDefault="008A695D" w:rsidP="006B37B7">
            <w:pPr>
              <w:rPr>
                <w:rFonts w:ascii="Times New Roman" w:hAnsi="Times New Roman" w:cs="Times New Roman"/>
                <w:szCs w:val="24"/>
              </w:rPr>
            </w:pPr>
            <w:r>
              <w:rPr>
                <w:rFonts w:ascii="Times New Roman" w:hAnsi="Times New Roman" w:cs="Times New Roman"/>
                <w:szCs w:val="24"/>
              </w:rPr>
              <w:t>Deploy</w:t>
            </w:r>
            <w:r w:rsidR="006B37B7">
              <w:rPr>
                <w:rFonts w:ascii="Times New Roman" w:hAnsi="Times New Roman" w:cs="Times New Roman"/>
                <w:szCs w:val="24"/>
              </w:rPr>
              <w:t>ed</w:t>
            </w:r>
            <w:r>
              <w:rPr>
                <w:rFonts w:ascii="Times New Roman" w:hAnsi="Times New Roman" w:cs="Times New Roman"/>
                <w:szCs w:val="24"/>
              </w:rPr>
              <w:t xml:space="preserve"> surveys to additional NIH IC labs.  Collect</w:t>
            </w:r>
            <w:r w:rsidR="006B37B7">
              <w:rPr>
                <w:rFonts w:ascii="Times New Roman" w:hAnsi="Times New Roman" w:cs="Times New Roman"/>
                <w:szCs w:val="24"/>
              </w:rPr>
              <w:t>ed</w:t>
            </w:r>
            <w:r>
              <w:rPr>
                <w:rFonts w:ascii="Times New Roman" w:hAnsi="Times New Roman" w:cs="Times New Roman"/>
                <w:szCs w:val="24"/>
              </w:rPr>
              <w:t xml:space="preserve"> and analyze</w:t>
            </w:r>
            <w:r w:rsidR="006B37B7">
              <w:rPr>
                <w:rFonts w:ascii="Times New Roman" w:hAnsi="Times New Roman" w:cs="Times New Roman"/>
                <w:szCs w:val="24"/>
              </w:rPr>
              <w:t>d</w:t>
            </w:r>
            <w:r>
              <w:rPr>
                <w:rFonts w:ascii="Times New Roman" w:hAnsi="Times New Roman" w:cs="Times New Roman"/>
                <w:szCs w:val="24"/>
              </w:rPr>
              <w:t xml:space="preserve"> data.  Prepare</w:t>
            </w:r>
            <w:r w:rsidR="006B37B7">
              <w:rPr>
                <w:rFonts w:ascii="Times New Roman" w:hAnsi="Times New Roman" w:cs="Times New Roman"/>
                <w:szCs w:val="24"/>
              </w:rPr>
              <w:t>d</w:t>
            </w:r>
            <w:r>
              <w:rPr>
                <w:rFonts w:ascii="Times New Roman" w:hAnsi="Times New Roman" w:cs="Times New Roman"/>
                <w:szCs w:val="24"/>
              </w:rPr>
              <w:t xml:space="preserve"> final evaluation report.</w:t>
            </w:r>
          </w:p>
        </w:tc>
      </w:tr>
    </w:tbl>
    <w:p w14:paraId="267C5ADD" w14:textId="77777777" w:rsidR="00A849A0" w:rsidRPr="002076B8" w:rsidRDefault="00A849A0" w:rsidP="00C81540">
      <w:pPr>
        <w:rPr>
          <w:rFonts w:ascii="Times New Roman" w:hAnsi="Times New Roman" w:cs="Times New Roman"/>
          <w:i/>
          <w:szCs w:val="24"/>
        </w:rPr>
      </w:pPr>
    </w:p>
    <w:p w14:paraId="74A0C905" w14:textId="7477B895" w:rsidR="00C81540" w:rsidRDefault="005A1EF2" w:rsidP="00C81540">
      <w:pPr>
        <w:rPr>
          <w:rFonts w:ascii="Times New Roman" w:hAnsi="Times New Roman" w:cs="Times New Roman"/>
          <w:b/>
          <w:szCs w:val="24"/>
        </w:rPr>
      </w:pPr>
      <w:r>
        <w:rPr>
          <w:rFonts w:ascii="Times New Roman" w:hAnsi="Times New Roman" w:cs="Times New Roman"/>
          <w:b/>
          <w:szCs w:val="24"/>
        </w:rPr>
        <w:lastRenderedPageBreak/>
        <w:t xml:space="preserve">SR </w:t>
      </w:r>
      <w:r w:rsidR="00C81540">
        <w:rPr>
          <w:rFonts w:ascii="Times New Roman" w:hAnsi="Times New Roman" w:cs="Times New Roman"/>
          <w:b/>
          <w:szCs w:val="24"/>
        </w:rPr>
        <w:t>D</w:t>
      </w:r>
      <w:r w:rsidR="008479FB">
        <w:rPr>
          <w:rFonts w:ascii="Times New Roman" w:hAnsi="Times New Roman" w:cs="Times New Roman"/>
          <w:b/>
          <w:szCs w:val="24"/>
        </w:rPr>
        <w:t xml:space="preserve">ivision of </w:t>
      </w:r>
      <w:r w:rsidR="00C81540">
        <w:rPr>
          <w:rFonts w:ascii="Times New Roman" w:hAnsi="Times New Roman" w:cs="Times New Roman"/>
          <w:b/>
          <w:szCs w:val="24"/>
        </w:rPr>
        <w:t>L</w:t>
      </w:r>
      <w:r w:rsidR="008479FB">
        <w:rPr>
          <w:rFonts w:ascii="Times New Roman" w:hAnsi="Times New Roman" w:cs="Times New Roman"/>
          <w:b/>
          <w:szCs w:val="24"/>
        </w:rPr>
        <w:t xml:space="preserve">ibrary </w:t>
      </w:r>
      <w:r w:rsidR="00C81540">
        <w:rPr>
          <w:rFonts w:ascii="Times New Roman" w:hAnsi="Times New Roman" w:cs="Times New Roman"/>
          <w:b/>
          <w:szCs w:val="24"/>
        </w:rPr>
        <w:t>Services</w:t>
      </w:r>
      <w:r w:rsidR="008479FB">
        <w:rPr>
          <w:rFonts w:ascii="Times New Roman" w:hAnsi="Times New Roman" w:cs="Times New Roman"/>
          <w:b/>
          <w:szCs w:val="24"/>
        </w:rPr>
        <w:t xml:space="preserve"> (DLS)</w:t>
      </w:r>
      <w:r w:rsidR="00C81540">
        <w:rPr>
          <w:rFonts w:ascii="Times New Roman" w:hAnsi="Times New Roman" w:cs="Times New Roman"/>
          <w:b/>
          <w:szCs w:val="24"/>
        </w:rPr>
        <w:t xml:space="preserve"> – </w:t>
      </w:r>
      <w:r w:rsidR="00E4262B">
        <w:rPr>
          <w:rFonts w:ascii="Times New Roman" w:hAnsi="Times New Roman" w:cs="Times New Roman"/>
          <w:b/>
          <w:szCs w:val="24"/>
        </w:rPr>
        <w:t>Information Resources and Services Branch</w:t>
      </w:r>
    </w:p>
    <w:tbl>
      <w:tblPr>
        <w:tblStyle w:val="TableGrid"/>
        <w:tblW w:w="13338" w:type="dxa"/>
        <w:tblLook w:val="04A0" w:firstRow="1" w:lastRow="0" w:firstColumn="1" w:lastColumn="0" w:noHBand="0" w:noVBand="1"/>
      </w:tblPr>
      <w:tblGrid>
        <w:gridCol w:w="1084"/>
        <w:gridCol w:w="3537"/>
        <w:gridCol w:w="4377"/>
        <w:gridCol w:w="4340"/>
      </w:tblGrid>
      <w:tr w:rsidR="00E4262B" w:rsidRPr="00F56D79" w14:paraId="69385703" w14:textId="77777777" w:rsidTr="00E4262B">
        <w:tc>
          <w:tcPr>
            <w:tcW w:w="1084" w:type="dxa"/>
          </w:tcPr>
          <w:p w14:paraId="7968B24A" w14:textId="77777777" w:rsidR="00E4262B" w:rsidRPr="00F56D79" w:rsidRDefault="00E4262B" w:rsidP="00C15B07">
            <w:pPr>
              <w:jc w:val="center"/>
              <w:rPr>
                <w:rFonts w:asciiTheme="minorHAnsi" w:hAnsiTheme="minorHAnsi" w:cs="Times New Roman"/>
                <w:b/>
                <w:szCs w:val="24"/>
              </w:rPr>
            </w:pPr>
            <w:r w:rsidRPr="00F56D79">
              <w:rPr>
                <w:rFonts w:asciiTheme="minorHAnsi" w:hAnsiTheme="minorHAnsi" w:cs="Times New Roman"/>
                <w:b/>
                <w:szCs w:val="24"/>
              </w:rPr>
              <w:t>FY</w:t>
            </w:r>
          </w:p>
        </w:tc>
        <w:tc>
          <w:tcPr>
            <w:tcW w:w="3537" w:type="dxa"/>
          </w:tcPr>
          <w:p w14:paraId="408CBF96" w14:textId="77777777" w:rsidR="00E4262B" w:rsidRPr="00F56D79" w:rsidRDefault="00E4262B" w:rsidP="00C15B07">
            <w:pPr>
              <w:jc w:val="center"/>
              <w:rPr>
                <w:rFonts w:asciiTheme="minorHAnsi" w:hAnsiTheme="minorHAnsi" w:cs="Times New Roman"/>
                <w:b/>
                <w:szCs w:val="24"/>
              </w:rPr>
            </w:pPr>
            <w:r>
              <w:rPr>
                <w:rFonts w:asciiTheme="minorHAnsi" w:hAnsiTheme="minorHAnsi" w:cs="Times New Roman"/>
                <w:b/>
                <w:szCs w:val="24"/>
              </w:rPr>
              <w:t>Survey Type</w:t>
            </w:r>
          </w:p>
        </w:tc>
        <w:tc>
          <w:tcPr>
            <w:tcW w:w="4377" w:type="dxa"/>
          </w:tcPr>
          <w:p w14:paraId="729EBD53" w14:textId="77777777" w:rsidR="00E4262B" w:rsidRPr="00F56D79" w:rsidRDefault="00E4262B" w:rsidP="00C15B07">
            <w:pPr>
              <w:jc w:val="center"/>
              <w:rPr>
                <w:rFonts w:asciiTheme="minorHAnsi" w:hAnsiTheme="minorHAnsi" w:cs="Times New Roman"/>
                <w:b/>
                <w:szCs w:val="24"/>
              </w:rPr>
            </w:pPr>
            <w:r>
              <w:rPr>
                <w:rFonts w:asciiTheme="minorHAnsi" w:hAnsiTheme="minorHAnsi" w:cs="Times New Roman"/>
                <w:b/>
                <w:szCs w:val="24"/>
              </w:rPr>
              <w:t xml:space="preserve"> Customers</w:t>
            </w:r>
          </w:p>
        </w:tc>
        <w:tc>
          <w:tcPr>
            <w:tcW w:w="4340" w:type="dxa"/>
          </w:tcPr>
          <w:p w14:paraId="4ED1FF34" w14:textId="77777777" w:rsidR="00E4262B" w:rsidRPr="00F56D79" w:rsidRDefault="00E4262B" w:rsidP="00C15B07">
            <w:pPr>
              <w:jc w:val="center"/>
              <w:rPr>
                <w:rFonts w:asciiTheme="minorHAnsi" w:hAnsiTheme="minorHAnsi" w:cs="Times New Roman"/>
                <w:b/>
                <w:szCs w:val="24"/>
              </w:rPr>
            </w:pPr>
            <w:r>
              <w:rPr>
                <w:rFonts w:asciiTheme="minorHAnsi" w:hAnsiTheme="minorHAnsi" w:cs="Times New Roman"/>
                <w:b/>
                <w:szCs w:val="24"/>
              </w:rPr>
              <w:t>Description</w:t>
            </w:r>
          </w:p>
        </w:tc>
      </w:tr>
      <w:tr w:rsidR="0057610C" w:rsidRPr="002B503B" w14:paraId="24C0819B" w14:textId="77777777" w:rsidTr="006B37B7">
        <w:tc>
          <w:tcPr>
            <w:tcW w:w="1084" w:type="dxa"/>
          </w:tcPr>
          <w:p w14:paraId="338A061B" w14:textId="77777777" w:rsidR="0057610C" w:rsidRPr="002B503B" w:rsidRDefault="0057610C" w:rsidP="006B37B7">
            <w:pPr>
              <w:rPr>
                <w:rFonts w:ascii="Times New Roman" w:hAnsi="Times New Roman" w:cs="Times New Roman"/>
                <w:szCs w:val="24"/>
              </w:rPr>
            </w:pPr>
            <w:r w:rsidRPr="002B503B">
              <w:rPr>
                <w:rFonts w:ascii="Times New Roman" w:hAnsi="Times New Roman" w:cs="Times New Roman"/>
                <w:szCs w:val="24"/>
              </w:rPr>
              <w:t>04</w:t>
            </w:r>
          </w:p>
        </w:tc>
        <w:tc>
          <w:tcPr>
            <w:tcW w:w="3537" w:type="dxa"/>
          </w:tcPr>
          <w:p w14:paraId="5118F779" w14:textId="77777777" w:rsidR="0057610C" w:rsidRPr="002B503B" w:rsidRDefault="0057610C" w:rsidP="006B37B7">
            <w:pPr>
              <w:rPr>
                <w:rFonts w:ascii="Times New Roman" w:hAnsi="Times New Roman" w:cs="Times New Roman"/>
                <w:szCs w:val="24"/>
              </w:rPr>
            </w:pPr>
            <w:r>
              <w:rPr>
                <w:rFonts w:ascii="Times New Roman" w:hAnsi="Times New Roman" w:cs="Times New Roman"/>
                <w:szCs w:val="24"/>
              </w:rPr>
              <w:t>Customer Satisfaction</w:t>
            </w:r>
          </w:p>
        </w:tc>
        <w:tc>
          <w:tcPr>
            <w:tcW w:w="4377" w:type="dxa"/>
          </w:tcPr>
          <w:p w14:paraId="45DAC99A" w14:textId="76BFE155" w:rsidR="0057610C" w:rsidRPr="002B503B" w:rsidRDefault="0057610C" w:rsidP="006B37B7">
            <w:pPr>
              <w:rPr>
                <w:rFonts w:ascii="Times New Roman" w:hAnsi="Times New Roman" w:cs="Times New Roman"/>
                <w:szCs w:val="24"/>
              </w:rPr>
            </w:pPr>
            <w:r>
              <w:rPr>
                <w:rFonts w:ascii="Times New Roman" w:hAnsi="Times New Roman" w:cs="Times New Roman"/>
                <w:szCs w:val="24"/>
              </w:rPr>
              <w:t>Service users</w:t>
            </w:r>
            <w:r w:rsidR="00E4262B">
              <w:rPr>
                <w:rFonts w:ascii="Times New Roman" w:hAnsi="Times New Roman" w:cs="Times New Roman"/>
                <w:szCs w:val="24"/>
              </w:rPr>
              <w:t xml:space="preserve"> of database search service</w:t>
            </w:r>
          </w:p>
        </w:tc>
        <w:tc>
          <w:tcPr>
            <w:tcW w:w="4340" w:type="dxa"/>
          </w:tcPr>
          <w:p w14:paraId="75750151" w14:textId="0AD32D4F" w:rsidR="0057610C" w:rsidRPr="002B503B" w:rsidRDefault="0057610C" w:rsidP="006B37B7">
            <w:pPr>
              <w:rPr>
                <w:rFonts w:ascii="Times New Roman" w:hAnsi="Times New Roman" w:cs="Times New Roman"/>
                <w:szCs w:val="24"/>
              </w:rPr>
            </w:pPr>
            <w:r>
              <w:rPr>
                <w:rFonts w:ascii="Times New Roman" w:hAnsi="Times New Roman" w:cs="Times New Roman"/>
                <w:szCs w:val="24"/>
              </w:rPr>
              <w:t>Measure satisfaction</w:t>
            </w:r>
            <w:r w:rsidR="00E4262B">
              <w:rPr>
                <w:rFonts w:ascii="Times New Roman" w:hAnsi="Times New Roman" w:cs="Times New Roman"/>
                <w:szCs w:val="24"/>
              </w:rPr>
              <w:t xml:space="preserve"> and </w:t>
            </w:r>
            <w:r>
              <w:rPr>
                <w:rFonts w:ascii="Times New Roman" w:hAnsi="Times New Roman" w:cs="Times New Roman"/>
                <w:szCs w:val="24"/>
              </w:rPr>
              <w:t xml:space="preserve">importance </w:t>
            </w:r>
          </w:p>
        </w:tc>
      </w:tr>
      <w:tr w:rsidR="0057610C" w:rsidRPr="002B503B" w14:paraId="60937403" w14:textId="77777777" w:rsidTr="006B37B7">
        <w:tc>
          <w:tcPr>
            <w:tcW w:w="1084" w:type="dxa"/>
          </w:tcPr>
          <w:p w14:paraId="50700727" w14:textId="77777777" w:rsidR="0057610C" w:rsidRPr="002B503B" w:rsidRDefault="0057610C" w:rsidP="006B37B7">
            <w:pPr>
              <w:rPr>
                <w:rFonts w:ascii="Times New Roman" w:hAnsi="Times New Roman" w:cs="Times New Roman"/>
                <w:szCs w:val="24"/>
              </w:rPr>
            </w:pPr>
            <w:r w:rsidRPr="002B503B">
              <w:rPr>
                <w:rFonts w:ascii="Times New Roman" w:hAnsi="Times New Roman" w:cs="Times New Roman"/>
                <w:szCs w:val="24"/>
              </w:rPr>
              <w:t>04</w:t>
            </w:r>
          </w:p>
        </w:tc>
        <w:tc>
          <w:tcPr>
            <w:tcW w:w="3537" w:type="dxa"/>
            <w:vMerge w:val="restart"/>
          </w:tcPr>
          <w:p w14:paraId="74CF3FC7" w14:textId="77777777" w:rsidR="0057610C" w:rsidRPr="002B503B" w:rsidRDefault="0057610C" w:rsidP="006B37B7">
            <w:pPr>
              <w:rPr>
                <w:rFonts w:ascii="Times New Roman" w:hAnsi="Times New Roman" w:cs="Times New Roman"/>
                <w:szCs w:val="24"/>
              </w:rPr>
            </w:pPr>
            <w:r>
              <w:rPr>
                <w:rFonts w:ascii="Times New Roman" w:hAnsi="Times New Roman" w:cs="Times New Roman"/>
                <w:szCs w:val="24"/>
              </w:rPr>
              <w:t>Customer Satisfaction</w:t>
            </w:r>
          </w:p>
        </w:tc>
        <w:tc>
          <w:tcPr>
            <w:tcW w:w="4377" w:type="dxa"/>
            <w:vMerge w:val="restart"/>
          </w:tcPr>
          <w:p w14:paraId="4DCEA29D" w14:textId="512EBAA4" w:rsidR="0057610C" w:rsidRPr="002B503B" w:rsidRDefault="0057610C" w:rsidP="006B37B7">
            <w:pPr>
              <w:rPr>
                <w:rFonts w:ascii="Times New Roman" w:hAnsi="Times New Roman" w:cs="Times New Roman"/>
                <w:szCs w:val="24"/>
              </w:rPr>
            </w:pPr>
            <w:r>
              <w:rPr>
                <w:rFonts w:ascii="Times New Roman" w:hAnsi="Times New Roman" w:cs="Times New Roman"/>
                <w:szCs w:val="24"/>
              </w:rPr>
              <w:t>Service users</w:t>
            </w:r>
            <w:r w:rsidR="00E4262B">
              <w:rPr>
                <w:rFonts w:ascii="Times New Roman" w:hAnsi="Times New Roman" w:cs="Times New Roman"/>
                <w:szCs w:val="24"/>
              </w:rPr>
              <w:t xml:space="preserve"> of d</w:t>
            </w:r>
            <w:r w:rsidR="00E4262B" w:rsidRPr="002B503B">
              <w:rPr>
                <w:rFonts w:ascii="Times New Roman" w:hAnsi="Times New Roman" w:cs="Times New Roman"/>
                <w:szCs w:val="24"/>
              </w:rPr>
              <w:t>ocument delivery service</w:t>
            </w:r>
          </w:p>
        </w:tc>
        <w:tc>
          <w:tcPr>
            <w:tcW w:w="4340" w:type="dxa"/>
            <w:vMerge w:val="restart"/>
          </w:tcPr>
          <w:p w14:paraId="0B413B7A" w14:textId="10A0540C" w:rsidR="0057610C" w:rsidRPr="002B503B" w:rsidRDefault="0057610C" w:rsidP="006B37B7">
            <w:pPr>
              <w:rPr>
                <w:rFonts w:ascii="Times New Roman" w:hAnsi="Times New Roman" w:cs="Times New Roman"/>
                <w:szCs w:val="24"/>
              </w:rPr>
            </w:pPr>
            <w:r>
              <w:rPr>
                <w:rFonts w:ascii="Times New Roman" w:hAnsi="Times New Roman" w:cs="Times New Roman"/>
                <w:szCs w:val="24"/>
              </w:rPr>
              <w:t xml:space="preserve">Measure satisfaction and importance </w:t>
            </w:r>
          </w:p>
        </w:tc>
      </w:tr>
      <w:tr w:rsidR="0057610C" w:rsidRPr="002B503B" w14:paraId="340DC95B" w14:textId="77777777" w:rsidTr="006B37B7">
        <w:tc>
          <w:tcPr>
            <w:tcW w:w="1084" w:type="dxa"/>
          </w:tcPr>
          <w:p w14:paraId="13D675E1" w14:textId="77777777" w:rsidR="0057610C" w:rsidRPr="002B503B" w:rsidRDefault="0057610C" w:rsidP="006B37B7">
            <w:pPr>
              <w:rPr>
                <w:rFonts w:ascii="Times New Roman" w:hAnsi="Times New Roman" w:cs="Times New Roman"/>
                <w:szCs w:val="24"/>
              </w:rPr>
            </w:pPr>
            <w:r w:rsidRPr="002B503B">
              <w:rPr>
                <w:rFonts w:ascii="Times New Roman" w:hAnsi="Times New Roman" w:cs="Times New Roman"/>
                <w:szCs w:val="24"/>
              </w:rPr>
              <w:t>05</w:t>
            </w:r>
          </w:p>
        </w:tc>
        <w:tc>
          <w:tcPr>
            <w:tcW w:w="3537" w:type="dxa"/>
            <w:vMerge/>
          </w:tcPr>
          <w:p w14:paraId="2574E399" w14:textId="77777777" w:rsidR="0057610C" w:rsidRPr="002B503B" w:rsidRDefault="0057610C" w:rsidP="006B37B7">
            <w:pPr>
              <w:rPr>
                <w:rFonts w:ascii="Times New Roman" w:hAnsi="Times New Roman" w:cs="Times New Roman"/>
                <w:szCs w:val="24"/>
              </w:rPr>
            </w:pPr>
          </w:p>
        </w:tc>
        <w:tc>
          <w:tcPr>
            <w:tcW w:w="4377" w:type="dxa"/>
            <w:vMerge/>
          </w:tcPr>
          <w:p w14:paraId="104C3A87" w14:textId="77777777" w:rsidR="0057610C" w:rsidRPr="002B503B" w:rsidRDefault="0057610C" w:rsidP="006B37B7">
            <w:pPr>
              <w:rPr>
                <w:rFonts w:ascii="Times New Roman" w:hAnsi="Times New Roman" w:cs="Times New Roman"/>
                <w:szCs w:val="24"/>
              </w:rPr>
            </w:pPr>
          </w:p>
        </w:tc>
        <w:tc>
          <w:tcPr>
            <w:tcW w:w="4340" w:type="dxa"/>
            <w:vMerge/>
          </w:tcPr>
          <w:p w14:paraId="576E0DA1" w14:textId="77777777" w:rsidR="0057610C" w:rsidRPr="002B503B" w:rsidRDefault="0057610C" w:rsidP="006B37B7">
            <w:pPr>
              <w:rPr>
                <w:rFonts w:ascii="Times New Roman" w:hAnsi="Times New Roman" w:cs="Times New Roman"/>
                <w:szCs w:val="24"/>
              </w:rPr>
            </w:pPr>
          </w:p>
        </w:tc>
      </w:tr>
      <w:tr w:rsidR="002076B8" w:rsidRPr="002B503B" w14:paraId="6CA16141" w14:textId="77777777" w:rsidTr="006B37B7">
        <w:tc>
          <w:tcPr>
            <w:tcW w:w="1084" w:type="dxa"/>
          </w:tcPr>
          <w:p w14:paraId="01258957" w14:textId="77777777" w:rsidR="002076B8" w:rsidRPr="002B503B" w:rsidRDefault="002076B8" w:rsidP="006B37B7">
            <w:pPr>
              <w:rPr>
                <w:rFonts w:ascii="Times New Roman" w:hAnsi="Times New Roman" w:cs="Times New Roman"/>
                <w:szCs w:val="24"/>
              </w:rPr>
            </w:pPr>
            <w:r w:rsidRPr="002B503B">
              <w:rPr>
                <w:rFonts w:ascii="Times New Roman" w:hAnsi="Times New Roman" w:cs="Times New Roman"/>
                <w:szCs w:val="24"/>
              </w:rPr>
              <w:t>05</w:t>
            </w:r>
          </w:p>
        </w:tc>
        <w:tc>
          <w:tcPr>
            <w:tcW w:w="3537" w:type="dxa"/>
          </w:tcPr>
          <w:p w14:paraId="181284B5" w14:textId="77777777" w:rsidR="002076B8" w:rsidRPr="002B503B" w:rsidRDefault="002076B8" w:rsidP="006B37B7">
            <w:pPr>
              <w:rPr>
                <w:rFonts w:ascii="Times New Roman" w:hAnsi="Times New Roman" w:cs="Times New Roman"/>
                <w:szCs w:val="24"/>
              </w:rPr>
            </w:pPr>
            <w:r>
              <w:rPr>
                <w:rFonts w:ascii="Times New Roman" w:hAnsi="Times New Roman" w:cs="Times New Roman"/>
                <w:szCs w:val="24"/>
              </w:rPr>
              <w:t>Customer Satisfaction</w:t>
            </w:r>
          </w:p>
        </w:tc>
        <w:tc>
          <w:tcPr>
            <w:tcW w:w="4377" w:type="dxa"/>
          </w:tcPr>
          <w:p w14:paraId="1979CCC7" w14:textId="70B6DA4B" w:rsidR="002076B8" w:rsidRPr="002B503B" w:rsidRDefault="002076B8" w:rsidP="006B37B7">
            <w:pPr>
              <w:rPr>
                <w:rFonts w:ascii="Times New Roman" w:hAnsi="Times New Roman" w:cs="Times New Roman"/>
                <w:szCs w:val="24"/>
              </w:rPr>
            </w:pPr>
            <w:r>
              <w:rPr>
                <w:rFonts w:ascii="Times New Roman" w:hAnsi="Times New Roman" w:cs="Times New Roman"/>
                <w:szCs w:val="24"/>
              </w:rPr>
              <w:t>Service users</w:t>
            </w:r>
            <w:r w:rsidR="00E4262B">
              <w:rPr>
                <w:rFonts w:ascii="Times New Roman" w:hAnsi="Times New Roman" w:cs="Times New Roman"/>
                <w:szCs w:val="24"/>
              </w:rPr>
              <w:t xml:space="preserve"> of </w:t>
            </w:r>
            <w:r w:rsidR="00E4262B" w:rsidRPr="002B503B">
              <w:rPr>
                <w:rFonts w:ascii="Times New Roman" w:hAnsi="Times New Roman" w:cs="Times New Roman"/>
                <w:szCs w:val="24"/>
              </w:rPr>
              <w:t>NIH library information desk services</w:t>
            </w:r>
          </w:p>
        </w:tc>
        <w:tc>
          <w:tcPr>
            <w:tcW w:w="4340" w:type="dxa"/>
          </w:tcPr>
          <w:p w14:paraId="70B1B609" w14:textId="2245B76B" w:rsidR="002076B8" w:rsidRPr="002B503B" w:rsidRDefault="002076B8" w:rsidP="006B37B7">
            <w:pPr>
              <w:rPr>
                <w:rFonts w:ascii="Times New Roman" w:hAnsi="Times New Roman" w:cs="Times New Roman"/>
                <w:szCs w:val="24"/>
              </w:rPr>
            </w:pPr>
            <w:r>
              <w:rPr>
                <w:rFonts w:ascii="Times New Roman" w:hAnsi="Times New Roman" w:cs="Times New Roman"/>
                <w:szCs w:val="24"/>
              </w:rPr>
              <w:t xml:space="preserve">Measure satisfaction and importance </w:t>
            </w:r>
          </w:p>
        </w:tc>
      </w:tr>
      <w:tr w:rsidR="008479FB" w:rsidRPr="002B503B" w14:paraId="0730BD90" w14:textId="77777777" w:rsidTr="008479FB">
        <w:tc>
          <w:tcPr>
            <w:tcW w:w="1084" w:type="dxa"/>
          </w:tcPr>
          <w:p w14:paraId="7E4790D2" w14:textId="77777777" w:rsidR="008479FB" w:rsidRPr="002B503B" w:rsidRDefault="008479FB" w:rsidP="00C15B07">
            <w:pPr>
              <w:rPr>
                <w:rFonts w:ascii="Times New Roman" w:hAnsi="Times New Roman" w:cs="Times New Roman"/>
                <w:szCs w:val="24"/>
              </w:rPr>
            </w:pPr>
            <w:r w:rsidRPr="002B503B">
              <w:rPr>
                <w:rFonts w:ascii="Times New Roman" w:hAnsi="Times New Roman" w:cs="Times New Roman"/>
                <w:szCs w:val="24"/>
              </w:rPr>
              <w:t>02</w:t>
            </w:r>
          </w:p>
        </w:tc>
        <w:tc>
          <w:tcPr>
            <w:tcW w:w="3537" w:type="dxa"/>
            <w:vMerge w:val="restart"/>
          </w:tcPr>
          <w:p w14:paraId="1A8BD36F" w14:textId="77777777" w:rsidR="008479FB" w:rsidRPr="002B503B" w:rsidRDefault="008479FB" w:rsidP="00C15B07">
            <w:pPr>
              <w:rPr>
                <w:rFonts w:ascii="Times New Roman" w:hAnsi="Times New Roman" w:cs="Times New Roman"/>
                <w:szCs w:val="24"/>
              </w:rPr>
            </w:pPr>
            <w:r>
              <w:rPr>
                <w:rFonts w:ascii="Times New Roman" w:hAnsi="Times New Roman" w:cs="Times New Roman"/>
                <w:szCs w:val="24"/>
              </w:rPr>
              <w:t>Customer Satisfaction</w:t>
            </w:r>
          </w:p>
        </w:tc>
        <w:tc>
          <w:tcPr>
            <w:tcW w:w="4377" w:type="dxa"/>
            <w:vMerge w:val="restart"/>
          </w:tcPr>
          <w:p w14:paraId="013B08A5" w14:textId="30C5E1A9" w:rsidR="008479FB" w:rsidRPr="002B503B" w:rsidRDefault="008479FB" w:rsidP="00C15B07">
            <w:pPr>
              <w:rPr>
                <w:rFonts w:ascii="Times New Roman" w:hAnsi="Times New Roman" w:cs="Times New Roman"/>
                <w:szCs w:val="24"/>
              </w:rPr>
            </w:pPr>
            <w:r>
              <w:rPr>
                <w:rFonts w:ascii="Times New Roman" w:hAnsi="Times New Roman" w:cs="Times New Roman"/>
                <w:szCs w:val="24"/>
              </w:rPr>
              <w:t>Service users of d</w:t>
            </w:r>
            <w:r w:rsidRPr="002B503B">
              <w:rPr>
                <w:rFonts w:ascii="Times New Roman" w:hAnsi="Times New Roman" w:cs="Times New Roman"/>
                <w:szCs w:val="24"/>
              </w:rPr>
              <w:t xml:space="preserve">ocument </w:t>
            </w:r>
            <w:r>
              <w:rPr>
                <w:rFonts w:ascii="Times New Roman" w:hAnsi="Times New Roman" w:cs="Times New Roman"/>
                <w:szCs w:val="24"/>
              </w:rPr>
              <w:t>t</w:t>
            </w:r>
            <w:r w:rsidRPr="002B503B">
              <w:rPr>
                <w:rFonts w:ascii="Times New Roman" w:hAnsi="Times New Roman" w:cs="Times New Roman"/>
                <w:szCs w:val="24"/>
              </w:rPr>
              <w:t>ranslation</w:t>
            </w:r>
            <w:r>
              <w:rPr>
                <w:rFonts w:ascii="Times New Roman" w:hAnsi="Times New Roman" w:cs="Times New Roman"/>
                <w:szCs w:val="24"/>
              </w:rPr>
              <w:t xml:space="preserve"> service</w:t>
            </w:r>
          </w:p>
        </w:tc>
        <w:tc>
          <w:tcPr>
            <w:tcW w:w="4340" w:type="dxa"/>
            <w:vMerge w:val="restart"/>
          </w:tcPr>
          <w:p w14:paraId="50C741B6" w14:textId="1620BCE7" w:rsidR="008479FB" w:rsidRPr="002B503B" w:rsidRDefault="008479FB" w:rsidP="00C15B07">
            <w:pPr>
              <w:rPr>
                <w:rFonts w:ascii="Times New Roman" w:hAnsi="Times New Roman" w:cs="Times New Roman"/>
                <w:szCs w:val="24"/>
              </w:rPr>
            </w:pPr>
            <w:r>
              <w:rPr>
                <w:rFonts w:ascii="Times New Roman" w:hAnsi="Times New Roman" w:cs="Times New Roman"/>
                <w:szCs w:val="24"/>
              </w:rPr>
              <w:t xml:space="preserve">Measure satisfaction and importance </w:t>
            </w:r>
          </w:p>
        </w:tc>
      </w:tr>
      <w:tr w:rsidR="008479FB" w:rsidRPr="002B503B" w14:paraId="28F04B7D" w14:textId="77777777" w:rsidTr="008479FB">
        <w:tc>
          <w:tcPr>
            <w:tcW w:w="1084" w:type="dxa"/>
          </w:tcPr>
          <w:p w14:paraId="09A47250" w14:textId="216D89D6" w:rsidR="008479FB" w:rsidRPr="002B503B" w:rsidRDefault="008479FB" w:rsidP="00C15B07">
            <w:pPr>
              <w:rPr>
                <w:rFonts w:ascii="Times New Roman" w:hAnsi="Times New Roman" w:cs="Times New Roman"/>
                <w:szCs w:val="24"/>
              </w:rPr>
            </w:pPr>
            <w:r>
              <w:rPr>
                <w:rFonts w:ascii="Times New Roman" w:hAnsi="Times New Roman" w:cs="Times New Roman"/>
                <w:szCs w:val="24"/>
              </w:rPr>
              <w:t>03</w:t>
            </w:r>
          </w:p>
        </w:tc>
        <w:tc>
          <w:tcPr>
            <w:tcW w:w="3537" w:type="dxa"/>
            <w:vMerge/>
          </w:tcPr>
          <w:p w14:paraId="04C22A80" w14:textId="77777777" w:rsidR="008479FB" w:rsidRDefault="008479FB" w:rsidP="00C15B07">
            <w:pPr>
              <w:rPr>
                <w:rFonts w:ascii="Times New Roman" w:hAnsi="Times New Roman" w:cs="Times New Roman"/>
                <w:szCs w:val="24"/>
              </w:rPr>
            </w:pPr>
          </w:p>
        </w:tc>
        <w:tc>
          <w:tcPr>
            <w:tcW w:w="4377" w:type="dxa"/>
            <w:vMerge/>
          </w:tcPr>
          <w:p w14:paraId="27E53643" w14:textId="77777777" w:rsidR="008479FB" w:rsidRDefault="008479FB" w:rsidP="00C15B07">
            <w:pPr>
              <w:rPr>
                <w:rFonts w:ascii="Times New Roman" w:hAnsi="Times New Roman" w:cs="Times New Roman"/>
                <w:szCs w:val="24"/>
              </w:rPr>
            </w:pPr>
          </w:p>
        </w:tc>
        <w:tc>
          <w:tcPr>
            <w:tcW w:w="4340" w:type="dxa"/>
            <w:vMerge/>
          </w:tcPr>
          <w:p w14:paraId="1F5F5FF0" w14:textId="77777777" w:rsidR="008479FB" w:rsidRDefault="008479FB" w:rsidP="00C15B07">
            <w:pPr>
              <w:rPr>
                <w:rFonts w:ascii="Times New Roman" w:hAnsi="Times New Roman" w:cs="Times New Roman"/>
                <w:szCs w:val="24"/>
              </w:rPr>
            </w:pPr>
          </w:p>
        </w:tc>
      </w:tr>
    </w:tbl>
    <w:p w14:paraId="1501A75F" w14:textId="77777777" w:rsidR="0057610C" w:rsidRDefault="0057610C" w:rsidP="00C81540">
      <w:pPr>
        <w:rPr>
          <w:rFonts w:ascii="Times New Roman" w:hAnsi="Times New Roman" w:cs="Times New Roman"/>
          <w:b/>
          <w:szCs w:val="24"/>
        </w:rPr>
      </w:pPr>
    </w:p>
    <w:p w14:paraId="35551E5A" w14:textId="4BAC0447" w:rsidR="00B24170" w:rsidRPr="00692647" w:rsidRDefault="008479FB" w:rsidP="00227F17">
      <w:pPr>
        <w:rPr>
          <w:rFonts w:ascii="Times New Roman" w:hAnsi="Times New Roman" w:cs="Times New Roman"/>
          <w:b/>
          <w:szCs w:val="24"/>
        </w:rPr>
      </w:pPr>
      <w:r>
        <w:rPr>
          <w:rFonts w:ascii="Times New Roman" w:hAnsi="Times New Roman" w:cs="Times New Roman"/>
          <w:b/>
          <w:szCs w:val="24"/>
        </w:rPr>
        <w:t>SR</w:t>
      </w:r>
      <w:r w:rsidR="00692647">
        <w:rPr>
          <w:rFonts w:ascii="Times New Roman" w:hAnsi="Times New Roman" w:cs="Times New Roman"/>
          <w:b/>
          <w:szCs w:val="24"/>
        </w:rPr>
        <w:t xml:space="preserve"> </w:t>
      </w:r>
      <w:r w:rsidR="00692647" w:rsidRPr="00692647">
        <w:rPr>
          <w:rFonts w:ascii="Times New Roman" w:hAnsi="Times New Roman" w:cs="Times New Roman"/>
          <w:b/>
          <w:szCs w:val="24"/>
        </w:rPr>
        <w:t>Division of Occupational Health and Safety (DOHS)</w:t>
      </w:r>
    </w:p>
    <w:tbl>
      <w:tblPr>
        <w:tblStyle w:val="TableGrid"/>
        <w:tblW w:w="13338" w:type="dxa"/>
        <w:tblLook w:val="04A0" w:firstRow="1" w:lastRow="0" w:firstColumn="1" w:lastColumn="0" w:noHBand="0" w:noVBand="1"/>
      </w:tblPr>
      <w:tblGrid>
        <w:gridCol w:w="1084"/>
        <w:gridCol w:w="3537"/>
        <w:gridCol w:w="4377"/>
        <w:gridCol w:w="4340"/>
      </w:tblGrid>
      <w:tr w:rsidR="00692647" w:rsidRPr="00F56D79" w14:paraId="58F89544" w14:textId="77777777" w:rsidTr="00554C8A">
        <w:tc>
          <w:tcPr>
            <w:tcW w:w="1084" w:type="dxa"/>
          </w:tcPr>
          <w:p w14:paraId="1D7A44A1" w14:textId="77777777" w:rsidR="00692647" w:rsidRPr="00F56D79" w:rsidRDefault="00692647" w:rsidP="00554C8A">
            <w:pPr>
              <w:jc w:val="center"/>
              <w:rPr>
                <w:rFonts w:asciiTheme="minorHAnsi" w:hAnsiTheme="minorHAnsi" w:cs="Times New Roman"/>
                <w:b/>
                <w:szCs w:val="24"/>
              </w:rPr>
            </w:pPr>
            <w:r w:rsidRPr="00F56D79">
              <w:rPr>
                <w:rFonts w:asciiTheme="minorHAnsi" w:hAnsiTheme="minorHAnsi" w:cs="Times New Roman"/>
                <w:b/>
                <w:szCs w:val="24"/>
              </w:rPr>
              <w:t>FY</w:t>
            </w:r>
          </w:p>
        </w:tc>
        <w:tc>
          <w:tcPr>
            <w:tcW w:w="3537" w:type="dxa"/>
          </w:tcPr>
          <w:p w14:paraId="76A79779" w14:textId="77777777" w:rsidR="00692647" w:rsidRPr="00F56D79" w:rsidRDefault="00365128" w:rsidP="00554C8A">
            <w:pPr>
              <w:jc w:val="center"/>
              <w:rPr>
                <w:rFonts w:asciiTheme="minorHAnsi" w:hAnsiTheme="minorHAnsi" w:cs="Times New Roman"/>
                <w:b/>
                <w:szCs w:val="24"/>
              </w:rPr>
            </w:pPr>
            <w:r>
              <w:rPr>
                <w:rFonts w:asciiTheme="minorHAnsi" w:hAnsiTheme="minorHAnsi" w:cs="Times New Roman"/>
                <w:b/>
                <w:szCs w:val="24"/>
              </w:rPr>
              <w:t>Survey Type</w:t>
            </w:r>
          </w:p>
        </w:tc>
        <w:tc>
          <w:tcPr>
            <w:tcW w:w="4377" w:type="dxa"/>
          </w:tcPr>
          <w:p w14:paraId="166AE5A2" w14:textId="77777777" w:rsidR="00692647" w:rsidRPr="00F56D79" w:rsidRDefault="00692647" w:rsidP="00554C8A">
            <w:pPr>
              <w:jc w:val="center"/>
              <w:rPr>
                <w:rFonts w:asciiTheme="minorHAnsi" w:hAnsiTheme="minorHAnsi" w:cs="Times New Roman"/>
                <w:b/>
                <w:szCs w:val="24"/>
              </w:rPr>
            </w:pPr>
            <w:r w:rsidRPr="00F56D79">
              <w:rPr>
                <w:rFonts w:asciiTheme="minorHAnsi" w:hAnsiTheme="minorHAnsi" w:cs="Times New Roman"/>
                <w:b/>
                <w:szCs w:val="24"/>
              </w:rPr>
              <w:t>Customers</w:t>
            </w:r>
          </w:p>
        </w:tc>
        <w:tc>
          <w:tcPr>
            <w:tcW w:w="4340" w:type="dxa"/>
          </w:tcPr>
          <w:p w14:paraId="1DF84841" w14:textId="77777777" w:rsidR="00692647" w:rsidRPr="00F56D79" w:rsidRDefault="00634AC3" w:rsidP="00554C8A">
            <w:pPr>
              <w:jc w:val="center"/>
              <w:rPr>
                <w:rFonts w:asciiTheme="minorHAnsi" w:hAnsiTheme="minorHAnsi" w:cs="Times New Roman"/>
                <w:b/>
                <w:szCs w:val="24"/>
              </w:rPr>
            </w:pPr>
            <w:r>
              <w:rPr>
                <w:rFonts w:asciiTheme="minorHAnsi" w:hAnsiTheme="minorHAnsi" w:cs="Times New Roman"/>
                <w:b/>
                <w:szCs w:val="24"/>
              </w:rPr>
              <w:t>Description</w:t>
            </w:r>
          </w:p>
        </w:tc>
      </w:tr>
      <w:tr w:rsidR="00C334F0" w:rsidRPr="002B503B" w14:paraId="44341EF1" w14:textId="77777777" w:rsidTr="00554C8A">
        <w:tc>
          <w:tcPr>
            <w:tcW w:w="1084" w:type="dxa"/>
          </w:tcPr>
          <w:p w14:paraId="53833F9F" w14:textId="77777777" w:rsidR="00C334F0" w:rsidRPr="002B503B" w:rsidRDefault="00C334F0" w:rsidP="00554C8A">
            <w:pPr>
              <w:rPr>
                <w:rFonts w:ascii="Times New Roman" w:hAnsi="Times New Roman" w:cs="Times New Roman"/>
                <w:szCs w:val="24"/>
              </w:rPr>
            </w:pPr>
            <w:r w:rsidRPr="002B503B">
              <w:rPr>
                <w:rFonts w:ascii="Times New Roman" w:hAnsi="Times New Roman" w:cs="Times New Roman"/>
                <w:szCs w:val="24"/>
              </w:rPr>
              <w:t>03</w:t>
            </w:r>
          </w:p>
        </w:tc>
        <w:tc>
          <w:tcPr>
            <w:tcW w:w="3537" w:type="dxa"/>
          </w:tcPr>
          <w:p w14:paraId="6D2CA282" w14:textId="167F1E52" w:rsidR="00C334F0" w:rsidRPr="002B503B" w:rsidRDefault="000343D2" w:rsidP="00554C8A">
            <w:pPr>
              <w:rPr>
                <w:rFonts w:ascii="Times New Roman" w:hAnsi="Times New Roman" w:cs="Times New Roman"/>
                <w:szCs w:val="24"/>
              </w:rPr>
            </w:pPr>
            <w:r>
              <w:rPr>
                <w:rFonts w:ascii="Times New Roman" w:hAnsi="Times New Roman" w:cs="Times New Roman"/>
                <w:szCs w:val="24"/>
              </w:rPr>
              <w:t>Customer Satisfaction</w:t>
            </w:r>
            <w:r w:rsidR="002B0839">
              <w:rPr>
                <w:rFonts w:ascii="Times New Roman" w:hAnsi="Times New Roman" w:cs="Times New Roman"/>
                <w:szCs w:val="24"/>
              </w:rPr>
              <w:t xml:space="preserve"> – Safety Operations and Support Branch (SOSB)</w:t>
            </w:r>
          </w:p>
        </w:tc>
        <w:tc>
          <w:tcPr>
            <w:tcW w:w="4377" w:type="dxa"/>
          </w:tcPr>
          <w:p w14:paraId="646336B5" w14:textId="77777777" w:rsidR="00C334F0" w:rsidRPr="002B503B" w:rsidRDefault="005714FC" w:rsidP="00554C8A">
            <w:pPr>
              <w:rPr>
                <w:rFonts w:ascii="Times New Roman" w:hAnsi="Times New Roman" w:cs="Times New Roman"/>
                <w:szCs w:val="24"/>
              </w:rPr>
            </w:pPr>
            <w:r>
              <w:rPr>
                <w:rFonts w:ascii="Times New Roman" w:hAnsi="Times New Roman" w:cs="Times New Roman"/>
                <w:szCs w:val="24"/>
              </w:rPr>
              <w:t>“O</w:t>
            </w:r>
            <w:r w:rsidR="00C334F0" w:rsidRPr="002B503B">
              <w:rPr>
                <w:rFonts w:ascii="Times New Roman" w:hAnsi="Times New Roman" w:cs="Times New Roman"/>
                <w:szCs w:val="24"/>
              </w:rPr>
              <w:t>wners” of cabinets in need of service</w:t>
            </w:r>
          </w:p>
        </w:tc>
        <w:tc>
          <w:tcPr>
            <w:tcW w:w="4340" w:type="dxa"/>
          </w:tcPr>
          <w:p w14:paraId="4D36A3BB" w14:textId="77777777" w:rsidR="00C334F0" w:rsidRPr="002B503B" w:rsidRDefault="0031722D" w:rsidP="0031722D">
            <w:pPr>
              <w:rPr>
                <w:rFonts w:ascii="Times New Roman" w:hAnsi="Times New Roman" w:cs="Times New Roman"/>
                <w:szCs w:val="24"/>
              </w:rPr>
            </w:pPr>
            <w:r>
              <w:rPr>
                <w:rFonts w:ascii="Times New Roman" w:hAnsi="Times New Roman" w:cs="Times New Roman"/>
                <w:szCs w:val="24"/>
              </w:rPr>
              <w:t xml:space="preserve">Measure satisfaction with and importance of </w:t>
            </w:r>
            <w:r w:rsidR="00C334F0" w:rsidRPr="002B503B">
              <w:rPr>
                <w:rFonts w:ascii="Times New Roman" w:hAnsi="Times New Roman" w:cs="Times New Roman"/>
                <w:szCs w:val="24"/>
              </w:rPr>
              <w:t>biological safety cabinet servicing</w:t>
            </w:r>
          </w:p>
        </w:tc>
      </w:tr>
      <w:tr w:rsidR="00C334F0" w:rsidRPr="002B503B" w14:paraId="566CEF1C" w14:textId="77777777" w:rsidTr="00554C8A">
        <w:tc>
          <w:tcPr>
            <w:tcW w:w="1084" w:type="dxa"/>
          </w:tcPr>
          <w:p w14:paraId="1E93CD82" w14:textId="77777777" w:rsidR="00C334F0" w:rsidRPr="002B503B" w:rsidRDefault="00C334F0" w:rsidP="00554C8A">
            <w:pPr>
              <w:rPr>
                <w:rFonts w:ascii="Times New Roman" w:hAnsi="Times New Roman" w:cs="Times New Roman"/>
                <w:szCs w:val="24"/>
              </w:rPr>
            </w:pPr>
            <w:r w:rsidRPr="002B503B">
              <w:rPr>
                <w:rFonts w:ascii="Times New Roman" w:hAnsi="Times New Roman" w:cs="Times New Roman"/>
                <w:szCs w:val="24"/>
              </w:rPr>
              <w:t>03</w:t>
            </w:r>
          </w:p>
        </w:tc>
        <w:tc>
          <w:tcPr>
            <w:tcW w:w="3537" w:type="dxa"/>
          </w:tcPr>
          <w:p w14:paraId="273FB26B" w14:textId="634FF49D" w:rsidR="00C334F0" w:rsidRPr="002B503B" w:rsidRDefault="000343D2" w:rsidP="00554C8A">
            <w:pPr>
              <w:rPr>
                <w:rFonts w:ascii="Times New Roman" w:hAnsi="Times New Roman" w:cs="Times New Roman"/>
                <w:szCs w:val="24"/>
              </w:rPr>
            </w:pPr>
            <w:r>
              <w:rPr>
                <w:rFonts w:ascii="Times New Roman" w:hAnsi="Times New Roman" w:cs="Times New Roman"/>
                <w:szCs w:val="24"/>
              </w:rPr>
              <w:t>Customer Satisfaction</w:t>
            </w:r>
            <w:r w:rsidR="002B0839">
              <w:rPr>
                <w:rFonts w:ascii="Times New Roman" w:hAnsi="Times New Roman" w:cs="Times New Roman"/>
                <w:szCs w:val="24"/>
              </w:rPr>
              <w:t xml:space="preserve"> – Occupational Medical Service (OMS)</w:t>
            </w:r>
          </w:p>
        </w:tc>
        <w:tc>
          <w:tcPr>
            <w:tcW w:w="4377" w:type="dxa"/>
          </w:tcPr>
          <w:p w14:paraId="51AC8391" w14:textId="3C6D2A25" w:rsidR="00C334F0" w:rsidRPr="002B503B" w:rsidRDefault="00C334F0" w:rsidP="00554C8A">
            <w:pPr>
              <w:rPr>
                <w:rFonts w:ascii="Times New Roman" w:hAnsi="Times New Roman" w:cs="Times New Roman"/>
                <w:szCs w:val="24"/>
              </w:rPr>
            </w:pPr>
            <w:r w:rsidRPr="002B503B">
              <w:rPr>
                <w:rFonts w:ascii="Times New Roman" w:hAnsi="Times New Roman" w:cs="Times New Roman"/>
                <w:szCs w:val="24"/>
              </w:rPr>
              <w:t>NIH campus staff experiencing a work-</w:t>
            </w:r>
            <w:r w:rsidR="00A97DF3">
              <w:rPr>
                <w:rFonts w:ascii="Times New Roman" w:hAnsi="Times New Roman" w:cs="Times New Roman"/>
                <w:szCs w:val="24"/>
              </w:rPr>
              <w:t xml:space="preserve">related </w:t>
            </w:r>
            <w:r w:rsidRPr="002B503B">
              <w:rPr>
                <w:rFonts w:ascii="Times New Roman" w:hAnsi="Times New Roman" w:cs="Times New Roman"/>
                <w:szCs w:val="24"/>
              </w:rPr>
              <w:t>accident</w:t>
            </w:r>
          </w:p>
        </w:tc>
        <w:tc>
          <w:tcPr>
            <w:tcW w:w="4340" w:type="dxa"/>
          </w:tcPr>
          <w:p w14:paraId="62404391" w14:textId="77777777" w:rsidR="00C334F0" w:rsidRPr="002B503B" w:rsidRDefault="0031722D" w:rsidP="0031722D">
            <w:pPr>
              <w:rPr>
                <w:rFonts w:ascii="Times New Roman" w:hAnsi="Times New Roman" w:cs="Times New Roman"/>
                <w:szCs w:val="24"/>
              </w:rPr>
            </w:pPr>
            <w:r>
              <w:rPr>
                <w:rFonts w:ascii="Times New Roman" w:hAnsi="Times New Roman" w:cs="Times New Roman"/>
                <w:szCs w:val="24"/>
              </w:rPr>
              <w:t xml:space="preserve">Measure satisfaction with and importance of </w:t>
            </w:r>
            <w:r w:rsidR="00C334F0" w:rsidRPr="002B503B">
              <w:rPr>
                <w:rFonts w:ascii="Times New Roman" w:hAnsi="Times New Roman" w:cs="Times New Roman"/>
                <w:szCs w:val="24"/>
              </w:rPr>
              <w:t>occupational medical services</w:t>
            </w:r>
          </w:p>
        </w:tc>
      </w:tr>
      <w:tr w:rsidR="00C334F0" w:rsidRPr="002B503B" w14:paraId="080B79B8" w14:textId="77777777" w:rsidTr="00554C8A">
        <w:tc>
          <w:tcPr>
            <w:tcW w:w="1084" w:type="dxa"/>
          </w:tcPr>
          <w:p w14:paraId="2C1DF26B" w14:textId="77777777" w:rsidR="00C334F0" w:rsidRPr="002B503B" w:rsidRDefault="00C334F0" w:rsidP="00554C8A">
            <w:pPr>
              <w:rPr>
                <w:rFonts w:ascii="Times New Roman" w:hAnsi="Times New Roman" w:cs="Times New Roman"/>
                <w:szCs w:val="24"/>
              </w:rPr>
            </w:pPr>
            <w:r w:rsidRPr="002B503B">
              <w:rPr>
                <w:rFonts w:ascii="Times New Roman" w:hAnsi="Times New Roman" w:cs="Times New Roman"/>
                <w:szCs w:val="24"/>
              </w:rPr>
              <w:t>03</w:t>
            </w:r>
          </w:p>
        </w:tc>
        <w:tc>
          <w:tcPr>
            <w:tcW w:w="3537" w:type="dxa"/>
          </w:tcPr>
          <w:p w14:paraId="13E9C645" w14:textId="34BF64C7" w:rsidR="00C334F0" w:rsidRPr="002B503B" w:rsidRDefault="000343D2" w:rsidP="00554C8A">
            <w:pPr>
              <w:rPr>
                <w:rFonts w:ascii="Times New Roman" w:hAnsi="Times New Roman" w:cs="Times New Roman"/>
                <w:szCs w:val="24"/>
              </w:rPr>
            </w:pPr>
            <w:r>
              <w:rPr>
                <w:rFonts w:ascii="Times New Roman" w:hAnsi="Times New Roman" w:cs="Times New Roman"/>
                <w:szCs w:val="24"/>
              </w:rPr>
              <w:t>Customer Satisfaction</w:t>
            </w:r>
            <w:r w:rsidR="002B0839">
              <w:rPr>
                <w:rFonts w:ascii="Times New Roman" w:hAnsi="Times New Roman" w:cs="Times New Roman"/>
                <w:szCs w:val="24"/>
              </w:rPr>
              <w:t xml:space="preserve"> – </w:t>
            </w:r>
            <w:r w:rsidR="00A97DF3">
              <w:rPr>
                <w:rFonts w:ascii="Times New Roman" w:hAnsi="Times New Roman" w:cs="Times New Roman"/>
                <w:szCs w:val="24"/>
              </w:rPr>
              <w:t>Community Health Branch (CHB)</w:t>
            </w:r>
          </w:p>
        </w:tc>
        <w:tc>
          <w:tcPr>
            <w:tcW w:w="4377" w:type="dxa"/>
          </w:tcPr>
          <w:p w14:paraId="0A67FEEA" w14:textId="77777777" w:rsidR="00C334F0" w:rsidRPr="002B503B" w:rsidRDefault="005714FC" w:rsidP="00E94247">
            <w:pPr>
              <w:rPr>
                <w:rFonts w:ascii="Times New Roman" w:hAnsi="Times New Roman" w:cs="Times New Roman"/>
                <w:szCs w:val="24"/>
              </w:rPr>
            </w:pPr>
            <w:r>
              <w:rPr>
                <w:rFonts w:ascii="Times New Roman" w:hAnsi="Times New Roman" w:cs="Times New Roman"/>
                <w:szCs w:val="24"/>
              </w:rPr>
              <w:t>S</w:t>
            </w:r>
            <w:r w:rsidR="00C334F0" w:rsidRPr="002B503B">
              <w:rPr>
                <w:rFonts w:ascii="Times New Roman" w:hAnsi="Times New Roman" w:cs="Times New Roman"/>
                <w:szCs w:val="24"/>
              </w:rPr>
              <w:t xml:space="preserve">taff on NIH campus, Poolesville, </w:t>
            </w:r>
            <w:r w:rsidR="00E94247">
              <w:rPr>
                <w:rFonts w:ascii="Times New Roman" w:hAnsi="Times New Roman" w:cs="Times New Roman"/>
                <w:szCs w:val="24"/>
              </w:rPr>
              <w:t>and</w:t>
            </w:r>
            <w:r w:rsidR="00C334F0" w:rsidRPr="002B503B">
              <w:rPr>
                <w:rFonts w:ascii="Times New Roman" w:hAnsi="Times New Roman" w:cs="Times New Roman"/>
                <w:szCs w:val="24"/>
              </w:rPr>
              <w:t xml:space="preserve"> off campus (rental and lease)</w:t>
            </w:r>
          </w:p>
        </w:tc>
        <w:tc>
          <w:tcPr>
            <w:tcW w:w="4340" w:type="dxa"/>
          </w:tcPr>
          <w:p w14:paraId="52AB132D" w14:textId="77777777" w:rsidR="00C334F0" w:rsidRPr="002B503B" w:rsidRDefault="0031722D" w:rsidP="0031722D">
            <w:pPr>
              <w:rPr>
                <w:rFonts w:ascii="Times New Roman" w:hAnsi="Times New Roman" w:cs="Times New Roman"/>
                <w:szCs w:val="24"/>
              </w:rPr>
            </w:pPr>
            <w:r>
              <w:rPr>
                <w:rFonts w:ascii="Times New Roman" w:hAnsi="Times New Roman" w:cs="Times New Roman"/>
                <w:szCs w:val="24"/>
              </w:rPr>
              <w:t>Measure satisfaction with and importance of i</w:t>
            </w:r>
            <w:r w:rsidR="00C334F0" w:rsidRPr="002B503B">
              <w:rPr>
                <w:rFonts w:ascii="Times New Roman" w:hAnsi="Times New Roman" w:cs="Times New Roman"/>
                <w:szCs w:val="24"/>
              </w:rPr>
              <w:t>ntegrated pest management services</w:t>
            </w:r>
          </w:p>
        </w:tc>
      </w:tr>
      <w:tr w:rsidR="00C334F0" w:rsidRPr="002B503B" w14:paraId="3EDEE046" w14:textId="77777777" w:rsidTr="00554C8A">
        <w:tc>
          <w:tcPr>
            <w:tcW w:w="1084" w:type="dxa"/>
          </w:tcPr>
          <w:p w14:paraId="3B494F8D" w14:textId="77777777" w:rsidR="00C334F0" w:rsidRPr="002B503B" w:rsidRDefault="00C334F0" w:rsidP="00554C8A">
            <w:pPr>
              <w:rPr>
                <w:rFonts w:ascii="Times New Roman" w:hAnsi="Times New Roman" w:cs="Times New Roman"/>
                <w:szCs w:val="24"/>
              </w:rPr>
            </w:pPr>
            <w:r>
              <w:rPr>
                <w:rFonts w:ascii="Times New Roman" w:hAnsi="Times New Roman" w:cs="Times New Roman"/>
                <w:szCs w:val="24"/>
              </w:rPr>
              <w:t>10</w:t>
            </w:r>
          </w:p>
        </w:tc>
        <w:tc>
          <w:tcPr>
            <w:tcW w:w="3537" w:type="dxa"/>
          </w:tcPr>
          <w:p w14:paraId="067DA78C" w14:textId="36AEC22B" w:rsidR="00C334F0" w:rsidRPr="002B503B" w:rsidRDefault="00E94247" w:rsidP="00554C8A">
            <w:pPr>
              <w:rPr>
                <w:rFonts w:ascii="Times New Roman" w:hAnsi="Times New Roman" w:cs="Times New Roman"/>
                <w:szCs w:val="24"/>
              </w:rPr>
            </w:pPr>
            <w:r>
              <w:rPr>
                <w:rFonts w:ascii="Times New Roman" w:hAnsi="Times New Roman" w:cs="Times New Roman"/>
                <w:szCs w:val="24"/>
              </w:rPr>
              <w:t xml:space="preserve">Climate Assessment and </w:t>
            </w:r>
            <w:r w:rsidR="000343D2">
              <w:rPr>
                <w:rFonts w:ascii="Times New Roman" w:hAnsi="Times New Roman" w:cs="Times New Roman"/>
                <w:szCs w:val="24"/>
              </w:rPr>
              <w:t>Needs Assessment</w:t>
            </w:r>
            <w:r w:rsidR="002B0839">
              <w:rPr>
                <w:rFonts w:ascii="Times New Roman" w:hAnsi="Times New Roman" w:cs="Times New Roman"/>
                <w:szCs w:val="24"/>
              </w:rPr>
              <w:t xml:space="preserve"> </w:t>
            </w:r>
            <w:r w:rsidR="0033290B">
              <w:rPr>
                <w:rFonts w:ascii="Times New Roman" w:hAnsi="Times New Roman" w:cs="Times New Roman"/>
                <w:szCs w:val="24"/>
              </w:rPr>
              <w:t xml:space="preserve">- </w:t>
            </w:r>
            <w:r w:rsidR="002B0839">
              <w:rPr>
                <w:rFonts w:ascii="Times New Roman" w:hAnsi="Times New Roman" w:cs="Times New Roman"/>
                <w:szCs w:val="24"/>
              </w:rPr>
              <w:t>SOSB</w:t>
            </w:r>
          </w:p>
        </w:tc>
        <w:tc>
          <w:tcPr>
            <w:tcW w:w="4377" w:type="dxa"/>
          </w:tcPr>
          <w:p w14:paraId="1D9158BD" w14:textId="77777777" w:rsidR="00C334F0" w:rsidRPr="002B503B" w:rsidRDefault="00C334F0" w:rsidP="00554C8A">
            <w:pPr>
              <w:rPr>
                <w:rFonts w:ascii="Times New Roman" w:hAnsi="Times New Roman" w:cs="Times New Roman"/>
                <w:szCs w:val="24"/>
              </w:rPr>
            </w:pPr>
            <w:r>
              <w:rPr>
                <w:rFonts w:ascii="Times New Roman" w:hAnsi="Times New Roman" w:cs="Times New Roman"/>
                <w:szCs w:val="24"/>
              </w:rPr>
              <w:t>Targeted group of NIH lab individuals</w:t>
            </w:r>
          </w:p>
        </w:tc>
        <w:tc>
          <w:tcPr>
            <w:tcW w:w="4340" w:type="dxa"/>
          </w:tcPr>
          <w:p w14:paraId="6C060AF2" w14:textId="77777777" w:rsidR="00C334F0" w:rsidRPr="002B503B" w:rsidRDefault="00E94247" w:rsidP="00E94247">
            <w:pPr>
              <w:rPr>
                <w:rFonts w:ascii="Times New Roman" w:hAnsi="Times New Roman" w:cs="Times New Roman"/>
                <w:szCs w:val="24"/>
              </w:rPr>
            </w:pPr>
            <w:r>
              <w:rPr>
                <w:rFonts w:ascii="Times New Roman" w:hAnsi="Times New Roman" w:cs="Times New Roman"/>
                <w:szCs w:val="24"/>
              </w:rPr>
              <w:t xml:space="preserve">Assess customer perceptions on autoclave use and safety as well as gather ideas on educational needs.  </w:t>
            </w:r>
          </w:p>
        </w:tc>
      </w:tr>
      <w:tr w:rsidR="00C334F0" w:rsidRPr="002B503B" w14:paraId="40945B51" w14:textId="77777777" w:rsidTr="00554C8A">
        <w:tc>
          <w:tcPr>
            <w:tcW w:w="1084" w:type="dxa"/>
          </w:tcPr>
          <w:p w14:paraId="074EA8BD" w14:textId="77777777" w:rsidR="00C334F0" w:rsidRDefault="00C334F0" w:rsidP="00554C8A">
            <w:pPr>
              <w:rPr>
                <w:rFonts w:ascii="Times New Roman" w:hAnsi="Times New Roman" w:cs="Times New Roman"/>
                <w:szCs w:val="24"/>
              </w:rPr>
            </w:pPr>
            <w:r>
              <w:rPr>
                <w:rFonts w:ascii="Times New Roman" w:hAnsi="Times New Roman" w:cs="Times New Roman"/>
                <w:szCs w:val="24"/>
              </w:rPr>
              <w:t>11</w:t>
            </w:r>
          </w:p>
        </w:tc>
        <w:tc>
          <w:tcPr>
            <w:tcW w:w="3537" w:type="dxa"/>
          </w:tcPr>
          <w:p w14:paraId="6FABFCD3" w14:textId="3446117F" w:rsidR="00C334F0" w:rsidRDefault="00C334F0" w:rsidP="00554C8A">
            <w:pPr>
              <w:rPr>
                <w:rFonts w:ascii="Times New Roman" w:hAnsi="Times New Roman" w:cs="Times New Roman"/>
                <w:szCs w:val="24"/>
              </w:rPr>
            </w:pPr>
            <w:r>
              <w:rPr>
                <w:rFonts w:ascii="Times New Roman" w:hAnsi="Times New Roman" w:cs="Times New Roman"/>
                <w:szCs w:val="24"/>
              </w:rPr>
              <w:t xml:space="preserve">Customer </w:t>
            </w:r>
            <w:r w:rsidR="000343D2">
              <w:rPr>
                <w:rFonts w:ascii="Times New Roman" w:hAnsi="Times New Roman" w:cs="Times New Roman"/>
                <w:szCs w:val="24"/>
              </w:rPr>
              <w:t>Needs Assessment</w:t>
            </w:r>
            <w:r>
              <w:rPr>
                <w:rFonts w:ascii="Times New Roman" w:hAnsi="Times New Roman" w:cs="Times New Roman"/>
                <w:szCs w:val="24"/>
              </w:rPr>
              <w:t xml:space="preserve">/ Design </w:t>
            </w:r>
            <w:r w:rsidR="00A97DF3">
              <w:rPr>
                <w:rFonts w:ascii="Times New Roman" w:hAnsi="Times New Roman" w:cs="Times New Roman"/>
                <w:szCs w:val="24"/>
              </w:rPr>
              <w:t>R</w:t>
            </w:r>
            <w:r>
              <w:rPr>
                <w:rFonts w:ascii="Times New Roman" w:hAnsi="Times New Roman" w:cs="Times New Roman"/>
                <w:szCs w:val="24"/>
              </w:rPr>
              <w:t>eview</w:t>
            </w:r>
            <w:r w:rsidR="002B0839">
              <w:rPr>
                <w:rFonts w:ascii="Times New Roman" w:hAnsi="Times New Roman" w:cs="Times New Roman"/>
                <w:szCs w:val="24"/>
              </w:rPr>
              <w:t xml:space="preserve"> – Safety Engineering Activity</w:t>
            </w:r>
            <w:r w:rsidR="00716354">
              <w:rPr>
                <w:rFonts w:ascii="Times New Roman" w:hAnsi="Times New Roman" w:cs="Times New Roman"/>
                <w:szCs w:val="24"/>
              </w:rPr>
              <w:t xml:space="preserve"> (SEA)</w:t>
            </w:r>
          </w:p>
        </w:tc>
        <w:tc>
          <w:tcPr>
            <w:tcW w:w="4377" w:type="dxa"/>
          </w:tcPr>
          <w:p w14:paraId="340F2443" w14:textId="77777777" w:rsidR="00C334F0" w:rsidRDefault="00C334F0" w:rsidP="00554C8A">
            <w:pPr>
              <w:rPr>
                <w:rFonts w:ascii="Times New Roman" w:hAnsi="Times New Roman" w:cs="Times New Roman"/>
                <w:szCs w:val="24"/>
              </w:rPr>
            </w:pPr>
            <w:r>
              <w:rPr>
                <w:rFonts w:ascii="Times New Roman" w:hAnsi="Times New Roman" w:cs="Times New Roman"/>
                <w:szCs w:val="24"/>
              </w:rPr>
              <w:t>Targeted group of BSL4 lab individuals</w:t>
            </w:r>
          </w:p>
        </w:tc>
        <w:tc>
          <w:tcPr>
            <w:tcW w:w="4340" w:type="dxa"/>
          </w:tcPr>
          <w:p w14:paraId="43EEF0B0" w14:textId="77777777" w:rsidR="00C334F0" w:rsidRDefault="00C334F0" w:rsidP="00554C8A">
            <w:pPr>
              <w:rPr>
                <w:rFonts w:ascii="Times New Roman" w:hAnsi="Times New Roman" w:cs="Times New Roman"/>
                <w:szCs w:val="24"/>
              </w:rPr>
            </w:pPr>
            <w:r>
              <w:rPr>
                <w:rFonts w:ascii="Times New Roman" w:hAnsi="Times New Roman" w:cs="Times New Roman"/>
                <w:szCs w:val="24"/>
              </w:rPr>
              <w:t>C</w:t>
            </w:r>
            <w:r w:rsidRPr="00FF15A4">
              <w:rPr>
                <w:rFonts w:ascii="Times New Roman" w:hAnsi="Times New Roman" w:cs="Times New Roman"/>
                <w:szCs w:val="24"/>
              </w:rPr>
              <w:t>ollect input from the Biosafety Level 4 (BSL-4) user community to help guide the design of the next generation of BSL-4 positive pressure suits</w:t>
            </w:r>
          </w:p>
        </w:tc>
      </w:tr>
    </w:tbl>
    <w:p w14:paraId="1B3B662E" w14:textId="50CBA3B7" w:rsidR="00712A32" w:rsidRDefault="00712A32">
      <w:r>
        <w:br w:type="page"/>
      </w:r>
    </w:p>
    <w:p w14:paraId="2F547561" w14:textId="1234CC6E" w:rsidR="00712A32" w:rsidRDefault="00712A32">
      <w:r>
        <w:rPr>
          <w:rFonts w:ascii="Times New Roman" w:hAnsi="Times New Roman" w:cs="Times New Roman"/>
          <w:b/>
          <w:szCs w:val="24"/>
        </w:rPr>
        <w:lastRenderedPageBreak/>
        <w:t xml:space="preserve">SR </w:t>
      </w:r>
      <w:r w:rsidRPr="00692647">
        <w:rPr>
          <w:rFonts w:ascii="Times New Roman" w:hAnsi="Times New Roman" w:cs="Times New Roman"/>
          <w:b/>
          <w:szCs w:val="24"/>
        </w:rPr>
        <w:t>Division of Occupational Health and Safety (DOHS)</w:t>
      </w:r>
      <w:r>
        <w:rPr>
          <w:rFonts w:ascii="Times New Roman" w:hAnsi="Times New Roman" w:cs="Times New Roman"/>
          <w:b/>
          <w:szCs w:val="24"/>
        </w:rPr>
        <w:t xml:space="preserve"> (cont.)</w:t>
      </w:r>
    </w:p>
    <w:tbl>
      <w:tblPr>
        <w:tblStyle w:val="TableGrid"/>
        <w:tblW w:w="13338" w:type="dxa"/>
        <w:tblLook w:val="04A0" w:firstRow="1" w:lastRow="0" w:firstColumn="1" w:lastColumn="0" w:noHBand="0" w:noVBand="1"/>
      </w:tblPr>
      <w:tblGrid>
        <w:gridCol w:w="1084"/>
        <w:gridCol w:w="3537"/>
        <w:gridCol w:w="4377"/>
        <w:gridCol w:w="4340"/>
      </w:tblGrid>
      <w:tr w:rsidR="00712A32" w:rsidRPr="00F56D79" w14:paraId="29B0FF37" w14:textId="77777777" w:rsidTr="00712A32">
        <w:tc>
          <w:tcPr>
            <w:tcW w:w="1084" w:type="dxa"/>
          </w:tcPr>
          <w:p w14:paraId="721B13FE" w14:textId="77777777" w:rsidR="00712A32" w:rsidRPr="00F56D79" w:rsidRDefault="00712A32" w:rsidP="00C15B07">
            <w:pPr>
              <w:jc w:val="center"/>
              <w:rPr>
                <w:rFonts w:asciiTheme="minorHAnsi" w:hAnsiTheme="minorHAnsi" w:cs="Times New Roman"/>
                <w:b/>
                <w:szCs w:val="24"/>
              </w:rPr>
            </w:pPr>
            <w:r w:rsidRPr="00F56D79">
              <w:rPr>
                <w:rFonts w:asciiTheme="minorHAnsi" w:hAnsiTheme="minorHAnsi" w:cs="Times New Roman"/>
                <w:b/>
                <w:szCs w:val="24"/>
              </w:rPr>
              <w:t>FY</w:t>
            </w:r>
          </w:p>
        </w:tc>
        <w:tc>
          <w:tcPr>
            <w:tcW w:w="3537" w:type="dxa"/>
          </w:tcPr>
          <w:p w14:paraId="13DAFA67" w14:textId="77777777" w:rsidR="00712A32" w:rsidRPr="00F56D79" w:rsidRDefault="00712A32" w:rsidP="00C15B07">
            <w:pPr>
              <w:jc w:val="center"/>
              <w:rPr>
                <w:rFonts w:asciiTheme="minorHAnsi" w:hAnsiTheme="minorHAnsi" w:cs="Times New Roman"/>
                <w:b/>
                <w:szCs w:val="24"/>
              </w:rPr>
            </w:pPr>
            <w:r>
              <w:rPr>
                <w:rFonts w:asciiTheme="minorHAnsi" w:hAnsiTheme="minorHAnsi" w:cs="Times New Roman"/>
                <w:b/>
                <w:szCs w:val="24"/>
              </w:rPr>
              <w:t>Survey Type</w:t>
            </w:r>
          </w:p>
        </w:tc>
        <w:tc>
          <w:tcPr>
            <w:tcW w:w="4377" w:type="dxa"/>
          </w:tcPr>
          <w:p w14:paraId="52C50707" w14:textId="77777777" w:rsidR="00712A32" w:rsidRPr="00F56D79" w:rsidRDefault="00712A32" w:rsidP="00C15B07">
            <w:pPr>
              <w:jc w:val="center"/>
              <w:rPr>
                <w:rFonts w:asciiTheme="minorHAnsi" w:hAnsiTheme="minorHAnsi" w:cs="Times New Roman"/>
                <w:b/>
                <w:szCs w:val="24"/>
              </w:rPr>
            </w:pPr>
            <w:r w:rsidRPr="00F56D79">
              <w:rPr>
                <w:rFonts w:asciiTheme="minorHAnsi" w:hAnsiTheme="minorHAnsi" w:cs="Times New Roman"/>
                <w:b/>
                <w:szCs w:val="24"/>
              </w:rPr>
              <w:t>Customers</w:t>
            </w:r>
          </w:p>
        </w:tc>
        <w:tc>
          <w:tcPr>
            <w:tcW w:w="4340" w:type="dxa"/>
          </w:tcPr>
          <w:p w14:paraId="6BAB6790" w14:textId="77777777" w:rsidR="00712A32" w:rsidRPr="00F56D79" w:rsidRDefault="00712A32" w:rsidP="00C15B07">
            <w:pPr>
              <w:jc w:val="center"/>
              <w:rPr>
                <w:rFonts w:asciiTheme="minorHAnsi" w:hAnsiTheme="minorHAnsi" w:cs="Times New Roman"/>
                <w:b/>
                <w:szCs w:val="24"/>
              </w:rPr>
            </w:pPr>
            <w:r>
              <w:rPr>
                <w:rFonts w:asciiTheme="minorHAnsi" w:hAnsiTheme="minorHAnsi" w:cs="Times New Roman"/>
                <w:b/>
                <w:szCs w:val="24"/>
              </w:rPr>
              <w:t>Description</w:t>
            </w:r>
          </w:p>
        </w:tc>
      </w:tr>
      <w:tr w:rsidR="00C334F0" w:rsidRPr="002B503B" w14:paraId="7B99954A" w14:textId="77777777" w:rsidTr="00554C8A">
        <w:tc>
          <w:tcPr>
            <w:tcW w:w="1084" w:type="dxa"/>
          </w:tcPr>
          <w:p w14:paraId="168001ED" w14:textId="05BC1341" w:rsidR="00C334F0" w:rsidRPr="002B503B" w:rsidRDefault="00D00D2F" w:rsidP="00554C8A">
            <w:pPr>
              <w:rPr>
                <w:rFonts w:ascii="Times New Roman" w:hAnsi="Times New Roman" w:cs="Times New Roman"/>
                <w:szCs w:val="24"/>
              </w:rPr>
            </w:pPr>
            <w:r>
              <w:rPr>
                <w:rFonts w:ascii="Times New Roman" w:hAnsi="Times New Roman" w:cs="Times New Roman"/>
                <w:szCs w:val="24"/>
              </w:rPr>
              <w:t>12</w:t>
            </w:r>
          </w:p>
        </w:tc>
        <w:tc>
          <w:tcPr>
            <w:tcW w:w="3537" w:type="dxa"/>
          </w:tcPr>
          <w:p w14:paraId="47D6B039" w14:textId="41385D32" w:rsidR="00C334F0" w:rsidRPr="002B503B" w:rsidRDefault="000343D2" w:rsidP="00B44421">
            <w:pPr>
              <w:rPr>
                <w:rFonts w:ascii="Times New Roman" w:hAnsi="Times New Roman" w:cs="Times New Roman"/>
                <w:szCs w:val="24"/>
              </w:rPr>
            </w:pPr>
            <w:r>
              <w:rPr>
                <w:rFonts w:ascii="Times New Roman" w:hAnsi="Times New Roman" w:cs="Times New Roman"/>
                <w:szCs w:val="24"/>
              </w:rPr>
              <w:t>Customer Satisfaction</w:t>
            </w:r>
            <w:r w:rsidR="00D00D2F">
              <w:rPr>
                <w:rFonts w:ascii="Times New Roman" w:hAnsi="Times New Roman" w:cs="Times New Roman"/>
                <w:szCs w:val="24"/>
              </w:rPr>
              <w:t xml:space="preserve">, </w:t>
            </w:r>
            <w:r w:rsidR="00B44421">
              <w:rPr>
                <w:rFonts w:ascii="Times New Roman" w:hAnsi="Times New Roman" w:cs="Times New Roman"/>
                <w:szCs w:val="24"/>
              </w:rPr>
              <w:t xml:space="preserve">Awareness Survey, and </w:t>
            </w:r>
            <w:r>
              <w:rPr>
                <w:rFonts w:ascii="Times New Roman" w:hAnsi="Times New Roman" w:cs="Times New Roman"/>
                <w:szCs w:val="24"/>
              </w:rPr>
              <w:t>Needs Assessment</w:t>
            </w:r>
            <w:r w:rsidR="002B0839">
              <w:rPr>
                <w:rFonts w:ascii="Times New Roman" w:hAnsi="Times New Roman" w:cs="Times New Roman"/>
                <w:szCs w:val="24"/>
              </w:rPr>
              <w:t xml:space="preserve"> – SOSB </w:t>
            </w:r>
          </w:p>
        </w:tc>
        <w:tc>
          <w:tcPr>
            <w:tcW w:w="4377" w:type="dxa"/>
          </w:tcPr>
          <w:p w14:paraId="12334D5B" w14:textId="77777777" w:rsidR="00C334F0" w:rsidRPr="002B503B" w:rsidRDefault="00D00D2F" w:rsidP="00554C8A">
            <w:pPr>
              <w:rPr>
                <w:rFonts w:ascii="Times New Roman" w:hAnsi="Times New Roman" w:cs="Times New Roman"/>
                <w:szCs w:val="24"/>
              </w:rPr>
            </w:pPr>
            <w:r>
              <w:rPr>
                <w:rFonts w:ascii="Times New Roman" w:hAnsi="Times New Roman" w:cs="Times New Roman"/>
                <w:szCs w:val="24"/>
              </w:rPr>
              <w:t>ORS division directors</w:t>
            </w:r>
          </w:p>
        </w:tc>
        <w:tc>
          <w:tcPr>
            <w:tcW w:w="4340" w:type="dxa"/>
          </w:tcPr>
          <w:p w14:paraId="552B5CF2" w14:textId="77777777" w:rsidR="00C334F0" w:rsidRPr="002B503B" w:rsidRDefault="00B44421" w:rsidP="00554C8A">
            <w:pPr>
              <w:rPr>
                <w:rFonts w:ascii="Times New Roman" w:hAnsi="Times New Roman" w:cs="Times New Roman"/>
                <w:szCs w:val="24"/>
              </w:rPr>
            </w:pPr>
            <w:r>
              <w:rPr>
                <w:rFonts w:ascii="Times New Roman" w:hAnsi="Times New Roman" w:cs="Times New Roman"/>
                <w:szCs w:val="24"/>
              </w:rPr>
              <w:t xml:space="preserve">Measure awareness of and satisfaction with </w:t>
            </w:r>
            <w:r w:rsidR="00D00D2F">
              <w:rPr>
                <w:rFonts w:ascii="Times New Roman" w:hAnsi="Times New Roman" w:cs="Times New Roman"/>
                <w:szCs w:val="24"/>
              </w:rPr>
              <w:t>ORS Safety Committee activities (e.g., walk-throughs, issue resolution, training needs)</w:t>
            </w:r>
            <w:r>
              <w:rPr>
                <w:rFonts w:ascii="Times New Roman" w:hAnsi="Times New Roman" w:cs="Times New Roman"/>
                <w:szCs w:val="24"/>
              </w:rPr>
              <w:t>.  Obtain information on educational needs.</w:t>
            </w:r>
          </w:p>
        </w:tc>
      </w:tr>
      <w:tr w:rsidR="00D00D2F" w:rsidRPr="002B503B" w14:paraId="3B5C7846" w14:textId="77777777" w:rsidTr="00554C8A">
        <w:tc>
          <w:tcPr>
            <w:tcW w:w="1084" w:type="dxa"/>
          </w:tcPr>
          <w:p w14:paraId="4E012EDE" w14:textId="77777777" w:rsidR="00D00D2F" w:rsidRPr="002B503B" w:rsidRDefault="00D00D2F" w:rsidP="005257F1">
            <w:pPr>
              <w:rPr>
                <w:rFonts w:ascii="Times New Roman" w:hAnsi="Times New Roman" w:cs="Times New Roman"/>
                <w:szCs w:val="24"/>
              </w:rPr>
            </w:pPr>
            <w:r>
              <w:rPr>
                <w:rFonts w:ascii="Times New Roman" w:hAnsi="Times New Roman" w:cs="Times New Roman"/>
                <w:szCs w:val="24"/>
              </w:rPr>
              <w:t>14</w:t>
            </w:r>
          </w:p>
        </w:tc>
        <w:tc>
          <w:tcPr>
            <w:tcW w:w="3537" w:type="dxa"/>
          </w:tcPr>
          <w:p w14:paraId="1E6FE593" w14:textId="358316BD" w:rsidR="00D00D2F" w:rsidRPr="002B503B" w:rsidRDefault="00D00D2F" w:rsidP="00B44421">
            <w:pPr>
              <w:rPr>
                <w:rFonts w:ascii="Times New Roman" w:hAnsi="Times New Roman" w:cs="Times New Roman"/>
                <w:szCs w:val="24"/>
              </w:rPr>
            </w:pPr>
            <w:r>
              <w:rPr>
                <w:rFonts w:ascii="Times New Roman" w:hAnsi="Times New Roman" w:cs="Times New Roman"/>
                <w:szCs w:val="24"/>
              </w:rPr>
              <w:t xml:space="preserve">Training </w:t>
            </w:r>
            <w:r w:rsidR="00B44421">
              <w:rPr>
                <w:rFonts w:ascii="Times New Roman" w:hAnsi="Times New Roman" w:cs="Times New Roman"/>
                <w:szCs w:val="24"/>
              </w:rPr>
              <w:t>E</w:t>
            </w:r>
            <w:r>
              <w:rPr>
                <w:rFonts w:ascii="Times New Roman" w:hAnsi="Times New Roman" w:cs="Times New Roman"/>
                <w:szCs w:val="24"/>
              </w:rPr>
              <w:t xml:space="preserve">valuation </w:t>
            </w:r>
            <w:r w:rsidR="00B44421">
              <w:rPr>
                <w:rFonts w:ascii="Times New Roman" w:hAnsi="Times New Roman" w:cs="Times New Roman"/>
                <w:szCs w:val="24"/>
              </w:rPr>
              <w:t>and Customer Satisfaction</w:t>
            </w:r>
            <w:r w:rsidR="0033290B">
              <w:rPr>
                <w:rFonts w:ascii="Times New Roman" w:hAnsi="Times New Roman" w:cs="Times New Roman"/>
                <w:szCs w:val="24"/>
              </w:rPr>
              <w:t xml:space="preserve"> – Technical Assistance Branch (TAB)</w:t>
            </w:r>
          </w:p>
        </w:tc>
        <w:tc>
          <w:tcPr>
            <w:tcW w:w="4377" w:type="dxa"/>
          </w:tcPr>
          <w:p w14:paraId="45C6F398" w14:textId="77777777" w:rsidR="00D00D2F" w:rsidRPr="002B503B" w:rsidRDefault="00D00D2F" w:rsidP="005257F1">
            <w:pPr>
              <w:rPr>
                <w:rFonts w:ascii="Times New Roman" w:hAnsi="Times New Roman" w:cs="Times New Roman"/>
                <w:szCs w:val="24"/>
              </w:rPr>
            </w:pPr>
            <w:r>
              <w:rPr>
                <w:rFonts w:ascii="Times New Roman" w:hAnsi="Times New Roman" w:cs="Times New Roman"/>
                <w:szCs w:val="24"/>
              </w:rPr>
              <w:t>NIH Respiratory Protection Program trainees</w:t>
            </w:r>
          </w:p>
        </w:tc>
        <w:tc>
          <w:tcPr>
            <w:tcW w:w="4340" w:type="dxa"/>
          </w:tcPr>
          <w:p w14:paraId="7C7BFB16" w14:textId="77777777" w:rsidR="00D00D2F" w:rsidRPr="002B503B" w:rsidRDefault="00B44421" w:rsidP="00B44421">
            <w:pPr>
              <w:rPr>
                <w:rFonts w:ascii="Times New Roman" w:hAnsi="Times New Roman" w:cs="Times New Roman"/>
                <w:szCs w:val="24"/>
              </w:rPr>
            </w:pPr>
            <w:r>
              <w:rPr>
                <w:rFonts w:ascii="Times New Roman" w:hAnsi="Times New Roman" w:cs="Times New Roman"/>
                <w:szCs w:val="24"/>
              </w:rPr>
              <w:t>Measure t</w:t>
            </w:r>
            <w:r w:rsidR="00D00D2F">
              <w:rPr>
                <w:rFonts w:ascii="Times New Roman" w:hAnsi="Times New Roman" w:cs="Times New Roman"/>
                <w:szCs w:val="24"/>
              </w:rPr>
              <w:t>raining program satisfaction and satisfaction with respirator fit testing services</w:t>
            </w:r>
          </w:p>
        </w:tc>
      </w:tr>
      <w:tr w:rsidR="00F85B2D" w:rsidRPr="002B503B" w14:paraId="12FB7327" w14:textId="77777777" w:rsidTr="00554C8A">
        <w:tc>
          <w:tcPr>
            <w:tcW w:w="1084" w:type="dxa"/>
          </w:tcPr>
          <w:p w14:paraId="11D15232" w14:textId="0A4B5072" w:rsidR="00F85B2D" w:rsidRDefault="00F85B2D" w:rsidP="005257F1">
            <w:pPr>
              <w:rPr>
                <w:rFonts w:ascii="Times New Roman" w:hAnsi="Times New Roman" w:cs="Times New Roman"/>
                <w:szCs w:val="24"/>
              </w:rPr>
            </w:pPr>
            <w:r>
              <w:rPr>
                <w:rFonts w:ascii="Times New Roman" w:hAnsi="Times New Roman" w:cs="Times New Roman"/>
                <w:szCs w:val="24"/>
              </w:rPr>
              <w:t>18</w:t>
            </w:r>
          </w:p>
        </w:tc>
        <w:tc>
          <w:tcPr>
            <w:tcW w:w="3537" w:type="dxa"/>
          </w:tcPr>
          <w:p w14:paraId="264AF4C0" w14:textId="0559E83D" w:rsidR="00F85B2D" w:rsidRDefault="00F85B2D" w:rsidP="00B44421">
            <w:pPr>
              <w:rPr>
                <w:rFonts w:ascii="Times New Roman" w:hAnsi="Times New Roman" w:cs="Times New Roman"/>
                <w:szCs w:val="24"/>
              </w:rPr>
            </w:pPr>
            <w:r>
              <w:rPr>
                <w:rFonts w:ascii="Times New Roman" w:hAnsi="Times New Roman" w:cs="Times New Roman"/>
                <w:szCs w:val="24"/>
              </w:rPr>
              <w:t xml:space="preserve">Needs Assessment – </w:t>
            </w:r>
            <w:r w:rsidR="00716354">
              <w:rPr>
                <w:rFonts w:ascii="Times New Roman" w:hAnsi="Times New Roman" w:cs="Times New Roman"/>
                <w:szCs w:val="24"/>
              </w:rPr>
              <w:t>SOSB -</w:t>
            </w:r>
            <w:r>
              <w:rPr>
                <w:rFonts w:ascii="Times New Roman" w:hAnsi="Times New Roman" w:cs="Times New Roman"/>
                <w:szCs w:val="24"/>
              </w:rPr>
              <w:t>Survey developed but not distributed</w:t>
            </w:r>
          </w:p>
        </w:tc>
        <w:tc>
          <w:tcPr>
            <w:tcW w:w="4377" w:type="dxa"/>
          </w:tcPr>
          <w:p w14:paraId="249C2026" w14:textId="73FB15BF" w:rsidR="00F85B2D" w:rsidRDefault="00F85B2D" w:rsidP="005257F1">
            <w:pPr>
              <w:rPr>
                <w:rFonts w:ascii="Times New Roman" w:hAnsi="Times New Roman" w:cs="Times New Roman"/>
                <w:szCs w:val="24"/>
              </w:rPr>
            </w:pPr>
            <w:r>
              <w:rPr>
                <w:rFonts w:ascii="Times New Roman" w:hAnsi="Times New Roman" w:cs="Times New Roman"/>
                <w:szCs w:val="24"/>
              </w:rPr>
              <w:t xml:space="preserve">ORS “On </w:t>
            </w:r>
            <w:proofErr w:type="gramStart"/>
            <w:r>
              <w:rPr>
                <w:rFonts w:ascii="Times New Roman" w:hAnsi="Times New Roman" w:cs="Times New Roman"/>
                <w:szCs w:val="24"/>
              </w:rPr>
              <w:t>The</w:t>
            </w:r>
            <w:proofErr w:type="gramEnd"/>
            <w:r>
              <w:rPr>
                <w:rFonts w:ascii="Times New Roman" w:hAnsi="Times New Roman" w:cs="Times New Roman"/>
                <w:szCs w:val="24"/>
              </w:rPr>
              <w:t xml:space="preserve"> Move” staff scheduled to be moved</w:t>
            </w:r>
          </w:p>
        </w:tc>
        <w:tc>
          <w:tcPr>
            <w:tcW w:w="4340" w:type="dxa"/>
          </w:tcPr>
          <w:p w14:paraId="148A26B4" w14:textId="7DC9E26A" w:rsidR="00F85B2D" w:rsidRDefault="00F85B2D" w:rsidP="00B44421">
            <w:pPr>
              <w:rPr>
                <w:rFonts w:ascii="Times New Roman" w:hAnsi="Times New Roman" w:cs="Times New Roman"/>
                <w:szCs w:val="24"/>
              </w:rPr>
            </w:pPr>
            <w:r>
              <w:rPr>
                <w:rFonts w:ascii="Times New Roman" w:hAnsi="Times New Roman" w:cs="Times New Roman"/>
                <w:szCs w:val="24"/>
              </w:rPr>
              <w:t>Identify current DOHS training environments in order to identify future training environments to accommodate staff being re-located</w:t>
            </w:r>
          </w:p>
        </w:tc>
      </w:tr>
      <w:tr w:rsidR="005570A0" w:rsidRPr="002B503B" w14:paraId="22DA88F2" w14:textId="77777777" w:rsidTr="00554C8A">
        <w:tc>
          <w:tcPr>
            <w:tcW w:w="1084" w:type="dxa"/>
          </w:tcPr>
          <w:p w14:paraId="657EE3E1" w14:textId="77777777" w:rsidR="005570A0" w:rsidRDefault="005570A0" w:rsidP="005257F1">
            <w:pPr>
              <w:rPr>
                <w:rFonts w:ascii="Times New Roman" w:hAnsi="Times New Roman" w:cs="Times New Roman"/>
                <w:szCs w:val="24"/>
              </w:rPr>
            </w:pPr>
            <w:r>
              <w:rPr>
                <w:rFonts w:ascii="Times New Roman" w:hAnsi="Times New Roman" w:cs="Times New Roman"/>
                <w:szCs w:val="24"/>
              </w:rPr>
              <w:t>15</w:t>
            </w:r>
          </w:p>
        </w:tc>
        <w:tc>
          <w:tcPr>
            <w:tcW w:w="3537" w:type="dxa"/>
            <w:vMerge w:val="restart"/>
          </w:tcPr>
          <w:p w14:paraId="4FF90F65" w14:textId="1DF23F5D" w:rsidR="005570A0" w:rsidRDefault="005570A0" w:rsidP="00B44421">
            <w:pPr>
              <w:rPr>
                <w:rFonts w:ascii="Times New Roman" w:hAnsi="Times New Roman" w:cs="Times New Roman"/>
                <w:szCs w:val="24"/>
              </w:rPr>
            </w:pPr>
            <w:r>
              <w:rPr>
                <w:rFonts w:ascii="Times New Roman" w:hAnsi="Times New Roman" w:cs="Times New Roman"/>
                <w:szCs w:val="24"/>
              </w:rPr>
              <w:t>Climate Assessment</w:t>
            </w:r>
            <w:r w:rsidR="00B75F5C">
              <w:rPr>
                <w:rFonts w:ascii="Times New Roman" w:hAnsi="Times New Roman" w:cs="Times New Roman"/>
                <w:szCs w:val="24"/>
              </w:rPr>
              <w:t xml:space="preserve"> - CHB</w:t>
            </w:r>
          </w:p>
        </w:tc>
        <w:tc>
          <w:tcPr>
            <w:tcW w:w="4377" w:type="dxa"/>
            <w:vMerge w:val="restart"/>
          </w:tcPr>
          <w:p w14:paraId="20D07BAC" w14:textId="77777777" w:rsidR="005570A0" w:rsidRDefault="005570A0" w:rsidP="005257F1">
            <w:pPr>
              <w:rPr>
                <w:rFonts w:ascii="Times New Roman" w:hAnsi="Times New Roman" w:cs="Times New Roman"/>
                <w:szCs w:val="24"/>
              </w:rPr>
            </w:pPr>
            <w:r>
              <w:rPr>
                <w:rFonts w:ascii="Times New Roman" w:hAnsi="Times New Roman" w:cs="Times New Roman"/>
                <w:szCs w:val="24"/>
              </w:rPr>
              <w:t>Entire NIH Community</w:t>
            </w:r>
          </w:p>
        </w:tc>
        <w:tc>
          <w:tcPr>
            <w:tcW w:w="4340" w:type="dxa"/>
            <w:vMerge w:val="restart"/>
          </w:tcPr>
          <w:p w14:paraId="79253120" w14:textId="3A8EA141" w:rsidR="005570A0" w:rsidRDefault="005570A0" w:rsidP="00B44421">
            <w:pPr>
              <w:rPr>
                <w:rFonts w:ascii="Times New Roman" w:hAnsi="Times New Roman" w:cs="Times New Roman"/>
                <w:szCs w:val="24"/>
              </w:rPr>
            </w:pPr>
            <w:r>
              <w:rPr>
                <w:rFonts w:ascii="Times New Roman" w:hAnsi="Times New Roman" w:cs="Times New Roman"/>
                <w:szCs w:val="24"/>
              </w:rPr>
              <w:t>Measure staff and contractor perceptions of safety policies, practices, and procedures. Provide separate reports by IC, Location, Tenure, Work Categories, and Work role</w:t>
            </w:r>
          </w:p>
        </w:tc>
      </w:tr>
      <w:tr w:rsidR="005570A0" w:rsidRPr="002B503B" w14:paraId="1DBE2B6B" w14:textId="77777777" w:rsidTr="00554C8A">
        <w:tc>
          <w:tcPr>
            <w:tcW w:w="1084" w:type="dxa"/>
          </w:tcPr>
          <w:p w14:paraId="0CE469AA" w14:textId="57C5BBC8" w:rsidR="005570A0" w:rsidRDefault="005570A0" w:rsidP="00236C0F">
            <w:pPr>
              <w:rPr>
                <w:rFonts w:ascii="Times New Roman" w:hAnsi="Times New Roman" w:cs="Times New Roman"/>
                <w:szCs w:val="24"/>
              </w:rPr>
            </w:pPr>
            <w:r>
              <w:rPr>
                <w:rFonts w:ascii="Times New Roman" w:hAnsi="Times New Roman" w:cs="Times New Roman"/>
                <w:szCs w:val="24"/>
              </w:rPr>
              <w:t>19</w:t>
            </w:r>
          </w:p>
        </w:tc>
        <w:tc>
          <w:tcPr>
            <w:tcW w:w="3537" w:type="dxa"/>
            <w:vMerge/>
          </w:tcPr>
          <w:p w14:paraId="31B64E0A" w14:textId="72F7E2A0" w:rsidR="005570A0" w:rsidRDefault="005570A0" w:rsidP="00236C0F">
            <w:pPr>
              <w:rPr>
                <w:rFonts w:ascii="Times New Roman" w:hAnsi="Times New Roman" w:cs="Times New Roman"/>
                <w:szCs w:val="24"/>
              </w:rPr>
            </w:pPr>
          </w:p>
        </w:tc>
        <w:tc>
          <w:tcPr>
            <w:tcW w:w="4377" w:type="dxa"/>
            <w:vMerge/>
          </w:tcPr>
          <w:p w14:paraId="39DCA0B6" w14:textId="57C1C3D1" w:rsidR="005570A0" w:rsidRDefault="005570A0" w:rsidP="00236C0F">
            <w:pPr>
              <w:rPr>
                <w:rFonts w:ascii="Times New Roman" w:hAnsi="Times New Roman" w:cs="Times New Roman"/>
                <w:szCs w:val="24"/>
              </w:rPr>
            </w:pPr>
          </w:p>
        </w:tc>
        <w:tc>
          <w:tcPr>
            <w:tcW w:w="4340" w:type="dxa"/>
            <w:vMerge/>
          </w:tcPr>
          <w:p w14:paraId="600E401B" w14:textId="3F8212CD" w:rsidR="005570A0" w:rsidRDefault="005570A0" w:rsidP="00236C0F">
            <w:pPr>
              <w:rPr>
                <w:rFonts w:ascii="Times New Roman" w:hAnsi="Times New Roman" w:cs="Times New Roman"/>
                <w:szCs w:val="24"/>
              </w:rPr>
            </w:pPr>
          </w:p>
        </w:tc>
      </w:tr>
      <w:tr w:rsidR="005570A0" w:rsidRPr="002B503B" w14:paraId="1412479D" w14:textId="77777777" w:rsidTr="00554C8A">
        <w:tc>
          <w:tcPr>
            <w:tcW w:w="1084" w:type="dxa"/>
          </w:tcPr>
          <w:p w14:paraId="776CD8F8" w14:textId="13C98BD2" w:rsidR="005570A0" w:rsidRDefault="005570A0" w:rsidP="00236C0F">
            <w:pPr>
              <w:rPr>
                <w:rFonts w:ascii="Times New Roman" w:hAnsi="Times New Roman" w:cs="Times New Roman"/>
                <w:szCs w:val="24"/>
              </w:rPr>
            </w:pPr>
            <w:r>
              <w:rPr>
                <w:rFonts w:ascii="Times New Roman" w:hAnsi="Times New Roman" w:cs="Times New Roman"/>
                <w:szCs w:val="24"/>
              </w:rPr>
              <w:t>19</w:t>
            </w:r>
          </w:p>
        </w:tc>
        <w:tc>
          <w:tcPr>
            <w:tcW w:w="3537" w:type="dxa"/>
            <w:vMerge/>
          </w:tcPr>
          <w:p w14:paraId="25CC9303" w14:textId="48203B80" w:rsidR="005570A0" w:rsidRDefault="005570A0" w:rsidP="00236C0F">
            <w:pPr>
              <w:rPr>
                <w:rFonts w:ascii="Times New Roman" w:hAnsi="Times New Roman" w:cs="Times New Roman"/>
                <w:szCs w:val="24"/>
              </w:rPr>
            </w:pPr>
          </w:p>
        </w:tc>
        <w:tc>
          <w:tcPr>
            <w:tcW w:w="4377" w:type="dxa"/>
          </w:tcPr>
          <w:p w14:paraId="3430A9BD" w14:textId="3BBF7523" w:rsidR="005570A0" w:rsidRDefault="005570A0" w:rsidP="00236C0F">
            <w:pPr>
              <w:rPr>
                <w:rFonts w:ascii="Times New Roman" w:hAnsi="Times New Roman" w:cs="Times New Roman"/>
                <w:szCs w:val="24"/>
              </w:rPr>
            </w:pPr>
            <w:r>
              <w:rPr>
                <w:rFonts w:ascii="Times New Roman" w:hAnsi="Times New Roman" w:cs="Times New Roman"/>
                <w:szCs w:val="24"/>
              </w:rPr>
              <w:t>Generate separate reports for IC National Institute for Environmental Health Sciences (NIEHS) using the FY19 overall report</w:t>
            </w:r>
          </w:p>
        </w:tc>
        <w:tc>
          <w:tcPr>
            <w:tcW w:w="4340" w:type="dxa"/>
          </w:tcPr>
          <w:p w14:paraId="49EC94B9" w14:textId="3B6DE8EB" w:rsidR="005570A0" w:rsidRDefault="005570A0" w:rsidP="00236C0F">
            <w:pPr>
              <w:rPr>
                <w:rFonts w:ascii="Times New Roman" w:hAnsi="Times New Roman" w:cs="Times New Roman"/>
                <w:szCs w:val="24"/>
              </w:rPr>
            </w:pPr>
            <w:r>
              <w:rPr>
                <w:rFonts w:ascii="Times New Roman" w:hAnsi="Times New Roman" w:cs="Times New Roman"/>
                <w:szCs w:val="24"/>
              </w:rPr>
              <w:t>Measure staff and contractor perceptions of safety policies, practices, and procedures. Provide separate reports by IC, Location, Tenure, Work Categories, and Work role</w:t>
            </w:r>
          </w:p>
        </w:tc>
      </w:tr>
      <w:tr w:rsidR="00DB0038" w:rsidRPr="002B503B" w14:paraId="28295F08" w14:textId="77777777" w:rsidTr="00554C8A">
        <w:tc>
          <w:tcPr>
            <w:tcW w:w="1084" w:type="dxa"/>
          </w:tcPr>
          <w:p w14:paraId="79BCEFD8" w14:textId="3877DE31" w:rsidR="00DB0038" w:rsidRDefault="00DB0038" w:rsidP="00236C0F">
            <w:pPr>
              <w:rPr>
                <w:rFonts w:ascii="Times New Roman" w:hAnsi="Times New Roman" w:cs="Times New Roman"/>
                <w:szCs w:val="24"/>
              </w:rPr>
            </w:pPr>
            <w:r>
              <w:rPr>
                <w:rFonts w:ascii="Times New Roman" w:hAnsi="Times New Roman" w:cs="Times New Roman"/>
                <w:szCs w:val="24"/>
              </w:rPr>
              <w:t>19</w:t>
            </w:r>
          </w:p>
        </w:tc>
        <w:tc>
          <w:tcPr>
            <w:tcW w:w="3537" w:type="dxa"/>
          </w:tcPr>
          <w:p w14:paraId="604A2648" w14:textId="1A3BEFBB" w:rsidR="00DB0038" w:rsidRDefault="00DB0038" w:rsidP="00236C0F">
            <w:pPr>
              <w:rPr>
                <w:rFonts w:ascii="Times New Roman" w:hAnsi="Times New Roman" w:cs="Times New Roman"/>
                <w:szCs w:val="24"/>
              </w:rPr>
            </w:pPr>
            <w:r>
              <w:rPr>
                <w:rFonts w:ascii="Times New Roman" w:hAnsi="Times New Roman" w:cs="Times New Roman"/>
                <w:szCs w:val="24"/>
              </w:rPr>
              <w:t xml:space="preserve">Preference survey – </w:t>
            </w:r>
            <w:r w:rsidR="00B75F5C">
              <w:rPr>
                <w:rFonts w:ascii="Times New Roman" w:hAnsi="Times New Roman" w:cs="Times New Roman"/>
                <w:szCs w:val="24"/>
              </w:rPr>
              <w:t>SOSB -</w:t>
            </w:r>
            <w:r>
              <w:rPr>
                <w:rFonts w:ascii="Times New Roman" w:hAnsi="Times New Roman" w:cs="Times New Roman"/>
                <w:szCs w:val="24"/>
              </w:rPr>
              <w:t xml:space="preserve">Finalized but </w:t>
            </w:r>
            <w:r w:rsidR="0052752D">
              <w:rPr>
                <w:rFonts w:ascii="Times New Roman" w:hAnsi="Times New Roman" w:cs="Times New Roman"/>
                <w:szCs w:val="24"/>
              </w:rPr>
              <w:t>not distributed</w:t>
            </w:r>
            <w:r w:rsidR="00B75F5C">
              <w:rPr>
                <w:rFonts w:ascii="Times New Roman" w:hAnsi="Times New Roman" w:cs="Times New Roman"/>
                <w:szCs w:val="24"/>
              </w:rPr>
              <w:t xml:space="preserve"> </w:t>
            </w:r>
          </w:p>
        </w:tc>
        <w:tc>
          <w:tcPr>
            <w:tcW w:w="4377" w:type="dxa"/>
          </w:tcPr>
          <w:p w14:paraId="17AB78E4" w14:textId="33560B67" w:rsidR="00DB0038" w:rsidRDefault="00DB0038" w:rsidP="00236C0F">
            <w:pPr>
              <w:rPr>
                <w:rFonts w:ascii="Times New Roman" w:hAnsi="Times New Roman" w:cs="Times New Roman"/>
                <w:szCs w:val="24"/>
              </w:rPr>
            </w:pPr>
            <w:r>
              <w:rPr>
                <w:rFonts w:ascii="Times New Roman" w:hAnsi="Times New Roman" w:cs="Times New Roman"/>
                <w:szCs w:val="24"/>
              </w:rPr>
              <w:t>Those attending annual ORS Research Festival</w:t>
            </w:r>
          </w:p>
        </w:tc>
        <w:tc>
          <w:tcPr>
            <w:tcW w:w="4340" w:type="dxa"/>
          </w:tcPr>
          <w:p w14:paraId="2849896A" w14:textId="507E341B" w:rsidR="00DB0038" w:rsidRDefault="00DB0038" w:rsidP="00236C0F">
            <w:pPr>
              <w:rPr>
                <w:rFonts w:ascii="Times New Roman" w:hAnsi="Times New Roman" w:cs="Times New Roman"/>
                <w:szCs w:val="24"/>
              </w:rPr>
            </w:pPr>
            <w:r>
              <w:rPr>
                <w:rFonts w:ascii="Times New Roman" w:hAnsi="Times New Roman" w:cs="Times New Roman"/>
                <w:szCs w:val="24"/>
              </w:rPr>
              <w:t>Obtain preference data on types of razor blades capable of cutting gels</w:t>
            </w:r>
          </w:p>
        </w:tc>
      </w:tr>
      <w:tr w:rsidR="00DB0038" w:rsidRPr="002B503B" w14:paraId="454030C8" w14:textId="77777777" w:rsidTr="00554C8A">
        <w:tc>
          <w:tcPr>
            <w:tcW w:w="1084" w:type="dxa"/>
          </w:tcPr>
          <w:p w14:paraId="03561D12" w14:textId="28013F7D" w:rsidR="00DB0038" w:rsidRDefault="00D54049" w:rsidP="00236C0F">
            <w:pPr>
              <w:rPr>
                <w:rFonts w:ascii="Times New Roman" w:hAnsi="Times New Roman" w:cs="Times New Roman"/>
                <w:szCs w:val="24"/>
              </w:rPr>
            </w:pPr>
            <w:r>
              <w:rPr>
                <w:rFonts w:ascii="Times New Roman" w:hAnsi="Times New Roman" w:cs="Times New Roman"/>
                <w:szCs w:val="24"/>
              </w:rPr>
              <w:t>20</w:t>
            </w:r>
          </w:p>
        </w:tc>
        <w:tc>
          <w:tcPr>
            <w:tcW w:w="3537" w:type="dxa"/>
          </w:tcPr>
          <w:p w14:paraId="19A5E6ED" w14:textId="1C7214A9" w:rsidR="00DB0038" w:rsidRDefault="00D54049" w:rsidP="00236C0F">
            <w:pPr>
              <w:rPr>
                <w:rFonts w:ascii="Times New Roman" w:hAnsi="Times New Roman" w:cs="Times New Roman"/>
                <w:szCs w:val="24"/>
              </w:rPr>
            </w:pPr>
            <w:r>
              <w:rPr>
                <w:rFonts w:ascii="Times New Roman" w:hAnsi="Times New Roman" w:cs="Times New Roman"/>
                <w:szCs w:val="24"/>
              </w:rPr>
              <w:t xml:space="preserve">Needs Assessment – </w:t>
            </w:r>
            <w:proofErr w:type="spellStart"/>
            <w:r w:rsidR="0059355A">
              <w:rPr>
                <w:rFonts w:ascii="Times New Roman" w:hAnsi="Times New Roman" w:cs="Times New Roman"/>
                <w:szCs w:val="24"/>
              </w:rPr>
              <w:t>Biorisk</w:t>
            </w:r>
            <w:proofErr w:type="spellEnd"/>
            <w:r w:rsidR="0059355A">
              <w:rPr>
                <w:rFonts w:ascii="Times New Roman" w:hAnsi="Times New Roman" w:cs="Times New Roman"/>
                <w:szCs w:val="24"/>
              </w:rPr>
              <w:t xml:space="preserve"> Management Branch (BMB) </w:t>
            </w:r>
            <w:r>
              <w:rPr>
                <w:rFonts w:ascii="Times New Roman" w:hAnsi="Times New Roman" w:cs="Times New Roman"/>
                <w:szCs w:val="24"/>
              </w:rPr>
              <w:t>Finalized but not distributed</w:t>
            </w:r>
          </w:p>
        </w:tc>
        <w:tc>
          <w:tcPr>
            <w:tcW w:w="4377" w:type="dxa"/>
          </w:tcPr>
          <w:p w14:paraId="0C98CC18" w14:textId="33C4AC69" w:rsidR="00DB0038" w:rsidRDefault="00D54049" w:rsidP="00236C0F">
            <w:pPr>
              <w:rPr>
                <w:rFonts w:ascii="Times New Roman" w:hAnsi="Times New Roman" w:cs="Times New Roman"/>
                <w:szCs w:val="24"/>
              </w:rPr>
            </w:pPr>
            <w:r>
              <w:rPr>
                <w:rFonts w:ascii="Times New Roman" w:hAnsi="Times New Roman" w:cs="Times New Roman"/>
                <w:szCs w:val="24"/>
              </w:rPr>
              <w:t>NIH labs</w:t>
            </w:r>
          </w:p>
        </w:tc>
        <w:tc>
          <w:tcPr>
            <w:tcW w:w="4340" w:type="dxa"/>
          </w:tcPr>
          <w:p w14:paraId="5CDA7ED2" w14:textId="3418E9DC" w:rsidR="00DB0038" w:rsidRDefault="00D54049" w:rsidP="00236C0F">
            <w:pPr>
              <w:rPr>
                <w:rFonts w:ascii="Times New Roman" w:hAnsi="Times New Roman" w:cs="Times New Roman"/>
                <w:szCs w:val="24"/>
              </w:rPr>
            </w:pPr>
            <w:r>
              <w:rPr>
                <w:rFonts w:ascii="Times New Roman" w:hAnsi="Times New Roman" w:cs="Times New Roman"/>
                <w:szCs w:val="24"/>
              </w:rPr>
              <w:t>Collect relevant laboratory inventory data at</w:t>
            </w:r>
            <w:r w:rsidRPr="003B715D">
              <w:rPr>
                <w:rFonts w:ascii="Times New Roman" w:hAnsi="Times New Roman" w:cs="Times New Roman"/>
                <w:szCs w:val="24"/>
              </w:rPr>
              <w:t xml:space="preserve"> the NIH</w:t>
            </w:r>
            <w:r>
              <w:rPr>
                <w:rFonts w:ascii="Times New Roman" w:hAnsi="Times New Roman" w:cs="Times New Roman"/>
                <w:szCs w:val="24"/>
              </w:rPr>
              <w:t xml:space="preserve"> to identify poliovirus samples</w:t>
            </w:r>
          </w:p>
        </w:tc>
      </w:tr>
    </w:tbl>
    <w:p w14:paraId="34C46A2E" w14:textId="77777777" w:rsidR="00692647" w:rsidRDefault="00692647" w:rsidP="00227F17">
      <w:pPr>
        <w:rPr>
          <w:rFonts w:ascii="Times New Roman" w:hAnsi="Times New Roman" w:cs="Times New Roman"/>
          <w:b/>
          <w:szCs w:val="24"/>
        </w:rPr>
      </w:pPr>
    </w:p>
    <w:p w14:paraId="0EC832DF" w14:textId="77777777" w:rsidR="006546B8" w:rsidRDefault="001B4D0F" w:rsidP="001B4D0F">
      <w:pPr>
        <w:rPr>
          <w:rFonts w:ascii="Times New Roman" w:hAnsi="Times New Roman" w:cs="Times New Roman"/>
          <w:b/>
          <w:szCs w:val="24"/>
        </w:rPr>
      </w:pPr>
      <w:r>
        <w:rPr>
          <w:rFonts w:ascii="Times New Roman" w:hAnsi="Times New Roman" w:cs="Times New Roman"/>
          <w:b/>
          <w:szCs w:val="24"/>
        </w:rPr>
        <w:br w:type="page"/>
      </w:r>
    </w:p>
    <w:p w14:paraId="6E2A3E60" w14:textId="7271F49D" w:rsidR="001B4D0F" w:rsidRPr="00692647" w:rsidRDefault="006546B8" w:rsidP="001B4D0F">
      <w:pPr>
        <w:rPr>
          <w:rFonts w:ascii="Times New Roman" w:hAnsi="Times New Roman" w:cs="Times New Roman"/>
          <w:b/>
          <w:szCs w:val="24"/>
        </w:rPr>
      </w:pPr>
      <w:r>
        <w:rPr>
          <w:rFonts w:ascii="Times New Roman" w:hAnsi="Times New Roman" w:cs="Times New Roman"/>
          <w:b/>
          <w:szCs w:val="24"/>
        </w:rPr>
        <w:lastRenderedPageBreak/>
        <w:t>SR</w:t>
      </w:r>
      <w:r w:rsidR="001B4D0F">
        <w:rPr>
          <w:rFonts w:ascii="Times New Roman" w:hAnsi="Times New Roman" w:cs="Times New Roman"/>
          <w:b/>
          <w:szCs w:val="24"/>
        </w:rPr>
        <w:t xml:space="preserve"> </w:t>
      </w:r>
      <w:r w:rsidR="001B4D0F" w:rsidRPr="00692647">
        <w:rPr>
          <w:rFonts w:ascii="Times New Roman" w:hAnsi="Times New Roman" w:cs="Times New Roman"/>
          <w:b/>
          <w:szCs w:val="24"/>
        </w:rPr>
        <w:t xml:space="preserve">Division of </w:t>
      </w:r>
      <w:r w:rsidR="001B4D0F">
        <w:rPr>
          <w:rFonts w:ascii="Times New Roman" w:hAnsi="Times New Roman" w:cs="Times New Roman"/>
          <w:b/>
          <w:szCs w:val="24"/>
        </w:rPr>
        <w:t>Radiation Safety (DRS</w:t>
      </w:r>
      <w:r w:rsidR="001B4D0F" w:rsidRPr="00692647">
        <w:rPr>
          <w:rFonts w:ascii="Times New Roman" w:hAnsi="Times New Roman" w:cs="Times New Roman"/>
          <w:b/>
          <w:szCs w:val="24"/>
        </w:rPr>
        <w:t>)</w:t>
      </w:r>
    </w:p>
    <w:tbl>
      <w:tblPr>
        <w:tblStyle w:val="TableGrid"/>
        <w:tblW w:w="13338" w:type="dxa"/>
        <w:tblLook w:val="04A0" w:firstRow="1" w:lastRow="0" w:firstColumn="1" w:lastColumn="0" w:noHBand="0" w:noVBand="1"/>
      </w:tblPr>
      <w:tblGrid>
        <w:gridCol w:w="1084"/>
        <w:gridCol w:w="3537"/>
        <w:gridCol w:w="4377"/>
        <w:gridCol w:w="4340"/>
      </w:tblGrid>
      <w:tr w:rsidR="001B4D0F" w:rsidRPr="00F56D79" w14:paraId="5E6DFF87" w14:textId="77777777" w:rsidTr="00554C8A">
        <w:tc>
          <w:tcPr>
            <w:tcW w:w="1084" w:type="dxa"/>
          </w:tcPr>
          <w:p w14:paraId="65A7D6A5" w14:textId="77777777" w:rsidR="001B4D0F" w:rsidRPr="00F56D79" w:rsidRDefault="001B4D0F" w:rsidP="00554C8A">
            <w:pPr>
              <w:jc w:val="center"/>
              <w:rPr>
                <w:rFonts w:asciiTheme="minorHAnsi" w:hAnsiTheme="minorHAnsi" w:cs="Times New Roman"/>
                <w:b/>
                <w:szCs w:val="24"/>
              </w:rPr>
            </w:pPr>
            <w:r w:rsidRPr="00F56D79">
              <w:rPr>
                <w:rFonts w:asciiTheme="minorHAnsi" w:hAnsiTheme="minorHAnsi" w:cs="Times New Roman"/>
                <w:b/>
                <w:szCs w:val="24"/>
              </w:rPr>
              <w:t>FY</w:t>
            </w:r>
          </w:p>
        </w:tc>
        <w:tc>
          <w:tcPr>
            <w:tcW w:w="3537" w:type="dxa"/>
          </w:tcPr>
          <w:p w14:paraId="72E255D3" w14:textId="77777777" w:rsidR="001B4D0F" w:rsidRPr="00F56D79" w:rsidRDefault="00365128" w:rsidP="00554C8A">
            <w:pPr>
              <w:jc w:val="center"/>
              <w:rPr>
                <w:rFonts w:asciiTheme="minorHAnsi" w:hAnsiTheme="minorHAnsi" w:cs="Times New Roman"/>
                <w:b/>
                <w:szCs w:val="24"/>
              </w:rPr>
            </w:pPr>
            <w:r>
              <w:rPr>
                <w:rFonts w:asciiTheme="minorHAnsi" w:hAnsiTheme="minorHAnsi" w:cs="Times New Roman"/>
                <w:b/>
                <w:szCs w:val="24"/>
              </w:rPr>
              <w:t>Survey Type</w:t>
            </w:r>
          </w:p>
        </w:tc>
        <w:tc>
          <w:tcPr>
            <w:tcW w:w="4377" w:type="dxa"/>
          </w:tcPr>
          <w:p w14:paraId="70037058" w14:textId="77777777" w:rsidR="001B4D0F" w:rsidRPr="00F56D79" w:rsidRDefault="001B4D0F" w:rsidP="00554C8A">
            <w:pPr>
              <w:jc w:val="center"/>
              <w:rPr>
                <w:rFonts w:asciiTheme="minorHAnsi" w:hAnsiTheme="minorHAnsi" w:cs="Times New Roman"/>
                <w:b/>
                <w:szCs w:val="24"/>
              </w:rPr>
            </w:pPr>
            <w:r w:rsidRPr="00F56D79">
              <w:rPr>
                <w:rFonts w:asciiTheme="minorHAnsi" w:hAnsiTheme="minorHAnsi" w:cs="Times New Roman"/>
                <w:b/>
                <w:szCs w:val="24"/>
              </w:rPr>
              <w:t>Customers</w:t>
            </w:r>
          </w:p>
        </w:tc>
        <w:tc>
          <w:tcPr>
            <w:tcW w:w="4340" w:type="dxa"/>
          </w:tcPr>
          <w:p w14:paraId="4EF9C100" w14:textId="77777777" w:rsidR="001B4D0F" w:rsidRPr="00F56D79" w:rsidRDefault="00634AC3" w:rsidP="00554C8A">
            <w:pPr>
              <w:jc w:val="center"/>
              <w:rPr>
                <w:rFonts w:asciiTheme="minorHAnsi" w:hAnsiTheme="minorHAnsi" w:cs="Times New Roman"/>
                <w:b/>
                <w:szCs w:val="24"/>
              </w:rPr>
            </w:pPr>
            <w:r>
              <w:rPr>
                <w:rFonts w:asciiTheme="minorHAnsi" w:hAnsiTheme="minorHAnsi" w:cs="Times New Roman"/>
                <w:b/>
                <w:szCs w:val="24"/>
              </w:rPr>
              <w:t>Description</w:t>
            </w:r>
          </w:p>
        </w:tc>
      </w:tr>
      <w:tr w:rsidR="000D63E3" w:rsidRPr="002B503B" w14:paraId="35E7AF32" w14:textId="77777777" w:rsidTr="00554C8A">
        <w:tc>
          <w:tcPr>
            <w:tcW w:w="1084" w:type="dxa"/>
          </w:tcPr>
          <w:p w14:paraId="3CF0D8C7" w14:textId="77777777" w:rsidR="000D63E3" w:rsidRPr="002B503B" w:rsidRDefault="000D63E3" w:rsidP="00554C8A">
            <w:pPr>
              <w:rPr>
                <w:rFonts w:ascii="Times New Roman" w:hAnsi="Times New Roman" w:cs="Times New Roman"/>
                <w:szCs w:val="24"/>
              </w:rPr>
            </w:pPr>
            <w:r w:rsidRPr="002B503B">
              <w:rPr>
                <w:rFonts w:ascii="Times New Roman" w:hAnsi="Times New Roman" w:cs="Times New Roman"/>
                <w:szCs w:val="24"/>
              </w:rPr>
              <w:t>02</w:t>
            </w:r>
          </w:p>
        </w:tc>
        <w:tc>
          <w:tcPr>
            <w:tcW w:w="3537" w:type="dxa"/>
            <w:vMerge w:val="restart"/>
          </w:tcPr>
          <w:p w14:paraId="7EB911FF" w14:textId="478106F3" w:rsidR="000D63E3" w:rsidRPr="002B503B" w:rsidRDefault="000D63E3" w:rsidP="00554C8A">
            <w:pPr>
              <w:rPr>
                <w:rFonts w:ascii="Times New Roman" w:hAnsi="Times New Roman" w:cs="Times New Roman"/>
                <w:szCs w:val="24"/>
              </w:rPr>
            </w:pPr>
            <w:r>
              <w:rPr>
                <w:rFonts w:ascii="Times New Roman" w:hAnsi="Times New Roman" w:cs="Times New Roman"/>
                <w:szCs w:val="24"/>
              </w:rPr>
              <w:t>Customer Satisfaction</w:t>
            </w:r>
            <w:r w:rsidR="00CE16B1">
              <w:rPr>
                <w:rFonts w:ascii="Times New Roman" w:hAnsi="Times New Roman" w:cs="Times New Roman"/>
                <w:szCs w:val="24"/>
              </w:rPr>
              <w:t xml:space="preserve"> </w:t>
            </w:r>
          </w:p>
        </w:tc>
        <w:tc>
          <w:tcPr>
            <w:tcW w:w="4377" w:type="dxa"/>
            <w:vMerge w:val="restart"/>
          </w:tcPr>
          <w:p w14:paraId="1CF45D53" w14:textId="77777777" w:rsidR="000D63E3" w:rsidRPr="002B503B" w:rsidRDefault="000D63E3" w:rsidP="00C2363C">
            <w:pPr>
              <w:rPr>
                <w:rFonts w:ascii="Times New Roman" w:hAnsi="Times New Roman" w:cs="Times New Roman"/>
                <w:szCs w:val="24"/>
              </w:rPr>
            </w:pPr>
            <w:r w:rsidRPr="002B503B">
              <w:rPr>
                <w:rFonts w:ascii="Times New Roman" w:hAnsi="Times New Roman" w:cs="Times New Roman"/>
                <w:szCs w:val="24"/>
              </w:rPr>
              <w:t xml:space="preserve">NIH </w:t>
            </w:r>
            <w:r w:rsidR="00C2363C">
              <w:rPr>
                <w:rFonts w:ascii="Times New Roman" w:hAnsi="Times New Roman" w:cs="Times New Roman"/>
                <w:szCs w:val="24"/>
              </w:rPr>
              <w:t xml:space="preserve">main </w:t>
            </w:r>
            <w:r w:rsidRPr="002B503B">
              <w:rPr>
                <w:rFonts w:ascii="Times New Roman" w:hAnsi="Times New Roman" w:cs="Times New Roman"/>
                <w:szCs w:val="24"/>
              </w:rPr>
              <w:t xml:space="preserve">campus </w:t>
            </w:r>
            <w:r w:rsidR="00C2363C">
              <w:rPr>
                <w:rFonts w:ascii="Times New Roman" w:hAnsi="Times New Roman" w:cs="Times New Roman"/>
                <w:szCs w:val="24"/>
              </w:rPr>
              <w:t>laboratory staff and contractors</w:t>
            </w:r>
          </w:p>
        </w:tc>
        <w:tc>
          <w:tcPr>
            <w:tcW w:w="4340" w:type="dxa"/>
            <w:vMerge w:val="restart"/>
          </w:tcPr>
          <w:p w14:paraId="65ACEC07" w14:textId="5986D3AD" w:rsidR="000D63E3" w:rsidRPr="002B503B" w:rsidRDefault="00C2363C" w:rsidP="00C2363C">
            <w:pPr>
              <w:rPr>
                <w:rFonts w:ascii="Times New Roman" w:hAnsi="Times New Roman" w:cs="Times New Roman"/>
                <w:szCs w:val="24"/>
              </w:rPr>
            </w:pPr>
            <w:r>
              <w:rPr>
                <w:rFonts w:ascii="Times New Roman" w:hAnsi="Times New Roman" w:cs="Times New Roman"/>
                <w:szCs w:val="24"/>
              </w:rPr>
              <w:t xml:space="preserve">Measure satisfaction with and importance of </w:t>
            </w:r>
            <w:r w:rsidR="00436310">
              <w:rPr>
                <w:rFonts w:ascii="Times New Roman" w:hAnsi="Times New Roman" w:cs="Times New Roman"/>
                <w:szCs w:val="24"/>
              </w:rPr>
              <w:t>DRS</w:t>
            </w:r>
            <w:r>
              <w:rPr>
                <w:rFonts w:ascii="Times New Roman" w:hAnsi="Times New Roman" w:cs="Times New Roman"/>
                <w:szCs w:val="24"/>
              </w:rPr>
              <w:t xml:space="preserve"> </w:t>
            </w:r>
            <w:r w:rsidR="000D63E3" w:rsidRPr="002B503B">
              <w:rPr>
                <w:rFonts w:ascii="Times New Roman" w:hAnsi="Times New Roman" w:cs="Times New Roman"/>
                <w:szCs w:val="24"/>
              </w:rPr>
              <w:t>technical assistance and analytical support for radiation safety</w:t>
            </w:r>
          </w:p>
        </w:tc>
      </w:tr>
      <w:tr w:rsidR="000D63E3" w:rsidRPr="002B503B" w14:paraId="7CF7F2E1" w14:textId="77777777" w:rsidTr="00554C8A">
        <w:tc>
          <w:tcPr>
            <w:tcW w:w="1084" w:type="dxa"/>
          </w:tcPr>
          <w:p w14:paraId="1438E529" w14:textId="77777777" w:rsidR="000D63E3" w:rsidRPr="002B503B" w:rsidRDefault="000D63E3" w:rsidP="00554C8A">
            <w:pPr>
              <w:rPr>
                <w:rFonts w:ascii="Times New Roman" w:hAnsi="Times New Roman" w:cs="Times New Roman"/>
                <w:szCs w:val="24"/>
              </w:rPr>
            </w:pPr>
            <w:r w:rsidRPr="002B503B">
              <w:rPr>
                <w:rFonts w:ascii="Times New Roman" w:hAnsi="Times New Roman" w:cs="Times New Roman"/>
                <w:szCs w:val="24"/>
              </w:rPr>
              <w:t>03</w:t>
            </w:r>
          </w:p>
        </w:tc>
        <w:tc>
          <w:tcPr>
            <w:tcW w:w="3537" w:type="dxa"/>
            <w:vMerge/>
          </w:tcPr>
          <w:p w14:paraId="65BC211F" w14:textId="77777777" w:rsidR="000D63E3" w:rsidRPr="002B503B" w:rsidRDefault="000D63E3" w:rsidP="00554C8A">
            <w:pPr>
              <w:rPr>
                <w:rFonts w:ascii="Times New Roman" w:hAnsi="Times New Roman" w:cs="Times New Roman"/>
                <w:szCs w:val="24"/>
              </w:rPr>
            </w:pPr>
          </w:p>
        </w:tc>
        <w:tc>
          <w:tcPr>
            <w:tcW w:w="4377" w:type="dxa"/>
            <w:vMerge/>
          </w:tcPr>
          <w:p w14:paraId="7D4F8A2F" w14:textId="77777777" w:rsidR="000D63E3" w:rsidRPr="002B503B" w:rsidRDefault="000D63E3" w:rsidP="00554C8A">
            <w:pPr>
              <w:rPr>
                <w:rFonts w:ascii="Times New Roman" w:hAnsi="Times New Roman" w:cs="Times New Roman"/>
              </w:rPr>
            </w:pPr>
          </w:p>
        </w:tc>
        <w:tc>
          <w:tcPr>
            <w:tcW w:w="4340" w:type="dxa"/>
            <w:vMerge/>
          </w:tcPr>
          <w:p w14:paraId="6F752ACD" w14:textId="77777777" w:rsidR="000D63E3" w:rsidRPr="002B503B" w:rsidRDefault="000D63E3" w:rsidP="000D63E3">
            <w:pPr>
              <w:rPr>
                <w:rFonts w:ascii="Times New Roman" w:hAnsi="Times New Roman" w:cs="Times New Roman"/>
                <w:szCs w:val="24"/>
              </w:rPr>
            </w:pPr>
          </w:p>
        </w:tc>
      </w:tr>
      <w:tr w:rsidR="000D63E3" w:rsidRPr="002B503B" w14:paraId="19FE0C78" w14:textId="77777777" w:rsidTr="00554C8A">
        <w:tc>
          <w:tcPr>
            <w:tcW w:w="1084" w:type="dxa"/>
          </w:tcPr>
          <w:p w14:paraId="4F2D9E0B" w14:textId="77777777" w:rsidR="000D63E3" w:rsidRPr="002B503B" w:rsidRDefault="000D63E3" w:rsidP="00554C8A">
            <w:pPr>
              <w:rPr>
                <w:rFonts w:ascii="Times New Roman" w:hAnsi="Times New Roman" w:cs="Times New Roman"/>
                <w:szCs w:val="24"/>
              </w:rPr>
            </w:pPr>
            <w:r w:rsidRPr="002B503B">
              <w:rPr>
                <w:rFonts w:ascii="Times New Roman" w:hAnsi="Times New Roman" w:cs="Times New Roman"/>
                <w:szCs w:val="24"/>
              </w:rPr>
              <w:t>04</w:t>
            </w:r>
          </w:p>
        </w:tc>
        <w:tc>
          <w:tcPr>
            <w:tcW w:w="3537" w:type="dxa"/>
            <w:vMerge/>
          </w:tcPr>
          <w:p w14:paraId="2414F306" w14:textId="77777777" w:rsidR="000D63E3" w:rsidRPr="002B503B" w:rsidRDefault="000D63E3" w:rsidP="00554C8A">
            <w:pPr>
              <w:rPr>
                <w:rFonts w:ascii="Times New Roman" w:hAnsi="Times New Roman" w:cs="Times New Roman"/>
                <w:szCs w:val="24"/>
              </w:rPr>
            </w:pPr>
          </w:p>
        </w:tc>
        <w:tc>
          <w:tcPr>
            <w:tcW w:w="4377" w:type="dxa"/>
            <w:vMerge/>
          </w:tcPr>
          <w:p w14:paraId="52BBFDA7" w14:textId="77777777" w:rsidR="000D63E3" w:rsidRPr="002B503B" w:rsidRDefault="000D63E3" w:rsidP="00554C8A">
            <w:pPr>
              <w:rPr>
                <w:rFonts w:ascii="Times New Roman" w:hAnsi="Times New Roman" w:cs="Times New Roman"/>
              </w:rPr>
            </w:pPr>
          </w:p>
        </w:tc>
        <w:tc>
          <w:tcPr>
            <w:tcW w:w="4340" w:type="dxa"/>
            <w:vMerge/>
          </w:tcPr>
          <w:p w14:paraId="10FECCA8" w14:textId="77777777" w:rsidR="000D63E3" w:rsidRPr="002B503B" w:rsidRDefault="000D63E3" w:rsidP="00554C8A">
            <w:pPr>
              <w:rPr>
                <w:rFonts w:ascii="Times New Roman" w:hAnsi="Times New Roman" w:cs="Times New Roman"/>
                <w:szCs w:val="24"/>
              </w:rPr>
            </w:pPr>
          </w:p>
        </w:tc>
      </w:tr>
      <w:tr w:rsidR="000D63E3" w:rsidRPr="002B503B" w14:paraId="5262BC4C" w14:textId="77777777" w:rsidTr="00554C8A">
        <w:tc>
          <w:tcPr>
            <w:tcW w:w="1084" w:type="dxa"/>
          </w:tcPr>
          <w:p w14:paraId="42311D5A" w14:textId="77777777" w:rsidR="000D63E3" w:rsidRPr="002B503B" w:rsidRDefault="000D63E3" w:rsidP="00554C8A">
            <w:pPr>
              <w:rPr>
                <w:rFonts w:ascii="Times New Roman" w:hAnsi="Times New Roman" w:cs="Times New Roman"/>
                <w:szCs w:val="24"/>
              </w:rPr>
            </w:pPr>
            <w:r w:rsidRPr="002B503B">
              <w:rPr>
                <w:rFonts w:ascii="Times New Roman" w:hAnsi="Times New Roman" w:cs="Times New Roman"/>
                <w:szCs w:val="24"/>
              </w:rPr>
              <w:t>04</w:t>
            </w:r>
          </w:p>
        </w:tc>
        <w:tc>
          <w:tcPr>
            <w:tcW w:w="3537" w:type="dxa"/>
            <w:vMerge w:val="restart"/>
          </w:tcPr>
          <w:p w14:paraId="713FE3A7" w14:textId="77777777" w:rsidR="000D63E3" w:rsidRPr="002B503B" w:rsidRDefault="000D63E3" w:rsidP="00554C8A">
            <w:pPr>
              <w:rPr>
                <w:rFonts w:ascii="Times New Roman" w:hAnsi="Times New Roman" w:cs="Times New Roman"/>
                <w:szCs w:val="24"/>
              </w:rPr>
            </w:pPr>
            <w:r>
              <w:rPr>
                <w:rFonts w:ascii="Times New Roman" w:hAnsi="Times New Roman" w:cs="Times New Roman"/>
                <w:szCs w:val="24"/>
              </w:rPr>
              <w:t>Customer Satisfaction</w:t>
            </w:r>
          </w:p>
        </w:tc>
        <w:tc>
          <w:tcPr>
            <w:tcW w:w="4377" w:type="dxa"/>
            <w:vMerge w:val="restart"/>
          </w:tcPr>
          <w:p w14:paraId="3B0D7554" w14:textId="77777777" w:rsidR="000D63E3" w:rsidRPr="002B503B" w:rsidRDefault="000D63E3" w:rsidP="00554C8A">
            <w:pPr>
              <w:rPr>
                <w:rFonts w:ascii="Times New Roman" w:hAnsi="Times New Roman" w:cs="Times New Roman"/>
              </w:rPr>
            </w:pPr>
            <w:r w:rsidRPr="002B503B">
              <w:rPr>
                <w:rFonts w:ascii="Times New Roman" w:hAnsi="Times New Roman" w:cs="Times New Roman"/>
                <w:szCs w:val="24"/>
              </w:rPr>
              <w:t xml:space="preserve">NIH </w:t>
            </w:r>
            <w:r w:rsidR="00C2363C">
              <w:rPr>
                <w:rFonts w:ascii="Times New Roman" w:hAnsi="Times New Roman" w:cs="Times New Roman"/>
                <w:szCs w:val="24"/>
              </w:rPr>
              <w:t xml:space="preserve">main campus </w:t>
            </w:r>
            <w:r w:rsidRPr="002B503B">
              <w:rPr>
                <w:rFonts w:ascii="Times New Roman" w:hAnsi="Times New Roman" w:cs="Times New Roman"/>
                <w:szCs w:val="24"/>
              </w:rPr>
              <w:t>dosimeter custodians</w:t>
            </w:r>
          </w:p>
        </w:tc>
        <w:tc>
          <w:tcPr>
            <w:tcW w:w="4340" w:type="dxa"/>
            <w:vMerge w:val="restart"/>
          </w:tcPr>
          <w:p w14:paraId="0E5AF481" w14:textId="2681A436" w:rsidR="000D63E3" w:rsidRPr="002B503B" w:rsidRDefault="00C2363C" w:rsidP="00C2363C">
            <w:pPr>
              <w:rPr>
                <w:rFonts w:ascii="Times New Roman" w:hAnsi="Times New Roman" w:cs="Times New Roman"/>
                <w:szCs w:val="24"/>
              </w:rPr>
            </w:pPr>
            <w:r>
              <w:rPr>
                <w:rFonts w:ascii="Times New Roman" w:hAnsi="Times New Roman" w:cs="Times New Roman"/>
                <w:szCs w:val="24"/>
              </w:rPr>
              <w:t>Measure satisfaction with and importance of D</w:t>
            </w:r>
            <w:r w:rsidR="00436310">
              <w:rPr>
                <w:rFonts w:ascii="Times New Roman" w:hAnsi="Times New Roman" w:cs="Times New Roman"/>
                <w:szCs w:val="24"/>
              </w:rPr>
              <w:t>RS</w:t>
            </w:r>
            <w:r>
              <w:rPr>
                <w:rFonts w:ascii="Times New Roman" w:hAnsi="Times New Roman" w:cs="Times New Roman"/>
                <w:szCs w:val="24"/>
              </w:rPr>
              <w:t xml:space="preserve"> d</w:t>
            </w:r>
            <w:r w:rsidR="000D63E3" w:rsidRPr="002B503B">
              <w:rPr>
                <w:rFonts w:ascii="Times New Roman" w:hAnsi="Times New Roman" w:cs="Times New Roman"/>
                <w:szCs w:val="24"/>
              </w:rPr>
              <w:t>osimetry services</w:t>
            </w:r>
          </w:p>
        </w:tc>
      </w:tr>
      <w:tr w:rsidR="000D63E3" w:rsidRPr="002B503B" w14:paraId="107D109F" w14:textId="77777777" w:rsidTr="00554C8A">
        <w:tc>
          <w:tcPr>
            <w:tcW w:w="1084" w:type="dxa"/>
          </w:tcPr>
          <w:p w14:paraId="30DE9BBB" w14:textId="77777777" w:rsidR="000D63E3" w:rsidRPr="002B503B" w:rsidRDefault="000D63E3" w:rsidP="00554C8A">
            <w:pPr>
              <w:rPr>
                <w:rFonts w:ascii="Times New Roman" w:hAnsi="Times New Roman" w:cs="Times New Roman"/>
                <w:szCs w:val="24"/>
              </w:rPr>
            </w:pPr>
            <w:r w:rsidRPr="002B503B">
              <w:rPr>
                <w:rFonts w:ascii="Times New Roman" w:hAnsi="Times New Roman" w:cs="Times New Roman"/>
                <w:szCs w:val="24"/>
              </w:rPr>
              <w:t>05</w:t>
            </w:r>
          </w:p>
        </w:tc>
        <w:tc>
          <w:tcPr>
            <w:tcW w:w="3537" w:type="dxa"/>
            <w:vMerge/>
          </w:tcPr>
          <w:p w14:paraId="670932E4" w14:textId="77777777" w:rsidR="000D63E3" w:rsidRPr="002B503B" w:rsidRDefault="000D63E3" w:rsidP="00554C8A">
            <w:pPr>
              <w:rPr>
                <w:rFonts w:ascii="Times New Roman" w:hAnsi="Times New Roman" w:cs="Times New Roman"/>
                <w:szCs w:val="24"/>
              </w:rPr>
            </w:pPr>
          </w:p>
        </w:tc>
        <w:tc>
          <w:tcPr>
            <w:tcW w:w="4377" w:type="dxa"/>
            <w:vMerge/>
          </w:tcPr>
          <w:p w14:paraId="66F24C7D" w14:textId="77777777" w:rsidR="000D63E3" w:rsidRPr="002B503B" w:rsidRDefault="000D63E3" w:rsidP="00554C8A">
            <w:pPr>
              <w:rPr>
                <w:rFonts w:ascii="Times New Roman" w:hAnsi="Times New Roman" w:cs="Times New Roman"/>
              </w:rPr>
            </w:pPr>
          </w:p>
        </w:tc>
        <w:tc>
          <w:tcPr>
            <w:tcW w:w="4340" w:type="dxa"/>
            <w:vMerge/>
          </w:tcPr>
          <w:p w14:paraId="786D3451" w14:textId="77777777" w:rsidR="000D63E3" w:rsidRPr="002B503B" w:rsidRDefault="000D63E3" w:rsidP="00554C8A">
            <w:pPr>
              <w:rPr>
                <w:rFonts w:ascii="Times New Roman" w:hAnsi="Times New Roman" w:cs="Times New Roman"/>
                <w:szCs w:val="24"/>
              </w:rPr>
            </w:pPr>
          </w:p>
        </w:tc>
      </w:tr>
      <w:tr w:rsidR="00BC4107" w:rsidRPr="002B503B" w14:paraId="79B47532" w14:textId="77777777" w:rsidTr="00554C8A">
        <w:tc>
          <w:tcPr>
            <w:tcW w:w="1084" w:type="dxa"/>
          </w:tcPr>
          <w:p w14:paraId="28F36DB8" w14:textId="49F576D6" w:rsidR="00BC4107" w:rsidRPr="002B503B" w:rsidRDefault="00BC4107" w:rsidP="00554C8A">
            <w:pPr>
              <w:rPr>
                <w:rFonts w:ascii="Times New Roman" w:hAnsi="Times New Roman" w:cs="Times New Roman"/>
                <w:szCs w:val="24"/>
              </w:rPr>
            </w:pPr>
            <w:r w:rsidRPr="002B503B">
              <w:rPr>
                <w:rFonts w:ascii="Times New Roman" w:hAnsi="Times New Roman" w:cs="Times New Roman"/>
                <w:szCs w:val="24"/>
              </w:rPr>
              <w:t>05</w:t>
            </w:r>
          </w:p>
        </w:tc>
        <w:tc>
          <w:tcPr>
            <w:tcW w:w="3537" w:type="dxa"/>
          </w:tcPr>
          <w:p w14:paraId="1DC4EA09" w14:textId="77777777" w:rsidR="00BC4107" w:rsidRPr="002B503B" w:rsidRDefault="000343D2" w:rsidP="00554C8A">
            <w:pPr>
              <w:rPr>
                <w:rFonts w:ascii="Times New Roman" w:hAnsi="Times New Roman" w:cs="Times New Roman"/>
                <w:szCs w:val="24"/>
              </w:rPr>
            </w:pPr>
            <w:r>
              <w:rPr>
                <w:rFonts w:ascii="Times New Roman" w:hAnsi="Times New Roman" w:cs="Times New Roman"/>
                <w:szCs w:val="24"/>
              </w:rPr>
              <w:t>Customer Satisfaction</w:t>
            </w:r>
          </w:p>
        </w:tc>
        <w:tc>
          <w:tcPr>
            <w:tcW w:w="4377" w:type="dxa"/>
          </w:tcPr>
          <w:p w14:paraId="26532BF8" w14:textId="77777777" w:rsidR="00BC4107" w:rsidRPr="002B503B" w:rsidRDefault="00BC4107" w:rsidP="00554C8A">
            <w:pPr>
              <w:rPr>
                <w:rFonts w:ascii="Times New Roman" w:hAnsi="Times New Roman" w:cs="Times New Roman"/>
                <w:szCs w:val="24"/>
              </w:rPr>
            </w:pPr>
            <w:r w:rsidRPr="002B503B">
              <w:rPr>
                <w:rFonts w:ascii="Times New Roman" w:hAnsi="Times New Roman" w:cs="Times New Roman"/>
                <w:szCs w:val="24"/>
              </w:rPr>
              <w:t xml:space="preserve">NIH </w:t>
            </w:r>
            <w:r w:rsidR="00C2363C">
              <w:rPr>
                <w:rFonts w:ascii="Times New Roman" w:hAnsi="Times New Roman" w:cs="Times New Roman"/>
                <w:szCs w:val="24"/>
              </w:rPr>
              <w:t xml:space="preserve">main </w:t>
            </w:r>
            <w:r w:rsidRPr="002B503B">
              <w:rPr>
                <w:rFonts w:ascii="Times New Roman" w:hAnsi="Times New Roman" w:cs="Times New Roman"/>
                <w:szCs w:val="24"/>
              </w:rPr>
              <w:t>campu</w:t>
            </w:r>
            <w:r w:rsidR="00C2363C">
              <w:rPr>
                <w:rFonts w:ascii="Times New Roman" w:hAnsi="Times New Roman" w:cs="Times New Roman"/>
                <w:szCs w:val="24"/>
              </w:rPr>
              <w:t xml:space="preserve">s personnel experiencing a lab </w:t>
            </w:r>
            <w:r w:rsidRPr="002B503B">
              <w:rPr>
                <w:rFonts w:ascii="Times New Roman" w:hAnsi="Times New Roman" w:cs="Times New Roman"/>
                <w:szCs w:val="24"/>
              </w:rPr>
              <w:t>move involving radioactive material</w:t>
            </w:r>
          </w:p>
        </w:tc>
        <w:tc>
          <w:tcPr>
            <w:tcW w:w="4340" w:type="dxa"/>
          </w:tcPr>
          <w:p w14:paraId="5FCA949F" w14:textId="79F839CC" w:rsidR="00BC4107" w:rsidRPr="002B503B" w:rsidRDefault="00C2363C" w:rsidP="00C2363C">
            <w:pPr>
              <w:rPr>
                <w:rFonts w:ascii="Times New Roman" w:hAnsi="Times New Roman" w:cs="Times New Roman"/>
                <w:szCs w:val="24"/>
              </w:rPr>
            </w:pPr>
            <w:r>
              <w:rPr>
                <w:rFonts w:ascii="Times New Roman" w:hAnsi="Times New Roman" w:cs="Times New Roman"/>
                <w:szCs w:val="24"/>
              </w:rPr>
              <w:t xml:space="preserve">Measure satisfaction with and importance of </w:t>
            </w:r>
            <w:r w:rsidR="00436310">
              <w:rPr>
                <w:rFonts w:ascii="Times New Roman" w:hAnsi="Times New Roman" w:cs="Times New Roman"/>
                <w:szCs w:val="24"/>
              </w:rPr>
              <w:t>DRS</w:t>
            </w:r>
            <w:r>
              <w:rPr>
                <w:rFonts w:ascii="Times New Roman" w:hAnsi="Times New Roman" w:cs="Times New Roman"/>
                <w:szCs w:val="24"/>
              </w:rPr>
              <w:t xml:space="preserve"> l</w:t>
            </w:r>
            <w:r w:rsidR="00BC4107" w:rsidRPr="002B503B">
              <w:rPr>
                <w:rFonts w:ascii="Times New Roman" w:hAnsi="Times New Roman" w:cs="Times New Roman"/>
                <w:szCs w:val="24"/>
              </w:rPr>
              <w:t>aboratory transfer assistance</w:t>
            </w:r>
          </w:p>
        </w:tc>
      </w:tr>
    </w:tbl>
    <w:p w14:paraId="1B00EC69" w14:textId="77777777" w:rsidR="005A4B3C" w:rsidRDefault="005A4B3C"/>
    <w:p w14:paraId="0D7A4BB1" w14:textId="475D9E39" w:rsidR="00BC4107" w:rsidRPr="00692647" w:rsidRDefault="006546B8" w:rsidP="00BC4107">
      <w:pPr>
        <w:rPr>
          <w:rFonts w:ascii="Times New Roman" w:hAnsi="Times New Roman" w:cs="Times New Roman"/>
          <w:b/>
          <w:szCs w:val="24"/>
        </w:rPr>
      </w:pPr>
      <w:r>
        <w:rPr>
          <w:rFonts w:ascii="Times New Roman" w:hAnsi="Times New Roman" w:cs="Times New Roman"/>
          <w:b/>
          <w:szCs w:val="24"/>
        </w:rPr>
        <w:t>SR</w:t>
      </w:r>
      <w:r w:rsidR="00BC4107">
        <w:rPr>
          <w:rFonts w:ascii="Times New Roman" w:hAnsi="Times New Roman" w:cs="Times New Roman"/>
          <w:b/>
          <w:szCs w:val="24"/>
        </w:rPr>
        <w:t xml:space="preserve"> </w:t>
      </w:r>
      <w:r w:rsidR="00BC4107" w:rsidRPr="00692647">
        <w:rPr>
          <w:rFonts w:ascii="Times New Roman" w:hAnsi="Times New Roman" w:cs="Times New Roman"/>
          <w:b/>
          <w:szCs w:val="24"/>
        </w:rPr>
        <w:t xml:space="preserve">Division of </w:t>
      </w:r>
      <w:r w:rsidR="00BC4107">
        <w:rPr>
          <w:rFonts w:ascii="Times New Roman" w:hAnsi="Times New Roman" w:cs="Times New Roman"/>
          <w:b/>
          <w:szCs w:val="24"/>
        </w:rPr>
        <w:t>Scientific Equipment and Instrumentation Services (DSEIS)</w:t>
      </w:r>
    </w:p>
    <w:tbl>
      <w:tblPr>
        <w:tblStyle w:val="TableGrid"/>
        <w:tblW w:w="13338" w:type="dxa"/>
        <w:tblLook w:val="04A0" w:firstRow="1" w:lastRow="0" w:firstColumn="1" w:lastColumn="0" w:noHBand="0" w:noVBand="1"/>
      </w:tblPr>
      <w:tblGrid>
        <w:gridCol w:w="1084"/>
        <w:gridCol w:w="3537"/>
        <w:gridCol w:w="4377"/>
        <w:gridCol w:w="4340"/>
      </w:tblGrid>
      <w:tr w:rsidR="00BC4107" w:rsidRPr="00F56D79" w14:paraId="1F88F73D" w14:textId="77777777" w:rsidTr="00554C8A">
        <w:tc>
          <w:tcPr>
            <w:tcW w:w="1084" w:type="dxa"/>
          </w:tcPr>
          <w:p w14:paraId="27B68D15" w14:textId="77777777" w:rsidR="00BC4107" w:rsidRPr="00F56D79" w:rsidRDefault="00BC4107" w:rsidP="00554C8A">
            <w:pPr>
              <w:jc w:val="center"/>
              <w:rPr>
                <w:rFonts w:asciiTheme="minorHAnsi" w:hAnsiTheme="minorHAnsi" w:cs="Times New Roman"/>
                <w:b/>
                <w:szCs w:val="24"/>
              </w:rPr>
            </w:pPr>
            <w:r w:rsidRPr="00F56D79">
              <w:rPr>
                <w:rFonts w:asciiTheme="minorHAnsi" w:hAnsiTheme="minorHAnsi" w:cs="Times New Roman"/>
                <w:b/>
                <w:szCs w:val="24"/>
              </w:rPr>
              <w:t>FY</w:t>
            </w:r>
          </w:p>
        </w:tc>
        <w:tc>
          <w:tcPr>
            <w:tcW w:w="3537" w:type="dxa"/>
          </w:tcPr>
          <w:p w14:paraId="214F38EB" w14:textId="77777777" w:rsidR="00BC4107" w:rsidRPr="00F56D79" w:rsidRDefault="00365128" w:rsidP="00554C8A">
            <w:pPr>
              <w:jc w:val="center"/>
              <w:rPr>
                <w:rFonts w:asciiTheme="minorHAnsi" w:hAnsiTheme="minorHAnsi" w:cs="Times New Roman"/>
                <w:b/>
                <w:szCs w:val="24"/>
              </w:rPr>
            </w:pPr>
            <w:r>
              <w:rPr>
                <w:rFonts w:asciiTheme="minorHAnsi" w:hAnsiTheme="minorHAnsi" w:cs="Times New Roman"/>
                <w:b/>
                <w:szCs w:val="24"/>
              </w:rPr>
              <w:t>Survey Type</w:t>
            </w:r>
          </w:p>
        </w:tc>
        <w:tc>
          <w:tcPr>
            <w:tcW w:w="4377" w:type="dxa"/>
          </w:tcPr>
          <w:p w14:paraId="7747647D" w14:textId="77777777" w:rsidR="00BC4107" w:rsidRPr="00F56D79" w:rsidRDefault="00BC4107" w:rsidP="00554C8A">
            <w:pPr>
              <w:jc w:val="center"/>
              <w:rPr>
                <w:rFonts w:asciiTheme="minorHAnsi" w:hAnsiTheme="minorHAnsi" w:cs="Times New Roman"/>
                <w:b/>
                <w:szCs w:val="24"/>
              </w:rPr>
            </w:pPr>
            <w:r w:rsidRPr="00F56D79">
              <w:rPr>
                <w:rFonts w:asciiTheme="minorHAnsi" w:hAnsiTheme="minorHAnsi" w:cs="Times New Roman"/>
                <w:b/>
                <w:szCs w:val="24"/>
              </w:rPr>
              <w:t>Customers</w:t>
            </w:r>
          </w:p>
        </w:tc>
        <w:tc>
          <w:tcPr>
            <w:tcW w:w="4340" w:type="dxa"/>
          </w:tcPr>
          <w:p w14:paraId="08E6F671" w14:textId="77777777" w:rsidR="00BC4107" w:rsidRPr="00F56D79" w:rsidRDefault="00634AC3" w:rsidP="00554C8A">
            <w:pPr>
              <w:jc w:val="center"/>
              <w:rPr>
                <w:rFonts w:asciiTheme="minorHAnsi" w:hAnsiTheme="minorHAnsi" w:cs="Times New Roman"/>
                <w:b/>
                <w:szCs w:val="24"/>
              </w:rPr>
            </w:pPr>
            <w:r>
              <w:rPr>
                <w:rFonts w:asciiTheme="minorHAnsi" w:hAnsiTheme="minorHAnsi" w:cs="Times New Roman"/>
                <w:b/>
                <w:szCs w:val="24"/>
              </w:rPr>
              <w:t>Description</w:t>
            </w:r>
          </w:p>
        </w:tc>
      </w:tr>
      <w:tr w:rsidR="004841FF" w:rsidRPr="002B503B" w14:paraId="3CCE2D96" w14:textId="77777777" w:rsidTr="00554C8A">
        <w:tc>
          <w:tcPr>
            <w:tcW w:w="1084" w:type="dxa"/>
          </w:tcPr>
          <w:p w14:paraId="64819CC0" w14:textId="77777777" w:rsidR="004841FF" w:rsidRPr="002B503B" w:rsidRDefault="004841FF" w:rsidP="00554C8A">
            <w:pPr>
              <w:rPr>
                <w:rFonts w:ascii="Times New Roman" w:hAnsi="Times New Roman" w:cs="Times New Roman"/>
                <w:szCs w:val="24"/>
              </w:rPr>
            </w:pPr>
            <w:r w:rsidRPr="002B503B">
              <w:rPr>
                <w:rFonts w:ascii="Times New Roman" w:hAnsi="Times New Roman" w:cs="Times New Roman"/>
                <w:szCs w:val="24"/>
              </w:rPr>
              <w:t>02</w:t>
            </w:r>
          </w:p>
        </w:tc>
        <w:tc>
          <w:tcPr>
            <w:tcW w:w="3537" w:type="dxa"/>
            <w:vMerge w:val="restart"/>
          </w:tcPr>
          <w:p w14:paraId="5B67576D" w14:textId="77777777" w:rsidR="004841FF" w:rsidRPr="002B503B" w:rsidRDefault="004841FF" w:rsidP="00554C8A">
            <w:pPr>
              <w:rPr>
                <w:rFonts w:ascii="Times New Roman" w:hAnsi="Times New Roman" w:cs="Times New Roman"/>
                <w:szCs w:val="24"/>
              </w:rPr>
            </w:pPr>
            <w:r>
              <w:rPr>
                <w:rFonts w:ascii="Times New Roman" w:hAnsi="Times New Roman" w:cs="Times New Roman"/>
                <w:szCs w:val="24"/>
              </w:rPr>
              <w:t>Customer Satisfaction</w:t>
            </w:r>
          </w:p>
        </w:tc>
        <w:tc>
          <w:tcPr>
            <w:tcW w:w="4377" w:type="dxa"/>
            <w:vMerge w:val="restart"/>
          </w:tcPr>
          <w:p w14:paraId="2691DD18" w14:textId="77777777" w:rsidR="004841FF" w:rsidRPr="002B503B" w:rsidRDefault="004841FF" w:rsidP="00554C8A">
            <w:pPr>
              <w:rPr>
                <w:rFonts w:ascii="Times New Roman" w:hAnsi="Times New Roman" w:cs="Times New Roman"/>
                <w:szCs w:val="24"/>
              </w:rPr>
            </w:pPr>
            <w:r>
              <w:rPr>
                <w:rFonts w:ascii="Times New Roman" w:hAnsi="Times New Roman" w:cs="Times New Roman"/>
                <w:szCs w:val="24"/>
              </w:rPr>
              <w:t>Product/Service users</w:t>
            </w:r>
          </w:p>
        </w:tc>
        <w:tc>
          <w:tcPr>
            <w:tcW w:w="4340" w:type="dxa"/>
            <w:vMerge w:val="restart"/>
          </w:tcPr>
          <w:p w14:paraId="44DBBC28" w14:textId="77777777" w:rsidR="004841FF" w:rsidRPr="002B503B" w:rsidRDefault="004841FF" w:rsidP="00554C8A">
            <w:pPr>
              <w:rPr>
                <w:rFonts w:ascii="Times New Roman" w:hAnsi="Times New Roman" w:cs="Times New Roman"/>
                <w:szCs w:val="24"/>
              </w:rPr>
            </w:pPr>
            <w:r>
              <w:rPr>
                <w:rFonts w:ascii="Times New Roman" w:hAnsi="Times New Roman" w:cs="Times New Roman"/>
                <w:szCs w:val="24"/>
              </w:rPr>
              <w:t>M</w:t>
            </w:r>
            <w:r w:rsidRPr="004841FF">
              <w:rPr>
                <w:rFonts w:ascii="Times New Roman" w:hAnsi="Times New Roman" w:cs="Times New Roman"/>
                <w:szCs w:val="24"/>
              </w:rPr>
              <w:t>easure sa</w:t>
            </w:r>
            <w:r>
              <w:rPr>
                <w:rFonts w:ascii="Times New Roman" w:hAnsi="Times New Roman" w:cs="Times New Roman"/>
                <w:szCs w:val="24"/>
              </w:rPr>
              <w:t>t</w:t>
            </w:r>
            <w:r w:rsidRPr="004841FF">
              <w:rPr>
                <w:rFonts w:ascii="Times New Roman" w:hAnsi="Times New Roman" w:cs="Times New Roman"/>
                <w:szCs w:val="24"/>
              </w:rPr>
              <w:t>isfaction with and importance of all DSEIS products and services</w:t>
            </w:r>
          </w:p>
        </w:tc>
      </w:tr>
      <w:tr w:rsidR="004841FF" w:rsidRPr="002B503B" w14:paraId="2B9D8A73" w14:textId="77777777" w:rsidTr="00554C8A">
        <w:tc>
          <w:tcPr>
            <w:tcW w:w="1084" w:type="dxa"/>
          </w:tcPr>
          <w:p w14:paraId="4CB7B247" w14:textId="77777777" w:rsidR="004841FF" w:rsidRPr="002B503B" w:rsidRDefault="004841FF" w:rsidP="00554C8A">
            <w:pPr>
              <w:rPr>
                <w:rFonts w:ascii="Times New Roman" w:hAnsi="Times New Roman" w:cs="Times New Roman"/>
                <w:szCs w:val="24"/>
              </w:rPr>
            </w:pPr>
            <w:r w:rsidRPr="002B503B">
              <w:rPr>
                <w:rFonts w:ascii="Times New Roman" w:hAnsi="Times New Roman" w:cs="Times New Roman"/>
                <w:szCs w:val="24"/>
              </w:rPr>
              <w:t>03</w:t>
            </w:r>
          </w:p>
        </w:tc>
        <w:tc>
          <w:tcPr>
            <w:tcW w:w="3537" w:type="dxa"/>
            <w:vMerge/>
          </w:tcPr>
          <w:p w14:paraId="3E3F1F04" w14:textId="77777777" w:rsidR="004841FF" w:rsidRPr="002B503B" w:rsidRDefault="004841FF" w:rsidP="00554C8A">
            <w:pPr>
              <w:rPr>
                <w:rFonts w:ascii="Times New Roman" w:hAnsi="Times New Roman" w:cs="Times New Roman"/>
                <w:szCs w:val="24"/>
              </w:rPr>
            </w:pPr>
          </w:p>
        </w:tc>
        <w:tc>
          <w:tcPr>
            <w:tcW w:w="4377" w:type="dxa"/>
            <w:vMerge/>
          </w:tcPr>
          <w:p w14:paraId="1695B266" w14:textId="77777777" w:rsidR="004841FF" w:rsidRPr="002B503B" w:rsidRDefault="004841FF" w:rsidP="00554C8A">
            <w:pPr>
              <w:rPr>
                <w:rFonts w:ascii="Times New Roman" w:hAnsi="Times New Roman" w:cs="Times New Roman"/>
                <w:szCs w:val="24"/>
              </w:rPr>
            </w:pPr>
          </w:p>
        </w:tc>
        <w:tc>
          <w:tcPr>
            <w:tcW w:w="4340" w:type="dxa"/>
            <w:vMerge/>
          </w:tcPr>
          <w:p w14:paraId="07E9B3A6" w14:textId="77777777" w:rsidR="004841FF" w:rsidRPr="002B503B" w:rsidRDefault="004841FF" w:rsidP="00554C8A">
            <w:pPr>
              <w:rPr>
                <w:rFonts w:ascii="Times New Roman" w:hAnsi="Times New Roman" w:cs="Times New Roman"/>
                <w:szCs w:val="24"/>
              </w:rPr>
            </w:pPr>
          </w:p>
        </w:tc>
      </w:tr>
      <w:tr w:rsidR="00664E8D" w:rsidRPr="002B503B" w14:paraId="50CFE65F" w14:textId="77777777" w:rsidTr="00554C8A">
        <w:tc>
          <w:tcPr>
            <w:tcW w:w="1084" w:type="dxa"/>
          </w:tcPr>
          <w:p w14:paraId="55D51885" w14:textId="77777777" w:rsidR="00664E8D" w:rsidRPr="002B503B" w:rsidRDefault="00664E8D" w:rsidP="00554C8A">
            <w:pPr>
              <w:rPr>
                <w:rFonts w:ascii="Times New Roman" w:hAnsi="Times New Roman" w:cs="Times New Roman"/>
                <w:szCs w:val="24"/>
              </w:rPr>
            </w:pPr>
            <w:r w:rsidRPr="002B503B">
              <w:rPr>
                <w:rFonts w:ascii="Times New Roman" w:hAnsi="Times New Roman" w:cs="Times New Roman"/>
                <w:szCs w:val="24"/>
              </w:rPr>
              <w:t>04</w:t>
            </w:r>
          </w:p>
        </w:tc>
        <w:tc>
          <w:tcPr>
            <w:tcW w:w="3537" w:type="dxa"/>
          </w:tcPr>
          <w:p w14:paraId="6B1A8FBD" w14:textId="77777777" w:rsidR="00664E8D" w:rsidRPr="002B503B" w:rsidRDefault="000343D2" w:rsidP="00554C8A">
            <w:pPr>
              <w:rPr>
                <w:rFonts w:ascii="Times New Roman" w:hAnsi="Times New Roman" w:cs="Times New Roman"/>
                <w:szCs w:val="24"/>
              </w:rPr>
            </w:pPr>
            <w:r>
              <w:rPr>
                <w:rFonts w:ascii="Times New Roman" w:hAnsi="Times New Roman" w:cs="Times New Roman"/>
                <w:szCs w:val="24"/>
              </w:rPr>
              <w:t>Needs Assessment</w:t>
            </w:r>
          </w:p>
        </w:tc>
        <w:tc>
          <w:tcPr>
            <w:tcW w:w="4377" w:type="dxa"/>
          </w:tcPr>
          <w:p w14:paraId="7509354D" w14:textId="77777777" w:rsidR="00664E8D" w:rsidRPr="002B503B" w:rsidRDefault="005714FC" w:rsidP="00554C8A">
            <w:pPr>
              <w:rPr>
                <w:rFonts w:ascii="Times New Roman" w:hAnsi="Times New Roman" w:cs="Times New Roman"/>
                <w:szCs w:val="24"/>
              </w:rPr>
            </w:pPr>
            <w:r>
              <w:rPr>
                <w:rFonts w:ascii="Times New Roman" w:hAnsi="Times New Roman" w:cs="Times New Roman"/>
                <w:szCs w:val="24"/>
              </w:rPr>
              <w:t>P</w:t>
            </w:r>
            <w:r w:rsidR="00664E8D" w:rsidRPr="002B503B">
              <w:rPr>
                <w:rFonts w:ascii="Times New Roman" w:hAnsi="Times New Roman" w:cs="Times New Roman"/>
                <w:szCs w:val="24"/>
              </w:rPr>
              <w:t>rincipal investigators (PIs) on the intramural PI distribution list</w:t>
            </w:r>
          </w:p>
        </w:tc>
        <w:tc>
          <w:tcPr>
            <w:tcW w:w="4340" w:type="dxa"/>
          </w:tcPr>
          <w:p w14:paraId="7D4EBDAF" w14:textId="77777777" w:rsidR="00664E8D" w:rsidRPr="002B503B" w:rsidRDefault="004841FF" w:rsidP="006048EC">
            <w:pPr>
              <w:rPr>
                <w:rFonts w:ascii="Times New Roman" w:hAnsi="Times New Roman" w:cs="Times New Roman"/>
                <w:szCs w:val="24"/>
              </w:rPr>
            </w:pPr>
            <w:r>
              <w:rPr>
                <w:rFonts w:ascii="Times New Roman" w:hAnsi="Times New Roman" w:cs="Times New Roman"/>
                <w:szCs w:val="24"/>
              </w:rPr>
              <w:t xml:space="preserve">Measure use of </w:t>
            </w:r>
            <w:r w:rsidR="006048EC">
              <w:rPr>
                <w:rFonts w:ascii="Times New Roman" w:hAnsi="Times New Roman" w:cs="Times New Roman"/>
                <w:szCs w:val="24"/>
              </w:rPr>
              <w:t>DSEIS i</w:t>
            </w:r>
            <w:r w:rsidR="00664E8D" w:rsidRPr="002B503B">
              <w:rPr>
                <w:rFonts w:ascii="Times New Roman" w:hAnsi="Times New Roman" w:cs="Times New Roman"/>
                <w:szCs w:val="24"/>
              </w:rPr>
              <w:t xml:space="preserve">nstrument </w:t>
            </w:r>
            <w:r w:rsidR="006048EC">
              <w:rPr>
                <w:rFonts w:ascii="Times New Roman" w:hAnsi="Times New Roman" w:cs="Times New Roman"/>
                <w:szCs w:val="24"/>
              </w:rPr>
              <w:t>f</w:t>
            </w:r>
            <w:r w:rsidR="00664E8D" w:rsidRPr="002B503B">
              <w:rPr>
                <w:rFonts w:ascii="Times New Roman" w:hAnsi="Times New Roman" w:cs="Times New Roman"/>
                <w:szCs w:val="24"/>
              </w:rPr>
              <w:t xml:space="preserve">abrication and </w:t>
            </w:r>
            <w:r w:rsidR="006048EC">
              <w:rPr>
                <w:rFonts w:ascii="Times New Roman" w:hAnsi="Times New Roman" w:cs="Times New Roman"/>
                <w:szCs w:val="24"/>
              </w:rPr>
              <w:t>d</w:t>
            </w:r>
            <w:r w:rsidR="00664E8D" w:rsidRPr="002B503B">
              <w:rPr>
                <w:rFonts w:ascii="Times New Roman" w:hAnsi="Times New Roman" w:cs="Times New Roman"/>
                <w:szCs w:val="24"/>
              </w:rPr>
              <w:t>esign</w:t>
            </w:r>
            <w:r w:rsidR="006048EC">
              <w:rPr>
                <w:rFonts w:ascii="Times New Roman" w:hAnsi="Times New Roman" w:cs="Times New Roman"/>
                <w:szCs w:val="24"/>
              </w:rPr>
              <w:t xml:space="preserve"> services, obtain information on outside service providers, and projected needs for the future.</w:t>
            </w:r>
          </w:p>
        </w:tc>
      </w:tr>
      <w:tr w:rsidR="004841FF" w:rsidRPr="002B503B" w14:paraId="1C6A6E1E" w14:textId="77777777" w:rsidTr="00554C8A">
        <w:tc>
          <w:tcPr>
            <w:tcW w:w="1084" w:type="dxa"/>
          </w:tcPr>
          <w:p w14:paraId="52C5B7D5" w14:textId="383B433F" w:rsidR="004841FF" w:rsidRPr="002B503B" w:rsidRDefault="006048EC" w:rsidP="00554C8A">
            <w:pPr>
              <w:rPr>
                <w:rFonts w:ascii="Times New Roman" w:hAnsi="Times New Roman" w:cs="Times New Roman"/>
                <w:szCs w:val="24"/>
              </w:rPr>
            </w:pPr>
            <w:r>
              <w:rPr>
                <w:rFonts w:ascii="Times New Roman" w:hAnsi="Times New Roman" w:cs="Times New Roman"/>
                <w:szCs w:val="24"/>
              </w:rPr>
              <w:t>1</w:t>
            </w:r>
            <w:r w:rsidR="00037220">
              <w:rPr>
                <w:rFonts w:ascii="Times New Roman" w:hAnsi="Times New Roman" w:cs="Times New Roman"/>
                <w:szCs w:val="24"/>
              </w:rPr>
              <w:t>6</w:t>
            </w:r>
          </w:p>
        </w:tc>
        <w:tc>
          <w:tcPr>
            <w:tcW w:w="3537" w:type="dxa"/>
          </w:tcPr>
          <w:p w14:paraId="062A40BF" w14:textId="77777777" w:rsidR="004841FF" w:rsidRDefault="006048EC" w:rsidP="00554C8A">
            <w:pPr>
              <w:rPr>
                <w:rFonts w:ascii="Times New Roman" w:hAnsi="Times New Roman" w:cs="Times New Roman"/>
                <w:szCs w:val="24"/>
              </w:rPr>
            </w:pPr>
            <w:r>
              <w:rPr>
                <w:rFonts w:ascii="Times New Roman" w:hAnsi="Times New Roman" w:cs="Times New Roman"/>
                <w:szCs w:val="24"/>
              </w:rPr>
              <w:t>Needs Assessment</w:t>
            </w:r>
          </w:p>
        </w:tc>
        <w:tc>
          <w:tcPr>
            <w:tcW w:w="4377" w:type="dxa"/>
          </w:tcPr>
          <w:p w14:paraId="1E02951D" w14:textId="77777777" w:rsidR="004841FF" w:rsidRDefault="006048EC" w:rsidP="00554C8A">
            <w:pPr>
              <w:rPr>
                <w:rFonts w:ascii="Times New Roman" w:hAnsi="Times New Roman" w:cs="Times New Roman"/>
                <w:szCs w:val="24"/>
              </w:rPr>
            </w:pPr>
            <w:r w:rsidRPr="006048EC">
              <w:rPr>
                <w:rFonts w:ascii="Times New Roman" w:hAnsi="Times New Roman" w:cs="Times New Roman"/>
                <w:szCs w:val="24"/>
              </w:rPr>
              <w:t>IC directors, Principle Investigators</w:t>
            </w:r>
            <w:r w:rsidR="00A14F22">
              <w:rPr>
                <w:rFonts w:ascii="Times New Roman" w:hAnsi="Times New Roman" w:cs="Times New Roman"/>
                <w:szCs w:val="24"/>
              </w:rPr>
              <w:t xml:space="preserve"> </w:t>
            </w:r>
            <w:r w:rsidR="00A14F22" w:rsidRPr="002B503B">
              <w:rPr>
                <w:rFonts w:ascii="Times New Roman" w:hAnsi="Times New Roman" w:cs="Times New Roman"/>
                <w:szCs w:val="24"/>
              </w:rPr>
              <w:t>(PIs)</w:t>
            </w:r>
            <w:r w:rsidRPr="006048EC">
              <w:rPr>
                <w:rFonts w:ascii="Times New Roman" w:hAnsi="Times New Roman" w:cs="Times New Roman"/>
                <w:szCs w:val="24"/>
              </w:rPr>
              <w:t>, Research Scientists, and AOs</w:t>
            </w:r>
          </w:p>
        </w:tc>
        <w:tc>
          <w:tcPr>
            <w:tcW w:w="4340" w:type="dxa"/>
          </w:tcPr>
          <w:p w14:paraId="641F3613" w14:textId="77777777" w:rsidR="004841FF" w:rsidRPr="002B503B" w:rsidRDefault="006048EC" w:rsidP="006048EC">
            <w:pPr>
              <w:rPr>
                <w:rFonts w:ascii="Times New Roman" w:hAnsi="Times New Roman" w:cs="Times New Roman"/>
                <w:szCs w:val="24"/>
              </w:rPr>
            </w:pPr>
            <w:r>
              <w:rPr>
                <w:rFonts w:ascii="Times New Roman" w:hAnsi="Times New Roman" w:cs="Times New Roman"/>
                <w:szCs w:val="24"/>
              </w:rPr>
              <w:t>Measure use of all DSEIS services, obtain information on outside service providers, and projected needs for the future.</w:t>
            </w:r>
          </w:p>
        </w:tc>
      </w:tr>
      <w:tr w:rsidR="005E5976" w:rsidRPr="002B503B" w14:paraId="6F57B367" w14:textId="77777777" w:rsidTr="00554C8A">
        <w:tc>
          <w:tcPr>
            <w:tcW w:w="1084" w:type="dxa"/>
          </w:tcPr>
          <w:p w14:paraId="33F0D532" w14:textId="6D9CC7A4" w:rsidR="005E5976" w:rsidRDefault="005E5976" w:rsidP="00554C8A">
            <w:pPr>
              <w:rPr>
                <w:rFonts w:ascii="Times New Roman" w:hAnsi="Times New Roman" w:cs="Times New Roman"/>
                <w:szCs w:val="24"/>
              </w:rPr>
            </w:pPr>
            <w:r>
              <w:rPr>
                <w:rFonts w:ascii="Times New Roman" w:hAnsi="Times New Roman" w:cs="Times New Roman"/>
                <w:szCs w:val="24"/>
              </w:rPr>
              <w:t>18</w:t>
            </w:r>
          </w:p>
        </w:tc>
        <w:tc>
          <w:tcPr>
            <w:tcW w:w="3537" w:type="dxa"/>
          </w:tcPr>
          <w:p w14:paraId="392FB9FA" w14:textId="5BB6A6BF" w:rsidR="005E5976" w:rsidRPr="00640628" w:rsidRDefault="00640628" w:rsidP="00554C8A">
            <w:pPr>
              <w:rPr>
                <w:rFonts w:ascii="Times New Roman" w:hAnsi="Times New Roman" w:cs="Times New Roman"/>
                <w:szCs w:val="24"/>
              </w:rPr>
            </w:pPr>
            <w:r>
              <w:rPr>
                <w:rFonts w:ascii="Times New Roman" w:hAnsi="Times New Roman" w:cs="Times New Roman"/>
                <w:szCs w:val="24"/>
              </w:rPr>
              <w:t>Service Satisfaction and Timeliness of Response</w:t>
            </w:r>
            <w:r w:rsidR="000A6075">
              <w:rPr>
                <w:rFonts w:ascii="Times New Roman" w:hAnsi="Times New Roman" w:cs="Times New Roman"/>
                <w:szCs w:val="24"/>
              </w:rPr>
              <w:t xml:space="preserve"> </w:t>
            </w:r>
            <w:r w:rsidR="00DA0661">
              <w:rPr>
                <w:rFonts w:ascii="Times New Roman" w:hAnsi="Times New Roman" w:cs="Times New Roman"/>
                <w:szCs w:val="24"/>
              </w:rPr>
              <w:t xml:space="preserve">- </w:t>
            </w:r>
            <w:r w:rsidR="000A6075">
              <w:rPr>
                <w:rFonts w:ascii="Times New Roman" w:hAnsi="Times New Roman" w:cs="Times New Roman"/>
                <w:szCs w:val="24"/>
              </w:rPr>
              <w:t xml:space="preserve">Not used after </w:t>
            </w:r>
            <w:r w:rsidR="00DA0661">
              <w:rPr>
                <w:rFonts w:ascii="Times New Roman" w:hAnsi="Times New Roman" w:cs="Times New Roman"/>
                <w:szCs w:val="24"/>
              </w:rPr>
              <w:t>10/18/2018</w:t>
            </w:r>
          </w:p>
        </w:tc>
        <w:tc>
          <w:tcPr>
            <w:tcW w:w="4377" w:type="dxa"/>
          </w:tcPr>
          <w:p w14:paraId="76FE8B5A" w14:textId="4DECB2ED" w:rsidR="005E5976" w:rsidRPr="00640628" w:rsidRDefault="00640628" w:rsidP="00554C8A">
            <w:pPr>
              <w:rPr>
                <w:rFonts w:ascii="Times New Roman" w:hAnsi="Times New Roman" w:cs="Times New Roman"/>
                <w:szCs w:val="24"/>
              </w:rPr>
            </w:pPr>
            <w:r w:rsidRPr="00640628">
              <w:rPr>
                <w:rFonts w:ascii="Times New Roman" w:hAnsi="Times New Roman" w:cs="Times New Roman"/>
              </w:rPr>
              <w:t>NIH staff members receiving maintenance or repair services from DSEIS</w:t>
            </w:r>
          </w:p>
        </w:tc>
        <w:tc>
          <w:tcPr>
            <w:tcW w:w="4340" w:type="dxa"/>
          </w:tcPr>
          <w:p w14:paraId="1E34EC3D" w14:textId="6BFC0B9A" w:rsidR="005E5976" w:rsidRDefault="00640628" w:rsidP="006048EC">
            <w:pPr>
              <w:rPr>
                <w:rFonts w:ascii="Times New Roman" w:hAnsi="Times New Roman" w:cs="Times New Roman"/>
                <w:szCs w:val="24"/>
              </w:rPr>
            </w:pPr>
            <w:r>
              <w:rPr>
                <w:rFonts w:ascii="Times New Roman" w:hAnsi="Times New Roman" w:cs="Times New Roman"/>
                <w:szCs w:val="24"/>
              </w:rPr>
              <w:t>Benchmark current use and satisfaction with service and timeliness of response</w:t>
            </w:r>
          </w:p>
        </w:tc>
      </w:tr>
    </w:tbl>
    <w:p w14:paraId="3A0F2800" w14:textId="77777777" w:rsidR="00664E8D" w:rsidRDefault="00664E8D"/>
    <w:p w14:paraId="727E5D31" w14:textId="77777777" w:rsidR="00760982" w:rsidRDefault="00760982">
      <w:pPr>
        <w:rPr>
          <w:rFonts w:ascii="Times New Roman" w:hAnsi="Times New Roman" w:cs="Times New Roman"/>
          <w:b/>
          <w:szCs w:val="24"/>
        </w:rPr>
      </w:pPr>
      <w:r>
        <w:rPr>
          <w:rFonts w:ascii="Times New Roman" w:hAnsi="Times New Roman" w:cs="Times New Roman"/>
          <w:b/>
          <w:szCs w:val="24"/>
        </w:rPr>
        <w:br w:type="page"/>
      </w:r>
    </w:p>
    <w:p w14:paraId="722D0349" w14:textId="7321BD7A" w:rsidR="00C15B07" w:rsidRDefault="00782825" w:rsidP="00C15B07">
      <w:pPr>
        <w:spacing w:after="0"/>
        <w:rPr>
          <w:rFonts w:ascii="Times New Roman" w:hAnsi="Times New Roman" w:cs="Times New Roman"/>
          <w:b/>
          <w:szCs w:val="24"/>
        </w:rPr>
      </w:pPr>
      <w:r>
        <w:rPr>
          <w:rFonts w:ascii="Times New Roman" w:hAnsi="Times New Roman" w:cs="Times New Roman"/>
          <w:b/>
          <w:szCs w:val="24"/>
        </w:rPr>
        <w:lastRenderedPageBreak/>
        <w:t>SR</w:t>
      </w:r>
      <w:r w:rsidR="00664E8D">
        <w:rPr>
          <w:rFonts w:ascii="Times New Roman" w:hAnsi="Times New Roman" w:cs="Times New Roman"/>
          <w:b/>
          <w:szCs w:val="24"/>
        </w:rPr>
        <w:t xml:space="preserve"> </w:t>
      </w:r>
      <w:r w:rsidR="00664E8D" w:rsidRPr="00692647">
        <w:rPr>
          <w:rFonts w:ascii="Times New Roman" w:hAnsi="Times New Roman" w:cs="Times New Roman"/>
          <w:b/>
          <w:szCs w:val="24"/>
        </w:rPr>
        <w:t xml:space="preserve">Division of </w:t>
      </w:r>
      <w:r w:rsidR="00664E8D">
        <w:rPr>
          <w:rFonts w:ascii="Times New Roman" w:hAnsi="Times New Roman" w:cs="Times New Roman"/>
          <w:b/>
          <w:szCs w:val="24"/>
        </w:rPr>
        <w:t>Veterinary Resources (DVR)</w:t>
      </w:r>
      <w:r w:rsidR="000A5761">
        <w:rPr>
          <w:rFonts w:ascii="Times New Roman" w:hAnsi="Times New Roman" w:cs="Times New Roman"/>
          <w:b/>
          <w:szCs w:val="24"/>
        </w:rPr>
        <w:t xml:space="preserve"> </w:t>
      </w:r>
    </w:p>
    <w:p w14:paraId="214C9C86" w14:textId="7545FF04" w:rsidR="00CE5A7A" w:rsidRDefault="00CE5A7A" w:rsidP="00C15B07">
      <w:pPr>
        <w:spacing w:after="0"/>
        <w:rPr>
          <w:rFonts w:ascii="Times New Roman" w:hAnsi="Times New Roman" w:cs="Times New Roman"/>
          <w:b/>
          <w:szCs w:val="24"/>
        </w:rPr>
      </w:pPr>
      <w:r>
        <w:rPr>
          <w:rFonts w:ascii="Times New Roman" w:hAnsi="Times New Roman" w:cs="Times New Roman"/>
          <w:b/>
          <w:szCs w:val="24"/>
        </w:rPr>
        <w:t>Office of the Director (OD)</w:t>
      </w:r>
    </w:p>
    <w:p w14:paraId="19554221" w14:textId="5FB2E80E" w:rsidR="00CE5A7A" w:rsidRDefault="00CE5A7A" w:rsidP="00C15B07">
      <w:pPr>
        <w:spacing w:after="0"/>
        <w:rPr>
          <w:rFonts w:ascii="Times New Roman" w:hAnsi="Times New Roman" w:cs="Times New Roman"/>
          <w:b/>
          <w:szCs w:val="24"/>
        </w:rPr>
      </w:pPr>
    </w:p>
    <w:tbl>
      <w:tblPr>
        <w:tblStyle w:val="TableGrid"/>
        <w:tblW w:w="13338" w:type="dxa"/>
        <w:tblLook w:val="04A0" w:firstRow="1" w:lastRow="0" w:firstColumn="1" w:lastColumn="0" w:noHBand="0" w:noVBand="1"/>
      </w:tblPr>
      <w:tblGrid>
        <w:gridCol w:w="1310"/>
        <w:gridCol w:w="3476"/>
        <w:gridCol w:w="4285"/>
        <w:gridCol w:w="4267"/>
      </w:tblGrid>
      <w:tr w:rsidR="00CE5A7A" w:rsidRPr="00F56D79" w14:paraId="38895E95" w14:textId="77777777" w:rsidTr="00CE5A7A">
        <w:tc>
          <w:tcPr>
            <w:tcW w:w="1310" w:type="dxa"/>
          </w:tcPr>
          <w:p w14:paraId="7810EA5A" w14:textId="77777777" w:rsidR="00CE5A7A" w:rsidRPr="00F56D79" w:rsidRDefault="00CE5A7A" w:rsidP="00CE5A7A">
            <w:pPr>
              <w:jc w:val="center"/>
              <w:rPr>
                <w:rFonts w:asciiTheme="minorHAnsi" w:hAnsiTheme="minorHAnsi" w:cs="Times New Roman"/>
                <w:b/>
                <w:szCs w:val="24"/>
              </w:rPr>
            </w:pPr>
            <w:r w:rsidRPr="00F56D79">
              <w:rPr>
                <w:rFonts w:asciiTheme="minorHAnsi" w:hAnsiTheme="minorHAnsi" w:cs="Times New Roman"/>
                <w:b/>
                <w:szCs w:val="24"/>
              </w:rPr>
              <w:t>FY</w:t>
            </w:r>
          </w:p>
        </w:tc>
        <w:tc>
          <w:tcPr>
            <w:tcW w:w="3476" w:type="dxa"/>
          </w:tcPr>
          <w:p w14:paraId="3BFB844B" w14:textId="77777777" w:rsidR="00CE5A7A" w:rsidRPr="00F56D79" w:rsidRDefault="00CE5A7A" w:rsidP="00CE5A7A">
            <w:pPr>
              <w:jc w:val="center"/>
              <w:rPr>
                <w:rFonts w:asciiTheme="minorHAnsi" w:hAnsiTheme="minorHAnsi" w:cs="Times New Roman"/>
                <w:b/>
                <w:szCs w:val="24"/>
              </w:rPr>
            </w:pPr>
            <w:r>
              <w:rPr>
                <w:rFonts w:asciiTheme="minorHAnsi" w:hAnsiTheme="minorHAnsi" w:cs="Times New Roman"/>
                <w:b/>
                <w:szCs w:val="24"/>
              </w:rPr>
              <w:t>Survey Type</w:t>
            </w:r>
          </w:p>
        </w:tc>
        <w:tc>
          <w:tcPr>
            <w:tcW w:w="4285" w:type="dxa"/>
          </w:tcPr>
          <w:p w14:paraId="3B0F05FE" w14:textId="77777777" w:rsidR="00CE5A7A" w:rsidRPr="00F56D79" w:rsidRDefault="00CE5A7A" w:rsidP="00CE5A7A">
            <w:pPr>
              <w:jc w:val="center"/>
              <w:rPr>
                <w:rFonts w:asciiTheme="minorHAnsi" w:hAnsiTheme="minorHAnsi" w:cs="Times New Roman"/>
                <w:b/>
                <w:szCs w:val="24"/>
              </w:rPr>
            </w:pPr>
            <w:r w:rsidRPr="00F56D79">
              <w:rPr>
                <w:rFonts w:asciiTheme="minorHAnsi" w:hAnsiTheme="minorHAnsi" w:cs="Times New Roman"/>
                <w:b/>
                <w:szCs w:val="24"/>
              </w:rPr>
              <w:t>Customers</w:t>
            </w:r>
          </w:p>
        </w:tc>
        <w:tc>
          <w:tcPr>
            <w:tcW w:w="4267" w:type="dxa"/>
          </w:tcPr>
          <w:p w14:paraId="4A65A575" w14:textId="77777777" w:rsidR="00CE5A7A" w:rsidRPr="00F56D79" w:rsidRDefault="00CE5A7A" w:rsidP="00CE5A7A">
            <w:pPr>
              <w:jc w:val="center"/>
              <w:rPr>
                <w:rFonts w:asciiTheme="minorHAnsi" w:hAnsiTheme="minorHAnsi" w:cs="Times New Roman"/>
                <w:b/>
                <w:szCs w:val="24"/>
              </w:rPr>
            </w:pPr>
            <w:r>
              <w:rPr>
                <w:rFonts w:asciiTheme="minorHAnsi" w:hAnsiTheme="minorHAnsi" w:cs="Times New Roman"/>
                <w:b/>
                <w:szCs w:val="24"/>
              </w:rPr>
              <w:t>Description</w:t>
            </w:r>
          </w:p>
        </w:tc>
      </w:tr>
      <w:tr w:rsidR="00CE5A7A" w:rsidRPr="002B503B" w14:paraId="776DF183" w14:textId="77777777" w:rsidTr="00CE5A7A">
        <w:tc>
          <w:tcPr>
            <w:tcW w:w="1310" w:type="dxa"/>
          </w:tcPr>
          <w:p w14:paraId="08FE553F" w14:textId="5152BD17" w:rsidR="00CE5A7A" w:rsidRPr="002B503B" w:rsidRDefault="006F5839" w:rsidP="00CE5A7A">
            <w:pPr>
              <w:rPr>
                <w:rFonts w:ascii="Times New Roman" w:hAnsi="Times New Roman" w:cs="Times New Roman"/>
                <w:szCs w:val="24"/>
              </w:rPr>
            </w:pPr>
            <w:r>
              <w:rPr>
                <w:rFonts w:ascii="Times New Roman" w:hAnsi="Times New Roman" w:cs="Times New Roman"/>
                <w:szCs w:val="24"/>
              </w:rPr>
              <w:t>19</w:t>
            </w:r>
          </w:p>
        </w:tc>
        <w:tc>
          <w:tcPr>
            <w:tcW w:w="3476" w:type="dxa"/>
          </w:tcPr>
          <w:p w14:paraId="20190092" w14:textId="2A3DF421" w:rsidR="00CE5A7A" w:rsidRPr="002B503B" w:rsidRDefault="00CE5A7A" w:rsidP="00CE5A7A">
            <w:pPr>
              <w:rPr>
                <w:rFonts w:ascii="Times New Roman" w:hAnsi="Times New Roman" w:cs="Times New Roman"/>
                <w:szCs w:val="24"/>
              </w:rPr>
            </w:pPr>
            <w:r>
              <w:rPr>
                <w:rFonts w:ascii="Times New Roman" w:hAnsi="Times New Roman" w:cs="Times New Roman"/>
                <w:szCs w:val="24"/>
              </w:rPr>
              <w:t xml:space="preserve">Customer </w:t>
            </w:r>
            <w:r w:rsidR="006F5839">
              <w:rPr>
                <w:rFonts w:ascii="Times New Roman" w:hAnsi="Times New Roman" w:cs="Times New Roman"/>
                <w:szCs w:val="24"/>
              </w:rPr>
              <w:t xml:space="preserve">Service </w:t>
            </w:r>
            <w:r>
              <w:rPr>
                <w:rFonts w:ascii="Times New Roman" w:hAnsi="Times New Roman" w:cs="Times New Roman"/>
                <w:szCs w:val="24"/>
              </w:rPr>
              <w:t>Satisfaction</w:t>
            </w:r>
          </w:p>
        </w:tc>
        <w:tc>
          <w:tcPr>
            <w:tcW w:w="4285" w:type="dxa"/>
          </w:tcPr>
          <w:p w14:paraId="7A379ABB" w14:textId="77ED0996" w:rsidR="00CE5A7A" w:rsidRPr="002B503B" w:rsidRDefault="006F5839" w:rsidP="00CE5A7A">
            <w:pPr>
              <w:rPr>
                <w:rFonts w:ascii="Times New Roman" w:hAnsi="Times New Roman" w:cs="Times New Roman"/>
                <w:szCs w:val="24"/>
              </w:rPr>
            </w:pPr>
            <w:r>
              <w:rPr>
                <w:rFonts w:ascii="Times New Roman" w:hAnsi="Times New Roman" w:cs="Times New Roman"/>
                <w:szCs w:val="24"/>
              </w:rPr>
              <w:t>DVR Animal Program Directors and DVR customers</w:t>
            </w:r>
          </w:p>
        </w:tc>
        <w:tc>
          <w:tcPr>
            <w:tcW w:w="4267" w:type="dxa"/>
          </w:tcPr>
          <w:p w14:paraId="0244CFB9" w14:textId="77777777" w:rsidR="00A8617F" w:rsidRDefault="00A8617F" w:rsidP="00A8617F">
            <w:pPr>
              <w:rPr>
                <w:rFonts w:ascii="Times New Roman" w:hAnsi="Times New Roman" w:cs="Times New Roman"/>
                <w:szCs w:val="24"/>
              </w:rPr>
            </w:pPr>
            <w:r>
              <w:rPr>
                <w:rFonts w:ascii="Times New Roman" w:hAnsi="Times New Roman" w:cs="Times New Roman"/>
                <w:szCs w:val="24"/>
              </w:rPr>
              <w:t>DVR launched a Customer Service Initiative in March. The purpose of the Initiative is to re</w:t>
            </w:r>
            <w:r w:rsidRPr="00A8617F">
              <w:rPr>
                <w:rFonts w:ascii="Times New Roman" w:hAnsi="Times New Roman" w:cs="Times New Roman"/>
                <w:szCs w:val="24"/>
              </w:rPr>
              <w:t>ne</w:t>
            </w:r>
            <w:r>
              <w:rPr>
                <w:rFonts w:ascii="Times New Roman" w:hAnsi="Times New Roman" w:cs="Times New Roman"/>
                <w:szCs w:val="24"/>
              </w:rPr>
              <w:t>w</w:t>
            </w:r>
            <w:r w:rsidRPr="00A8617F">
              <w:rPr>
                <w:rFonts w:ascii="Times New Roman" w:hAnsi="Times New Roman" w:cs="Times New Roman"/>
                <w:szCs w:val="24"/>
              </w:rPr>
              <w:t xml:space="preserve"> </w:t>
            </w:r>
            <w:r>
              <w:rPr>
                <w:rFonts w:ascii="Times New Roman" w:hAnsi="Times New Roman" w:cs="Times New Roman"/>
                <w:szCs w:val="24"/>
              </w:rPr>
              <w:t>a f</w:t>
            </w:r>
            <w:r w:rsidRPr="00A8617F">
              <w:rPr>
                <w:rFonts w:ascii="Times New Roman" w:hAnsi="Times New Roman" w:cs="Times New Roman"/>
                <w:szCs w:val="24"/>
              </w:rPr>
              <w:t>ocus on a service culture</w:t>
            </w:r>
            <w:r>
              <w:rPr>
                <w:rFonts w:ascii="Times New Roman" w:hAnsi="Times New Roman" w:cs="Times New Roman"/>
                <w:szCs w:val="24"/>
              </w:rPr>
              <w:t xml:space="preserve">.  </w:t>
            </w:r>
          </w:p>
          <w:p w14:paraId="248E0174" w14:textId="77777777" w:rsidR="00A8617F" w:rsidRDefault="00A8617F" w:rsidP="00A8617F">
            <w:pPr>
              <w:rPr>
                <w:rFonts w:ascii="Times New Roman" w:hAnsi="Times New Roman" w:cs="Times New Roman"/>
                <w:szCs w:val="24"/>
              </w:rPr>
            </w:pPr>
            <w:r>
              <w:rPr>
                <w:rFonts w:ascii="Times New Roman" w:hAnsi="Times New Roman" w:cs="Times New Roman"/>
                <w:szCs w:val="24"/>
              </w:rPr>
              <w:t>The purpose of the survey is to:</w:t>
            </w:r>
          </w:p>
          <w:p w14:paraId="778FA34A" w14:textId="0F860C2E" w:rsidR="00A8617F" w:rsidRPr="00A8617F" w:rsidRDefault="00A8617F" w:rsidP="00A8617F">
            <w:pPr>
              <w:pStyle w:val="ListParagraph"/>
              <w:numPr>
                <w:ilvl w:val="0"/>
                <w:numId w:val="7"/>
              </w:numPr>
              <w:rPr>
                <w:rFonts w:ascii="Times New Roman" w:hAnsi="Times New Roman" w:cs="Times New Roman"/>
                <w:szCs w:val="24"/>
              </w:rPr>
            </w:pPr>
            <w:r w:rsidRPr="00A8617F">
              <w:rPr>
                <w:rFonts w:ascii="Times New Roman" w:hAnsi="Times New Roman" w:cs="Times New Roman"/>
                <w:szCs w:val="24"/>
              </w:rPr>
              <w:t xml:space="preserve">identify and baseline customer service performance metrics </w:t>
            </w:r>
          </w:p>
          <w:p w14:paraId="4237F2E4" w14:textId="58D9F225" w:rsidR="00CE5A7A" w:rsidRPr="00A8617F" w:rsidRDefault="00A8617F" w:rsidP="00A8617F">
            <w:pPr>
              <w:pStyle w:val="ListParagraph"/>
              <w:numPr>
                <w:ilvl w:val="0"/>
                <w:numId w:val="7"/>
              </w:numPr>
              <w:rPr>
                <w:rFonts w:ascii="Times New Roman" w:hAnsi="Times New Roman" w:cs="Times New Roman"/>
                <w:szCs w:val="24"/>
              </w:rPr>
            </w:pPr>
            <w:r w:rsidRPr="00A8617F">
              <w:rPr>
                <w:rFonts w:ascii="Times New Roman" w:hAnsi="Times New Roman" w:cs="Times New Roman"/>
                <w:szCs w:val="24"/>
              </w:rPr>
              <w:t>Improving customer service training for DVR employees</w:t>
            </w:r>
          </w:p>
        </w:tc>
      </w:tr>
    </w:tbl>
    <w:p w14:paraId="22F566CD" w14:textId="3B7589D5" w:rsidR="00CE5A7A" w:rsidRDefault="00CE5A7A" w:rsidP="00C15B07">
      <w:pPr>
        <w:spacing w:after="0"/>
        <w:rPr>
          <w:rFonts w:ascii="Times New Roman" w:hAnsi="Times New Roman" w:cs="Times New Roman"/>
          <w:b/>
          <w:szCs w:val="24"/>
        </w:rPr>
      </w:pPr>
    </w:p>
    <w:p w14:paraId="74CA0ECB" w14:textId="32A212B1" w:rsidR="00664E8D" w:rsidRDefault="00A1100D" w:rsidP="00C15B07">
      <w:pPr>
        <w:spacing w:after="0"/>
        <w:rPr>
          <w:rFonts w:ascii="Times New Roman" w:hAnsi="Times New Roman" w:cs="Times New Roman"/>
          <w:b/>
          <w:szCs w:val="24"/>
        </w:rPr>
      </w:pPr>
      <w:r>
        <w:rPr>
          <w:rFonts w:ascii="Times New Roman" w:hAnsi="Times New Roman" w:cs="Times New Roman"/>
          <w:b/>
          <w:szCs w:val="24"/>
        </w:rPr>
        <w:t xml:space="preserve">DVR </w:t>
      </w:r>
      <w:r w:rsidR="000A5761">
        <w:rPr>
          <w:rFonts w:ascii="Times New Roman" w:hAnsi="Times New Roman" w:cs="Times New Roman"/>
          <w:b/>
          <w:szCs w:val="24"/>
        </w:rPr>
        <w:t xml:space="preserve">Basic Life Support </w:t>
      </w:r>
      <w:r w:rsidR="000A5761" w:rsidRPr="000A5761">
        <w:rPr>
          <w:rFonts w:ascii="Times New Roman" w:hAnsi="Times New Roman" w:cs="Times New Roman"/>
          <w:b/>
          <w:szCs w:val="24"/>
        </w:rPr>
        <w:t>and Animal Research Services</w:t>
      </w:r>
    </w:p>
    <w:p w14:paraId="06B006BC" w14:textId="77777777" w:rsidR="00C15B07" w:rsidRPr="00692647" w:rsidRDefault="00C15B07" w:rsidP="00D658A9">
      <w:pPr>
        <w:spacing w:after="0" w:line="240" w:lineRule="auto"/>
        <w:rPr>
          <w:rFonts w:ascii="Times New Roman" w:hAnsi="Times New Roman" w:cs="Times New Roman"/>
          <w:b/>
          <w:szCs w:val="24"/>
        </w:rPr>
      </w:pPr>
    </w:p>
    <w:tbl>
      <w:tblPr>
        <w:tblStyle w:val="TableGrid"/>
        <w:tblW w:w="13338" w:type="dxa"/>
        <w:tblLook w:val="04A0" w:firstRow="1" w:lastRow="0" w:firstColumn="1" w:lastColumn="0" w:noHBand="0" w:noVBand="1"/>
      </w:tblPr>
      <w:tblGrid>
        <w:gridCol w:w="1310"/>
        <w:gridCol w:w="3476"/>
        <w:gridCol w:w="4285"/>
        <w:gridCol w:w="4267"/>
      </w:tblGrid>
      <w:tr w:rsidR="00664E8D" w:rsidRPr="00F56D79" w14:paraId="66A20CDE" w14:textId="77777777" w:rsidTr="003D01DE">
        <w:tc>
          <w:tcPr>
            <w:tcW w:w="1310" w:type="dxa"/>
          </w:tcPr>
          <w:p w14:paraId="06A67477" w14:textId="77777777" w:rsidR="00664E8D" w:rsidRPr="00F56D79" w:rsidRDefault="00664E8D" w:rsidP="00554C8A">
            <w:pPr>
              <w:jc w:val="center"/>
              <w:rPr>
                <w:rFonts w:asciiTheme="minorHAnsi" w:hAnsiTheme="minorHAnsi" w:cs="Times New Roman"/>
                <w:b/>
                <w:szCs w:val="24"/>
              </w:rPr>
            </w:pPr>
            <w:r w:rsidRPr="00F56D79">
              <w:rPr>
                <w:rFonts w:asciiTheme="minorHAnsi" w:hAnsiTheme="minorHAnsi" w:cs="Times New Roman"/>
                <w:b/>
                <w:szCs w:val="24"/>
              </w:rPr>
              <w:t>FY</w:t>
            </w:r>
          </w:p>
        </w:tc>
        <w:tc>
          <w:tcPr>
            <w:tcW w:w="3476" w:type="dxa"/>
          </w:tcPr>
          <w:p w14:paraId="3ACEB04E" w14:textId="77777777" w:rsidR="00664E8D" w:rsidRPr="00F56D79" w:rsidRDefault="00365128" w:rsidP="00554C8A">
            <w:pPr>
              <w:jc w:val="center"/>
              <w:rPr>
                <w:rFonts w:asciiTheme="minorHAnsi" w:hAnsiTheme="minorHAnsi" w:cs="Times New Roman"/>
                <w:b/>
                <w:szCs w:val="24"/>
              </w:rPr>
            </w:pPr>
            <w:r>
              <w:rPr>
                <w:rFonts w:asciiTheme="minorHAnsi" w:hAnsiTheme="minorHAnsi" w:cs="Times New Roman"/>
                <w:b/>
                <w:szCs w:val="24"/>
              </w:rPr>
              <w:t>Survey Type</w:t>
            </w:r>
          </w:p>
        </w:tc>
        <w:tc>
          <w:tcPr>
            <w:tcW w:w="4285" w:type="dxa"/>
          </w:tcPr>
          <w:p w14:paraId="264E6738" w14:textId="77777777" w:rsidR="00664E8D" w:rsidRPr="00F56D79" w:rsidRDefault="00664E8D" w:rsidP="00554C8A">
            <w:pPr>
              <w:jc w:val="center"/>
              <w:rPr>
                <w:rFonts w:asciiTheme="minorHAnsi" w:hAnsiTheme="minorHAnsi" w:cs="Times New Roman"/>
                <w:b/>
                <w:szCs w:val="24"/>
              </w:rPr>
            </w:pPr>
            <w:r w:rsidRPr="00F56D79">
              <w:rPr>
                <w:rFonts w:asciiTheme="minorHAnsi" w:hAnsiTheme="minorHAnsi" w:cs="Times New Roman"/>
                <w:b/>
                <w:szCs w:val="24"/>
              </w:rPr>
              <w:t>Customers</w:t>
            </w:r>
          </w:p>
        </w:tc>
        <w:tc>
          <w:tcPr>
            <w:tcW w:w="4267" w:type="dxa"/>
          </w:tcPr>
          <w:p w14:paraId="28DAA2BE" w14:textId="77777777" w:rsidR="00664E8D" w:rsidRPr="00F56D79" w:rsidRDefault="00634AC3" w:rsidP="00554C8A">
            <w:pPr>
              <w:jc w:val="center"/>
              <w:rPr>
                <w:rFonts w:asciiTheme="minorHAnsi" w:hAnsiTheme="minorHAnsi" w:cs="Times New Roman"/>
                <w:b/>
                <w:szCs w:val="24"/>
              </w:rPr>
            </w:pPr>
            <w:r>
              <w:rPr>
                <w:rFonts w:asciiTheme="minorHAnsi" w:hAnsiTheme="minorHAnsi" w:cs="Times New Roman"/>
                <w:b/>
                <w:szCs w:val="24"/>
              </w:rPr>
              <w:t>Description</w:t>
            </w:r>
          </w:p>
        </w:tc>
      </w:tr>
      <w:tr w:rsidR="00C15B07" w:rsidRPr="002B503B" w14:paraId="2FA30FCC" w14:textId="77777777" w:rsidTr="003D01DE">
        <w:tc>
          <w:tcPr>
            <w:tcW w:w="1310" w:type="dxa"/>
          </w:tcPr>
          <w:p w14:paraId="71D4832D" w14:textId="77777777" w:rsidR="00C15B07" w:rsidRPr="002B503B" w:rsidRDefault="00C15B07" w:rsidP="00554C8A">
            <w:pPr>
              <w:rPr>
                <w:rFonts w:ascii="Times New Roman" w:hAnsi="Times New Roman" w:cs="Times New Roman"/>
                <w:szCs w:val="24"/>
              </w:rPr>
            </w:pPr>
            <w:r>
              <w:rPr>
                <w:rFonts w:ascii="Times New Roman" w:hAnsi="Times New Roman" w:cs="Times New Roman"/>
                <w:szCs w:val="24"/>
              </w:rPr>
              <w:t>02</w:t>
            </w:r>
          </w:p>
        </w:tc>
        <w:tc>
          <w:tcPr>
            <w:tcW w:w="3476" w:type="dxa"/>
            <w:vMerge w:val="restart"/>
          </w:tcPr>
          <w:p w14:paraId="00B95016" w14:textId="77777777" w:rsidR="00C15B07" w:rsidRPr="002B503B" w:rsidRDefault="00C15B07" w:rsidP="00554C8A">
            <w:pPr>
              <w:rPr>
                <w:rFonts w:ascii="Times New Roman" w:hAnsi="Times New Roman" w:cs="Times New Roman"/>
                <w:szCs w:val="24"/>
              </w:rPr>
            </w:pPr>
            <w:r>
              <w:rPr>
                <w:rFonts w:ascii="Times New Roman" w:hAnsi="Times New Roman" w:cs="Times New Roman"/>
                <w:szCs w:val="24"/>
              </w:rPr>
              <w:t>Customer Satisfaction and Needs Assessment</w:t>
            </w:r>
          </w:p>
        </w:tc>
        <w:tc>
          <w:tcPr>
            <w:tcW w:w="4285" w:type="dxa"/>
            <w:vMerge w:val="restart"/>
          </w:tcPr>
          <w:p w14:paraId="6041FD7C" w14:textId="77777777" w:rsidR="00C15B07" w:rsidRPr="002B503B" w:rsidRDefault="00C15B07" w:rsidP="0036435B">
            <w:pPr>
              <w:rPr>
                <w:rFonts w:ascii="Times New Roman" w:hAnsi="Times New Roman" w:cs="Times New Roman"/>
                <w:szCs w:val="24"/>
              </w:rPr>
            </w:pPr>
            <w:r>
              <w:rPr>
                <w:rFonts w:ascii="Times New Roman" w:hAnsi="Times New Roman" w:cs="Times New Roman"/>
                <w:szCs w:val="24"/>
              </w:rPr>
              <w:t>Animal program directors, facility managers, facility veterinarians, research scientists, and lead veterinary technicians</w:t>
            </w:r>
          </w:p>
        </w:tc>
        <w:tc>
          <w:tcPr>
            <w:tcW w:w="4267" w:type="dxa"/>
            <w:vMerge w:val="restart"/>
          </w:tcPr>
          <w:p w14:paraId="5EA65F4E" w14:textId="4267D357" w:rsidR="00C15B07" w:rsidRPr="002B503B" w:rsidRDefault="00C15B07" w:rsidP="008A322A">
            <w:pPr>
              <w:rPr>
                <w:rFonts w:ascii="Times New Roman" w:hAnsi="Times New Roman" w:cs="Times New Roman"/>
                <w:szCs w:val="24"/>
              </w:rPr>
            </w:pPr>
            <w:r>
              <w:rPr>
                <w:rFonts w:ascii="Times New Roman" w:hAnsi="Times New Roman" w:cs="Times New Roman"/>
                <w:szCs w:val="24"/>
              </w:rPr>
              <w:t>M</w:t>
            </w:r>
            <w:r w:rsidRPr="008A322A">
              <w:rPr>
                <w:rFonts w:ascii="Times New Roman" w:hAnsi="Times New Roman" w:cs="Times New Roman"/>
                <w:szCs w:val="24"/>
              </w:rPr>
              <w:t>easure satisfaction</w:t>
            </w:r>
            <w:r>
              <w:rPr>
                <w:rFonts w:ascii="Times New Roman" w:hAnsi="Times New Roman" w:cs="Times New Roman"/>
                <w:szCs w:val="24"/>
              </w:rPr>
              <w:t xml:space="preserve"> and projected needs</w:t>
            </w:r>
            <w:r w:rsidRPr="008A322A">
              <w:rPr>
                <w:rFonts w:ascii="Times New Roman" w:hAnsi="Times New Roman" w:cs="Times New Roman"/>
                <w:szCs w:val="24"/>
              </w:rPr>
              <w:t xml:space="preserve"> with DVR </w:t>
            </w:r>
            <w:r>
              <w:rPr>
                <w:rFonts w:ascii="Times New Roman" w:hAnsi="Times New Roman" w:cs="Times New Roman"/>
                <w:szCs w:val="24"/>
              </w:rPr>
              <w:t>basic life support and animal research services</w:t>
            </w:r>
          </w:p>
        </w:tc>
      </w:tr>
      <w:tr w:rsidR="00C15B07" w:rsidRPr="002B503B" w14:paraId="7C8D5963" w14:textId="77777777" w:rsidTr="003D01DE">
        <w:tc>
          <w:tcPr>
            <w:tcW w:w="1310" w:type="dxa"/>
          </w:tcPr>
          <w:p w14:paraId="1DA1E47F" w14:textId="77777777" w:rsidR="00C15B07" w:rsidRPr="002B503B" w:rsidRDefault="00C15B07" w:rsidP="00554C8A">
            <w:pPr>
              <w:rPr>
                <w:rFonts w:ascii="Times New Roman" w:hAnsi="Times New Roman" w:cs="Times New Roman"/>
                <w:szCs w:val="24"/>
              </w:rPr>
            </w:pPr>
            <w:r w:rsidRPr="002B503B">
              <w:rPr>
                <w:rFonts w:ascii="Times New Roman" w:hAnsi="Times New Roman" w:cs="Times New Roman"/>
                <w:szCs w:val="24"/>
              </w:rPr>
              <w:t>03</w:t>
            </w:r>
          </w:p>
        </w:tc>
        <w:tc>
          <w:tcPr>
            <w:tcW w:w="3476" w:type="dxa"/>
            <w:vMerge/>
          </w:tcPr>
          <w:p w14:paraId="66C79861" w14:textId="77777777" w:rsidR="00C15B07" w:rsidRPr="002B503B" w:rsidRDefault="00C15B07" w:rsidP="00554C8A">
            <w:pPr>
              <w:rPr>
                <w:rFonts w:ascii="Times New Roman" w:hAnsi="Times New Roman" w:cs="Times New Roman"/>
                <w:szCs w:val="24"/>
              </w:rPr>
            </w:pPr>
          </w:p>
        </w:tc>
        <w:tc>
          <w:tcPr>
            <w:tcW w:w="4285" w:type="dxa"/>
            <w:vMerge/>
          </w:tcPr>
          <w:p w14:paraId="122D9C94" w14:textId="77777777" w:rsidR="00C15B07" w:rsidRPr="002B503B" w:rsidRDefault="00C15B07" w:rsidP="00554C8A">
            <w:pPr>
              <w:rPr>
                <w:rFonts w:ascii="Times New Roman" w:hAnsi="Times New Roman" w:cs="Times New Roman"/>
                <w:szCs w:val="24"/>
              </w:rPr>
            </w:pPr>
          </w:p>
        </w:tc>
        <w:tc>
          <w:tcPr>
            <w:tcW w:w="4267" w:type="dxa"/>
            <w:vMerge/>
          </w:tcPr>
          <w:p w14:paraId="7ADC9D59" w14:textId="77777777" w:rsidR="00C15B07" w:rsidRPr="002B503B" w:rsidRDefault="00C15B07" w:rsidP="00554C8A">
            <w:pPr>
              <w:rPr>
                <w:rFonts w:ascii="Times New Roman" w:hAnsi="Times New Roman" w:cs="Times New Roman"/>
                <w:szCs w:val="24"/>
              </w:rPr>
            </w:pPr>
          </w:p>
        </w:tc>
      </w:tr>
      <w:tr w:rsidR="00C15B07" w:rsidRPr="002B503B" w14:paraId="0FAFBC15" w14:textId="77777777" w:rsidTr="003D01DE">
        <w:tc>
          <w:tcPr>
            <w:tcW w:w="1310" w:type="dxa"/>
          </w:tcPr>
          <w:p w14:paraId="55AB271F" w14:textId="77777777" w:rsidR="00C15B07" w:rsidRPr="002B503B" w:rsidRDefault="00C15B07" w:rsidP="00554C8A">
            <w:pPr>
              <w:rPr>
                <w:rFonts w:ascii="Times New Roman" w:hAnsi="Times New Roman" w:cs="Times New Roman"/>
                <w:szCs w:val="24"/>
              </w:rPr>
            </w:pPr>
            <w:r>
              <w:rPr>
                <w:rFonts w:ascii="Times New Roman" w:hAnsi="Times New Roman" w:cs="Times New Roman"/>
                <w:szCs w:val="24"/>
              </w:rPr>
              <w:t>04</w:t>
            </w:r>
          </w:p>
        </w:tc>
        <w:tc>
          <w:tcPr>
            <w:tcW w:w="3476" w:type="dxa"/>
            <w:vMerge/>
          </w:tcPr>
          <w:p w14:paraId="2208A95B" w14:textId="77777777" w:rsidR="00C15B07" w:rsidRPr="002B503B" w:rsidRDefault="00C15B07" w:rsidP="00554C8A">
            <w:pPr>
              <w:rPr>
                <w:rFonts w:ascii="Times New Roman" w:hAnsi="Times New Roman" w:cs="Times New Roman"/>
                <w:szCs w:val="24"/>
              </w:rPr>
            </w:pPr>
          </w:p>
        </w:tc>
        <w:tc>
          <w:tcPr>
            <w:tcW w:w="4285" w:type="dxa"/>
            <w:vMerge/>
          </w:tcPr>
          <w:p w14:paraId="4155BA69" w14:textId="77777777" w:rsidR="00C15B07" w:rsidRPr="002B503B" w:rsidRDefault="00C15B07" w:rsidP="003D01DE">
            <w:pPr>
              <w:rPr>
                <w:rFonts w:ascii="Times New Roman" w:hAnsi="Times New Roman" w:cs="Times New Roman"/>
                <w:szCs w:val="24"/>
              </w:rPr>
            </w:pPr>
          </w:p>
        </w:tc>
        <w:tc>
          <w:tcPr>
            <w:tcW w:w="4267" w:type="dxa"/>
            <w:vMerge/>
          </w:tcPr>
          <w:p w14:paraId="10DD2A62" w14:textId="77777777" w:rsidR="00C15B07" w:rsidRPr="002B503B" w:rsidRDefault="00C15B07" w:rsidP="00554C8A">
            <w:pPr>
              <w:rPr>
                <w:rFonts w:ascii="Times New Roman" w:hAnsi="Times New Roman" w:cs="Times New Roman"/>
                <w:szCs w:val="24"/>
              </w:rPr>
            </w:pPr>
          </w:p>
        </w:tc>
      </w:tr>
      <w:tr w:rsidR="00C15B07" w:rsidRPr="002B503B" w14:paraId="7A6CB4CB" w14:textId="77777777" w:rsidTr="003D01DE">
        <w:tc>
          <w:tcPr>
            <w:tcW w:w="1310" w:type="dxa"/>
          </w:tcPr>
          <w:p w14:paraId="63CF3A3C" w14:textId="77777777" w:rsidR="00C15B07" w:rsidRPr="002B503B" w:rsidRDefault="00C15B07" w:rsidP="00554C8A">
            <w:pPr>
              <w:rPr>
                <w:rFonts w:ascii="Times New Roman" w:hAnsi="Times New Roman" w:cs="Times New Roman"/>
                <w:szCs w:val="24"/>
              </w:rPr>
            </w:pPr>
            <w:r>
              <w:rPr>
                <w:rFonts w:ascii="Times New Roman" w:hAnsi="Times New Roman" w:cs="Times New Roman"/>
                <w:szCs w:val="24"/>
              </w:rPr>
              <w:t>06</w:t>
            </w:r>
          </w:p>
        </w:tc>
        <w:tc>
          <w:tcPr>
            <w:tcW w:w="3476" w:type="dxa"/>
            <w:vMerge/>
          </w:tcPr>
          <w:p w14:paraId="1FF9EA03" w14:textId="77777777" w:rsidR="00C15B07" w:rsidRPr="002B503B" w:rsidRDefault="00C15B07" w:rsidP="00554C8A">
            <w:pPr>
              <w:rPr>
                <w:rFonts w:ascii="Times New Roman" w:hAnsi="Times New Roman" w:cs="Times New Roman"/>
                <w:szCs w:val="24"/>
              </w:rPr>
            </w:pPr>
          </w:p>
        </w:tc>
        <w:tc>
          <w:tcPr>
            <w:tcW w:w="4285" w:type="dxa"/>
            <w:vMerge/>
          </w:tcPr>
          <w:p w14:paraId="5193433D" w14:textId="77777777" w:rsidR="00C15B07" w:rsidRPr="002B503B" w:rsidRDefault="00C15B07" w:rsidP="003D01DE">
            <w:pPr>
              <w:rPr>
                <w:rFonts w:ascii="Times New Roman" w:hAnsi="Times New Roman" w:cs="Times New Roman"/>
                <w:szCs w:val="24"/>
              </w:rPr>
            </w:pPr>
          </w:p>
        </w:tc>
        <w:tc>
          <w:tcPr>
            <w:tcW w:w="4267" w:type="dxa"/>
            <w:vMerge/>
          </w:tcPr>
          <w:p w14:paraId="1987664F" w14:textId="77777777" w:rsidR="00C15B07" w:rsidRPr="002B503B" w:rsidRDefault="00C15B07" w:rsidP="003D01DE">
            <w:pPr>
              <w:rPr>
                <w:rFonts w:ascii="Times New Roman" w:hAnsi="Times New Roman" w:cs="Times New Roman"/>
                <w:szCs w:val="24"/>
              </w:rPr>
            </w:pPr>
          </w:p>
        </w:tc>
      </w:tr>
      <w:tr w:rsidR="00C15B07" w:rsidRPr="002B503B" w14:paraId="57D3B8ED" w14:textId="77777777" w:rsidTr="003D01DE">
        <w:tc>
          <w:tcPr>
            <w:tcW w:w="1310" w:type="dxa"/>
          </w:tcPr>
          <w:p w14:paraId="3760D69E" w14:textId="77777777" w:rsidR="00C15B07" w:rsidRPr="002B503B" w:rsidRDefault="00C15B07" w:rsidP="00554C8A">
            <w:pPr>
              <w:rPr>
                <w:rFonts w:ascii="Times New Roman" w:hAnsi="Times New Roman" w:cs="Times New Roman"/>
                <w:szCs w:val="24"/>
              </w:rPr>
            </w:pPr>
            <w:r>
              <w:rPr>
                <w:rFonts w:ascii="Times New Roman" w:hAnsi="Times New Roman" w:cs="Times New Roman"/>
                <w:szCs w:val="24"/>
              </w:rPr>
              <w:t>08</w:t>
            </w:r>
          </w:p>
        </w:tc>
        <w:tc>
          <w:tcPr>
            <w:tcW w:w="3476" w:type="dxa"/>
            <w:vMerge/>
          </w:tcPr>
          <w:p w14:paraId="19164371" w14:textId="77777777" w:rsidR="00C15B07" w:rsidRPr="002B503B" w:rsidRDefault="00C15B07" w:rsidP="00554C8A">
            <w:pPr>
              <w:rPr>
                <w:rFonts w:ascii="Times New Roman" w:hAnsi="Times New Roman" w:cs="Times New Roman"/>
                <w:szCs w:val="24"/>
              </w:rPr>
            </w:pPr>
          </w:p>
        </w:tc>
        <w:tc>
          <w:tcPr>
            <w:tcW w:w="4285" w:type="dxa"/>
            <w:vMerge/>
          </w:tcPr>
          <w:p w14:paraId="062609F1" w14:textId="77777777" w:rsidR="00C15B07" w:rsidRPr="002B503B" w:rsidRDefault="00C15B07" w:rsidP="00554C8A">
            <w:pPr>
              <w:rPr>
                <w:rFonts w:ascii="Times New Roman" w:hAnsi="Times New Roman" w:cs="Times New Roman"/>
                <w:szCs w:val="24"/>
              </w:rPr>
            </w:pPr>
          </w:p>
        </w:tc>
        <w:tc>
          <w:tcPr>
            <w:tcW w:w="4267" w:type="dxa"/>
            <w:vMerge/>
          </w:tcPr>
          <w:p w14:paraId="7C580564" w14:textId="77777777" w:rsidR="00C15B07" w:rsidRPr="002B503B" w:rsidRDefault="00C15B07" w:rsidP="00554C8A">
            <w:pPr>
              <w:rPr>
                <w:rFonts w:ascii="Times New Roman" w:hAnsi="Times New Roman" w:cs="Times New Roman"/>
                <w:szCs w:val="24"/>
              </w:rPr>
            </w:pPr>
          </w:p>
        </w:tc>
      </w:tr>
      <w:tr w:rsidR="00C15B07" w:rsidRPr="002B503B" w14:paraId="0884106D" w14:textId="77777777" w:rsidTr="003D01DE">
        <w:tc>
          <w:tcPr>
            <w:tcW w:w="1310" w:type="dxa"/>
          </w:tcPr>
          <w:p w14:paraId="706A2FA4" w14:textId="77777777" w:rsidR="00C15B07" w:rsidRPr="002B503B" w:rsidRDefault="00C15B07" w:rsidP="00554C8A">
            <w:pPr>
              <w:rPr>
                <w:rFonts w:ascii="Times New Roman" w:hAnsi="Times New Roman" w:cs="Times New Roman"/>
                <w:szCs w:val="24"/>
              </w:rPr>
            </w:pPr>
            <w:r>
              <w:rPr>
                <w:rFonts w:ascii="Times New Roman" w:hAnsi="Times New Roman" w:cs="Times New Roman"/>
                <w:szCs w:val="24"/>
              </w:rPr>
              <w:t>10</w:t>
            </w:r>
          </w:p>
        </w:tc>
        <w:tc>
          <w:tcPr>
            <w:tcW w:w="3476" w:type="dxa"/>
            <w:vMerge/>
          </w:tcPr>
          <w:p w14:paraId="34B294B9" w14:textId="77777777" w:rsidR="00C15B07" w:rsidRPr="002B503B" w:rsidRDefault="00C15B07" w:rsidP="00554C8A">
            <w:pPr>
              <w:rPr>
                <w:rFonts w:ascii="Times New Roman" w:hAnsi="Times New Roman" w:cs="Times New Roman"/>
                <w:szCs w:val="24"/>
              </w:rPr>
            </w:pPr>
          </w:p>
        </w:tc>
        <w:tc>
          <w:tcPr>
            <w:tcW w:w="4285" w:type="dxa"/>
            <w:vMerge/>
          </w:tcPr>
          <w:p w14:paraId="420057A5" w14:textId="77777777" w:rsidR="00C15B07" w:rsidRPr="002B503B" w:rsidRDefault="00C15B07" w:rsidP="00554C8A">
            <w:pPr>
              <w:rPr>
                <w:rFonts w:ascii="Times New Roman" w:hAnsi="Times New Roman" w:cs="Times New Roman"/>
                <w:szCs w:val="24"/>
              </w:rPr>
            </w:pPr>
          </w:p>
        </w:tc>
        <w:tc>
          <w:tcPr>
            <w:tcW w:w="4267" w:type="dxa"/>
            <w:vMerge/>
          </w:tcPr>
          <w:p w14:paraId="222F3800" w14:textId="77777777" w:rsidR="00C15B07" w:rsidRPr="002B503B" w:rsidRDefault="00C15B07" w:rsidP="00554C8A">
            <w:pPr>
              <w:rPr>
                <w:rFonts w:ascii="Times New Roman" w:hAnsi="Times New Roman" w:cs="Times New Roman"/>
                <w:szCs w:val="24"/>
              </w:rPr>
            </w:pPr>
          </w:p>
        </w:tc>
      </w:tr>
      <w:tr w:rsidR="00C15B07" w:rsidRPr="002B503B" w14:paraId="29516CC7" w14:textId="77777777" w:rsidTr="003D01DE">
        <w:tc>
          <w:tcPr>
            <w:tcW w:w="1310" w:type="dxa"/>
          </w:tcPr>
          <w:p w14:paraId="4D76D075" w14:textId="77777777" w:rsidR="00C15B07" w:rsidRPr="002B503B" w:rsidRDefault="00C15B07" w:rsidP="00554C8A">
            <w:pPr>
              <w:rPr>
                <w:rFonts w:ascii="Times New Roman" w:hAnsi="Times New Roman" w:cs="Times New Roman"/>
                <w:szCs w:val="24"/>
              </w:rPr>
            </w:pPr>
            <w:r>
              <w:rPr>
                <w:rFonts w:ascii="Times New Roman" w:hAnsi="Times New Roman" w:cs="Times New Roman"/>
                <w:szCs w:val="24"/>
              </w:rPr>
              <w:t>12</w:t>
            </w:r>
          </w:p>
        </w:tc>
        <w:tc>
          <w:tcPr>
            <w:tcW w:w="3476" w:type="dxa"/>
            <w:vMerge/>
          </w:tcPr>
          <w:p w14:paraId="6227EE72" w14:textId="77777777" w:rsidR="00C15B07" w:rsidRPr="002B503B" w:rsidRDefault="00C15B07" w:rsidP="00554C8A">
            <w:pPr>
              <w:rPr>
                <w:rFonts w:ascii="Times New Roman" w:hAnsi="Times New Roman" w:cs="Times New Roman"/>
                <w:szCs w:val="24"/>
              </w:rPr>
            </w:pPr>
          </w:p>
        </w:tc>
        <w:tc>
          <w:tcPr>
            <w:tcW w:w="4285" w:type="dxa"/>
            <w:vMerge/>
          </w:tcPr>
          <w:p w14:paraId="30F3725E" w14:textId="77777777" w:rsidR="00C15B07" w:rsidRPr="002B503B" w:rsidRDefault="00C15B07" w:rsidP="00554C8A">
            <w:pPr>
              <w:rPr>
                <w:rFonts w:ascii="Times New Roman" w:hAnsi="Times New Roman" w:cs="Times New Roman"/>
                <w:szCs w:val="24"/>
              </w:rPr>
            </w:pPr>
          </w:p>
        </w:tc>
        <w:tc>
          <w:tcPr>
            <w:tcW w:w="4267" w:type="dxa"/>
            <w:vMerge/>
          </w:tcPr>
          <w:p w14:paraId="067749A8" w14:textId="77777777" w:rsidR="00C15B07" w:rsidRPr="002B503B" w:rsidRDefault="00C15B07" w:rsidP="00554C8A">
            <w:pPr>
              <w:rPr>
                <w:rFonts w:ascii="Times New Roman" w:hAnsi="Times New Roman" w:cs="Times New Roman"/>
                <w:szCs w:val="24"/>
              </w:rPr>
            </w:pPr>
          </w:p>
        </w:tc>
      </w:tr>
      <w:tr w:rsidR="00C15B07" w:rsidRPr="002B503B" w14:paraId="5360A027" w14:textId="77777777" w:rsidTr="003D01DE">
        <w:tc>
          <w:tcPr>
            <w:tcW w:w="1310" w:type="dxa"/>
          </w:tcPr>
          <w:p w14:paraId="33C6D15B" w14:textId="77777777" w:rsidR="00C15B07" w:rsidRPr="002B503B" w:rsidRDefault="00C15B07" w:rsidP="00554C8A">
            <w:pPr>
              <w:rPr>
                <w:rFonts w:ascii="Times New Roman" w:hAnsi="Times New Roman" w:cs="Times New Roman"/>
                <w:szCs w:val="24"/>
              </w:rPr>
            </w:pPr>
            <w:r>
              <w:rPr>
                <w:rFonts w:ascii="Times New Roman" w:hAnsi="Times New Roman" w:cs="Times New Roman"/>
                <w:szCs w:val="24"/>
              </w:rPr>
              <w:t>14</w:t>
            </w:r>
          </w:p>
        </w:tc>
        <w:tc>
          <w:tcPr>
            <w:tcW w:w="3476" w:type="dxa"/>
            <w:vMerge/>
          </w:tcPr>
          <w:p w14:paraId="6D5A5956" w14:textId="77777777" w:rsidR="00C15B07" w:rsidRPr="002B503B" w:rsidRDefault="00C15B07" w:rsidP="00554C8A">
            <w:pPr>
              <w:rPr>
                <w:rFonts w:ascii="Times New Roman" w:hAnsi="Times New Roman" w:cs="Times New Roman"/>
                <w:szCs w:val="24"/>
              </w:rPr>
            </w:pPr>
          </w:p>
        </w:tc>
        <w:tc>
          <w:tcPr>
            <w:tcW w:w="4285" w:type="dxa"/>
            <w:vMerge/>
          </w:tcPr>
          <w:p w14:paraId="3E222ACF" w14:textId="77777777" w:rsidR="00C15B07" w:rsidRPr="002B503B" w:rsidRDefault="00C15B07" w:rsidP="00C96863">
            <w:pPr>
              <w:rPr>
                <w:rFonts w:ascii="Times New Roman" w:hAnsi="Times New Roman" w:cs="Times New Roman"/>
                <w:szCs w:val="24"/>
              </w:rPr>
            </w:pPr>
          </w:p>
        </w:tc>
        <w:tc>
          <w:tcPr>
            <w:tcW w:w="4267" w:type="dxa"/>
            <w:vMerge/>
          </w:tcPr>
          <w:p w14:paraId="3FD116B3" w14:textId="77777777" w:rsidR="00C15B07" w:rsidRPr="002B503B" w:rsidRDefault="00C15B07" w:rsidP="00554C8A">
            <w:pPr>
              <w:rPr>
                <w:rFonts w:ascii="Times New Roman" w:hAnsi="Times New Roman" w:cs="Times New Roman"/>
                <w:szCs w:val="24"/>
              </w:rPr>
            </w:pPr>
          </w:p>
        </w:tc>
      </w:tr>
      <w:tr w:rsidR="00692F72" w:rsidRPr="002B503B" w14:paraId="33195DFA" w14:textId="77777777" w:rsidTr="003D01DE">
        <w:tc>
          <w:tcPr>
            <w:tcW w:w="1310" w:type="dxa"/>
          </w:tcPr>
          <w:p w14:paraId="6A535573" w14:textId="489993E7" w:rsidR="00692F72" w:rsidRDefault="00692F72" w:rsidP="00554C8A">
            <w:pPr>
              <w:rPr>
                <w:rFonts w:ascii="Times New Roman" w:hAnsi="Times New Roman" w:cs="Times New Roman"/>
                <w:szCs w:val="24"/>
              </w:rPr>
            </w:pPr>
            <w:r>
              <w:rPr>
                <w:rFonts w:ascii="Times New Roman" w:hAnsi="Times New Roman" w:cs="Times New Roman"/>
                <w:szCs w:val="24"/>
              </w:rPr>
              <w:t>16</w:t>
            </w:r>
          </w:p>
        </w:tc>
        <w:tc>
          <w:tcPr>
            <w:tcW w:w="3476" w:type="dxa"/>
            <w:vMerge/>
          </w:tcPr>
          <w:p w14:paraId="1A020EBF" w14:textId="77777777" w:rsidR="00692F72" w:rsidRPr="002B503B" w:rsidRDefault="00692F72" w:rsidP="00554C8A">
            <w:pPr>
              <w:rPr>
                <w:rFonts w:ascii="Times New Roman" w:hAnsi="Times New Roman" w:cs="Times New Roman"/>
                <w:szCs w:val="24"/>
              </w:rPr>
            </w:pPr>
          </w:p>
        </w:tc>
        <w:tc>
          <w:tcPr>
            <w:tcW w:w="4285" w:type="dxa"/>
          </w:tcPr>
          <w:p w14:paraId="5BFC736D" w14:textId="1121C27B" w:rsidR="00692F72" w:rsidRPr="002B503B" w:rsidRDefault="00692F72" w:rsidP="00C96863">
            <w:pPr>
              <w:rPr>
                <w:rFonts w:ascii="Times New Roman" w:hAnsi="Times New Roman" w:cs="Times New Roman"/>
                <w:szCs w:val="24"/>
              </w:rPr>
            </w:pPr>
            <w:r>
              <w:rPr>
                <w:rFonts w:ascii="Times New Roman" w:hAnsi="Times New Roman" w:cs="Times New Roman"/>
                <w:szCs w:val="24"/>
              </w:rPr>
              <w:t xml:space="preserve">Additional customers include </w:t>
            </w:r>
            <w:r w:rsidR="006546B8">
              <w:rPr>
                <w:rFonts w:ascii="Times New Roman" w:hAnsi="Times New Roman" w:cs="Times New Roman"/>
                <w:szCs w:val="24"/>
              </w:rPr>
              <w:t>“</w:t>
            </w:r>
            <w:r>
              <w:rPr>
                <w:rFonts w:ascii="Times New Roman" w:hAnsi="Times New Roman" w:cs="Times New Roman"/>
                <w:szCs w:val="24"/>
              </w:rPr>
              <w:t>lead veterinary research staff</w:t>
            </w:r>
            <w:r w:rsidR="006546B8">
              <w:rPr>
                <w:rFonts w:ascii="Times New Roman" w:hAnsi="Times New Roman" w:cs="Times New Roman"/>
                <w:szCs w:val="24"/>
              </w:rPr>
              <w:t>”</w:t>
            </w:r>
          </w:p>
        </w:tc>
        <w:tc>
          <w:tcPr>
            <w:tcW w:w="4267" w:type="dxa"/>
          </w:tcPr>
          <w:p w14:paraId="7EE505B8" w14:textId="2EC8E914" w:rsidR="00692F72" w:rsidRPr="002B503B" w:rsidRDefault="00692F72" w:rsidP="00554C8A">
            <w:pPr>
              <w:rPr>
                <w:rFonts w:ascii="Times New Roman" w:hAnsi="Times New Roman" w:cs="Times New Roman"/>
                <w:szCs w:val="24"/>
              </w:rPr>
            </w:pPr>
            <w:r>
              <w:rPr>
                <w:rFonts w:ascii="Times New Roman" w:hAnsi="Times New Roman" w:cs="Times New Roman"/>
                <w:szCs w:val="24"/>
              </w:rPr>
              <w:t>Revise previous survey to include additional customers</w:t>
            </w:r>
          </w:p>
        </w:tc>
      </w:tr>
      <w:tr w:rsidR="00692F72" w:rsidRPr="002B503B" w14:paraId="7950D5EB" w14:textId="77777777" w:rsidTr="003D01DE">
        <w:tc>
          <w:tcPr>
            <w:tcW w:w="1310" w:type="dxa"/>
          </w:tcPr>
          <w:p w14:paraId="5EF1BB36" w14:textId="14C91A30" w:rsidR="00692F72" w:rsidRDefault="00692F72" w:rsidP="00554C8A">
            <w:pPr>
              <w:rPr>
                <w:rFonts w:ascii="Times New Roman" w:hAnsi="Times New Roman" w:cs="Times New Roman"/>
                <w:szCs w:val="24"/>
              </w:rPr>
            </w:pPr>
            <w:r>
              <w:rPr>
                <w:rFonts w:ascii="Times New Roman" w:hAnsi="Times New Roman" w:cs="Times New Roman"/>
                <w:szCs w:val="24"/>
              </w:rPr>
              <w:t>17</w:t>
            </w:r>
          </w:p>
        </w:tc>
        <w:tc>
          <w:tcPr>
            <w:tcW w:w="3476" w:type="dxa"/>
            <w:vMerge/>
          </w:tcPr>
          <w:p w14:paraId="7AA7FE20" w14:textId="77777777" w:rsidR="00692F72" w:rsidRPr="002B503B" w:rsidRDefault="00692F72" w:rsidP="00554C8A">
            <w:pPr>
              <w:rPr>
                <w:rFonts w:ascii="Times New Roman" w:hAnsi="Times New Roman" w:cs="Times New Roman"/>
                <w:szCs w:val="24"/>
              </w:rPr>
            </w:pPr>
          </w:p>
        </w:tc>
        <w:tc>
          <w:tcPr>
            <w:tcW w:w="4285" w:type="dxa"/>
          </w:tcPr>
          <w:p w14:paraId="19CD06F7" w14:textId="7A42A831" w:rsidR="00692F72" w:rsidRPr="002B503B" w:rsidRDefault="00692F72" w:rsidP="00C96863">
            <w:pPr>
              <w:rPr>
                <w:rFonts w:ascii="Times New Roman" w:hAnsi="Times New Roman" w:cs="Times New Roman"/>
                <w:szCs w:val="24"/>
              </w:rPr>
            </w:pPr>
          </w:p>
        </w:tc>
        <w:tc>
          <w:tcPr>
            <w:tcW w:w="4267" w:type="dxa"/>
          </w:tcPr>
          <w:p w14:paraId="6990F696" w14:textId="714F0403" w:rsidR="00692F72" w:rsidRPr="002B503B" w:rsidRDefault="00692F72" w:rsidP="00554C8A">
            <w:pPr>
              <w:rPr>
                <w:rFonts w:ascii="Times New Roman" w:hAnsi="Times New Roman" w:cs="Times New Roman"/>
                <w:szCs w:val="24"/>
              </w:rPr>
            </w:pPr>
            <w:r>
              <w:rPr>
                <w:rFonts w:ascii="Times New Roman" w:hAnsi="Times New Roman" w:cs="Times New Roman"/>
                <w:szCs w:val="24"/>
              </w:rPr>
              <w:t>Deploy survey, analyze data and generate reports</w:t>
            </w:r>
          </w:p>
        </w:tc>
      </w:tr>
    </w:tbl>
    <w:p w14:paraId="724D6517" w14:textId="77777777" w:rsidR="00D658A9" w:rsidRDefault="00D658A9" w:rsidP="00D658A9">
      <w:pPr>
        <w:spacing w:after="0" w:line="240" w:lineRule="auto"/>
        <w:rPr>
          <w:rFonts w:ascii="Times New Roman" w:hAnsi="Times New Roman" w:cs="Times New Roman"/>
          <w:b/>
          <w:szCs w:val="24"/>
        </w:rPr>
      </w:pPr>
    </w:p>
    <w:p w14:paraId="10841D83" w14:textId="77777777" w:rsidR="00D658A9" w:rsidRDefault="00D658A9">
      <w:pPr>
        <w:rPr>
          <w:rFonts w:ascii="Times New Roman" w:hAnsi="Times New Roman" w:cs="Times New Roman"/>
          <w:b/>
          <w:szCs w:val="24"/>
        </w:rPr>
      </w:pPr>
      <w:r>
        <w:rPr>
          <w:rFonts w:ascii="Times New Roman" w:hAnsi="Times New Roman" w:cs="Times New Roman"/>
          <w:b/>
          <w:szCs w:val="24"/>
        </w:rPr>
        <w:br w:type="page"/>
      </w:r>
    </w:p>
    <w:p w14:paraId="14D9FB7D" w14:textId="212263B5" w:rsidR="0036435B" w:rsidRDefault="00A1100D" w:rsidP="00C15B07">
      <w:pPr>
        <w:spacing w:after="0"/>
        <w:rPr>
          <w:rFonts w:ascii="Times New Roman" w:hAnsi="Times New Roman" w:cs="Times New Roman"/>
          <w:b/>
          <w:szCs w:val="24"/>
        </w:rPr>
      </w:pPr>
      <w:r>
        <w:rPr>
          <w:rFonts w:ascii="Times New Roman" w:hAnsi="Times New Roman" w:cs="Times New Roman"/>
          <w:b/>
          <w:szCs w:val="24"/>
        </w:rPr>
        <w:lastRenderedPageBreak/>
        <w:t xml:space="preserve">DVR </w:t>
      </w:r>
      <w:r w:rsidR="0036435B">
        <w:rPr>
          <w:rFonts w:ascii="Times New Roman" w:hAnsi="Times New Roman" w:cs="Times New Roman"/>
          <w:b/>
          <w:szCs w:val="24"/>
        </w:rPr>
        <w:t>Animal Procurement</w:t>
      </w:r>
    </w:p>
    <w:p w14:paraId="24364951" w14:textId="77777777" w:rsidR="005256E6" w:rsidRPr="00692647" w:rsidRDefault="005256E6" w:rsidP="006546B8">
      <w:pPr>
        <w:spacing w:after="0" w:line="240" w:lineRule="auto"/>
        <w:rPr>
          <w:rFonts w:ascii="Times New Roman" w:hAnsi="Times New Roman" w:cs="Times New Roman"/>
          <w:b/>
          <w:szCs w:val="24"/>
        </w:rPr>
      </w:pPr>
    </w:p>
    <w:tbl>
      <w:tblPr>
        <w:tblStyle w:val="TableGrid"/>
        <w:tblW w:w="13338" w:type="dxa"/>
        <w:tblLook w:val="04A0" w:firstRow="1" w:lastRow="0" w:firstColumn="1" w:lastColumn="0" w:noHBand="0" w:noVBand="1"/>
      </w:tblPr>
      <w:tblGrid>
        <w:gridCol w:w="1310"/>
        <w:gridCol w:w="3476"/>
        <w:gridCol w:w="4285"/>
        <w:gridCol w:w="4267"/>
      </w:tblGrid>
      <w:tr w:rsidR="0036435B" w:rsidRPr="00F56D79" w14:paraId="0D8D7557" w14:textId="77777777" w:rsidTr="00686B1D">
        <w:tc>
          <w:tcPr>
            <w:tcW w:w="1310" w:type="dxa"/>
          </w:tcPr>
          <w:p w14:paraId="099196D9" w14:textId="77777777" w:rsidR="0036435B" w:rsidRPr="00F56D79" w:rsidRDefault="0036435B" w:rsidP="00686B1D">
            <w:pPr>
              <w:jc w:val="center"/>
              <w:rPr>
                <w:rFonts w:asciiTheme="minorHAnsi" w:hAnsiTheme="minorHAnsi" w:cs="Times New Roman"/>
                <w:b/>
                <w:szCs w:val="24"/>
              </w:rPr>
            </w:pPr>
            <w:r w:rsidRPr="00F56D79">
              <w:rPr>
                <w:rFonts w:asciiTheme="minorHAnsi" w:hAnsiTheme="minorHAnsi" w:cs="Times New Roman"/>
                <w:b/>
                <w:szCs w:val="24"/>
              </w:rPr>
              <w:t>FY</w:t>
            </w:r>
          </w:p>
        </w:tc>
        <w:tc>
          <w:tcPr>
            <w:tcW w:w="3476" w:type="dxa"/>
          </w:tcPr>
          <w:p w14:paraId="3154AB4B" w14:textId="77777777" w:rsidR="0036435B" w:rsidRPr="00F56D79" w:rsidRDefault="00365128" w:rsidP="00686B1D">
            <w:pPr>
              <w:jc w:val="center"/>
              <w:rPr>
                <w:rFonts w:asciiTheme="minorHAnsi" w:hAnsiTheme="minorHAnsi" w:cs="Times New Roman"/>
                <w:b/>
                <w:szCs w:val="24"/>
              </w:rPr>
            </w:pPr>
            <w:r>
              <w:rPr>
                <w:rFonts w:asciiTheme="minorHAnsi" w:hAnsiTheme="minorHAnsi" w:cs="Times New Roman"/>
                <w:b/>
                <w:szCs w:val="24"/>
              </w:rPr>
              <w:t>Survey Type</w:t>
            </w:r>
          </w:p>
        </w:tc>
        <w:tc>
          <w:tcPr>
            <w:tcW w:w="4285" w:type="dxa"/>
          </w:tcPr>
          <w:p w14:paraId="183C3962" w14:textId="77777777" w:rsidR="0036435B" w:rsidRPr="00F56D79" w:rsidRDefault="0036435B" w:rsidP="00686B1D">
            <w:pPr>
              <w:jc w:val="center"/>
              <w:rPr>
                <w:rFonts w:asciiTheme="minorHAnsi" w:hAnsiTheme="minorHAnsi" w:cs="Times New Roman"/>
                <w:b/>
                <w:szCs w:val="24"/>
              </w:rPr>
            </w:pPr>
            <w:r w:rsidRPr="00F56D79">
              <w:rPr>
                <w:rFonts w:asciiTheme="minorHAnsi" w:hAnsiTheme="minorHAnsi" w:cs="Times New Roman"/>
                <w:b/>
                <w:szCs w:val="24"/>
              </w:rPr>
              <w:t>Customers</w:t>
            </w:r>
          </w:p>
        </w:tc>
        <w:tc>
          <w:tcPr>
            <w:tcW w:w="4267" w:type="dxa"/>
          </w:tcPr>
          <w:p w14:paraId="597235F9" w14:textId="77777777" w:rsidR="0036435B" w:rsidRPr="00F56D79" w:rsidRDefault="0036435B" w:rsidP="00686B1D">
            <w:pPr>
              <w:jc w:val="center"/>
              <w:rPr>
                <w:rFonts w:asciiTheme="minorHAnsi" w:hAnsiTheme="minorHAnsi" w:cs="Times New Roman"/>
                <w:b/>
                <w:szCs w:val="24"/>
              </w:rPr>
            </w:pPr>
            <w:r>
              <w:rPr>
                <w:rFonts w:asciiTheme="minorHAnsi" w:hAnsiTheme="minorHAnsi" w:cs="Times New Roman"/>
                <w:b/>
                <w:szCs w:val="24"/>
              </w:rPr>
              <w:t>Description</w:t>
            </w:r>
          </w:p>
        </w:tc>
      </w:tr>
      <w:tr w:rsidR="006546B8" w:rsidRPr="002B503B" w14:paraId="63431FD3" w14:textId="77777777" w:rsidTr="00686B1D">
        <w:tc>
          <w:tcPr>
            <w:tcW w:w="1310" w:type="dxa"/>
          </w:tcPr>
          <w:p w14:paraId="06DB42F5" w14:textId="77777777" w:rsidR="006546B8" w:rsidRPr="002B503B" w:rsidRDefault="006546B8" w:rsidP="00686B1D">
            <w:pPr>
              <w:rPr>
                <w:rFonts w:ascii="Times New Roman" w:hAnsi="Times New Roman" w:cs="Times New Roman"/>
                <w:szCs w:val="24"/>
              </w:rPr>
            </w:pPr>
            <w:r w:rsidRPr="002B503B">
              <w:rPr>
                <w:rFonts w:ascii="Times New Roman" w:hAnsi="Times New Roman" w:cs="Times New Roman"/>
                <w:szCs w:val="24"/>
              </w:rPr>
              <w:t>02</w:t>
            </w:r>
          </w:p>
        </w:tc>
        <w:tc>
          <w:tcPr>
            <w:tcW w:w="3476" w:type="dxa"/>
            <w:vMerge w:val="restart"/>
          </w:tcPr>
          <w:p w14:paraId="24A454E6" w14:textId="77777777" w:rsidR="006546B8" w:rsidRPr="002B503B" w:rsidRDefault="006546B8" w:rsidP="00686B1D">
            <w:pPr>
              <w:rPr>
                <w:rFonts w:ascii="Times New Roman" w:hAnsi="Times New Roman" w:cs="Times New Roman"/>
                <w:szCs w:val="24"/>
              </w:rPr>
            </w:pPr>
            <w:r>
              <w:rPr>
                <w:rFonts w:ascii="Times New Roman" w:hAnsi="Times New Roman" w:cs="Times New Roman"/>
                <w:szCs w:val="24"/>
              </w:rPr>
              <w:t>Customer Satisfaction</w:t>
            </w:r>
          </w:p>
        </w:tc>
        <w:tc>
          <w:tcPr>
            <w:tcW w:w="4285" w:type="dxa"/>
            <w:vMerge w:val="restart"/>
          </w:tcPr>
          <w:p w14:paraId="4F59AF41" w14:textId="207E5C96" w:rsidR="006546B8" w:rsidRPr="002B503B" w:rsidRDefault="006546B8" w:rsidP="00B22DD9">
            <w:pPr>
              <w:rPr>
                <w:rFonts w:ascii="Times New Roman" w:hAnsi="Times New Roman" w:cs="Times New Roman"/>
                <w:szCs w:val="24"/>
              </w:rPr>
            </w:pPr>
            <w:r>
              <w:rPr>
                <w:rFonts w:ascii="Times New Roman" w:hAnsi="Times New Roman" w:cs="Times New Roman"/>
                <w:szCs w:val="24"/>
              </w:rPr>
              <w:t>F</w:t>
            </w:r>
            <w:r w:rsidRPr="002B503B">
              <w:rPr>
                <w:rFonts w:ascii="Times New Roman" w:hAnsi="Times New Roman" w:cs="Times New Roman"/>
                <w:szCs w:val="24"/>
              </w:rPr>
              <w:t xml:space="preserve">acility </w:t>
            </w:r>
            <w:r>
              <w:rPr>
                <w:rFonts w:ascii="Times New Roman" w:hAnsi="Times New Roman" w:cs="Times New Roman"/>
                <w:szCs w:val="24"/>
              </w:rPr>
              <w:t>M</w:t>
            </w:r>
            <w:r w:rsidRPr="002B503B">
              <w:rPr>
                <w:rFonts w:ascii="Times New Roman" w:hAnsi="Times New Roman" w:cs="Times New Roman"/>
                <w:szCs w:val="24"/>
              </w:rPr>
              <w:t>anagers</w:t>
            </w:r>
            <w:r>
              <w:rPr>
                <w:rFonts w:ascii="Times New Roman" w:hAnsi="Times New Roman" w:cs="Times New Roman"/>
                <w:szCs w:val="24"/>
              </w:rPr>
              <w:t xml:space="preserve"> and Institute Approving Officials</w:t>
            </w:r>
          </w:p>
        </w:tc>
        <w:tc>
          <w:tcPr>
            <w:tcW w:w="4267" w:type="dxa"/>
            <w:vMerge w:val="restart"/>
          </w:tcPr>
          <w:p w14:paraId="3EA53731" w14:textId="77777777" w:rsidR="006546B8" w:rsidRPr="002B503B" w:rsidRDefault="006546B8" w:rsidP="00B22DD9">
            <w:pPr>
              <w:rPr>
                <w:rFonts w:ascii="Times New Roman" w:hAnsi="Times New Roman" w:cs="Times New Roman"/>
                <w:szCs w:val="24"/>
              </w:rPr>
            </w:pPr>
            <w:r>
              <w:rPr>
                <w:rFonts w:ascii="Times New Roman" w:hAnsi="Times New Roman" w:cs="Times New Roman"/>
                <w:szCs w:val="24"/>
              </w:rPr>
              <w:t>Measure satisfaction with animal procurement services and the centralized animal procurement system (CAPS)</w:t>
            </w:r>
          </w:p>
        </w:tc>
      </w:tr>
      <w:tr w:rsidR="006546B8" w:rsidRPr="002B503B" w14:paraId="367E07D5" w14:textId="77777777" w:rsidTr="00686B1D">
        <w:tc>
          <w:tcPr>
            <w:tcW w:w="1310" w:type="dxa"/>
          </w:tcPr>
          <w:p w14:paraId="2128D75E" w14:textId="77777777" w:rsidR="006546B8" w:rsidRPr="002B503B" w:rsidRDefault="006546B8" w:rsidP="00B22DD9">
            <w:pPr>
              <w:rPr>
                <w:rFonts w:ascii="Times New Roman" w:hAnsi="Times New Roman" w:cs="Times New Roman"/>
                <w:szCs w:val="24"/>
              </w:rPr>
            </w:pPr>
            <w:r w:rsidRPr="002B503B">
              <w:rPr>
                <w:rFonts w:ascii="Times New Roman" w:hAnsi="Times New Roman" w:cs="Times New Roman"/>
                <w:szCs w:val="24"/>
              </w:rPr>
              <w:t>03</w:t>
            </w:r>
          </w:p>
        </w:tc>
        <w:tc>
          <w:tcPr>
            <w:tcW w:w="3476" w:type="dxa"/>
            <w:vMerge/>
          </w:tcPr>
          <w:p w14:paraId="36DAF256" w14:textId="77777777" w:rsidR="006546B8" w:rsidRDefault="006546B8" w:rsidP="00B22DD9">
            <w:pPr>
              <w:rPr>
                <w:rFonts w:ascii="Times New Roman" w:hAnsi="Times New Roman" w:cs="Times New Roman"/>
                <w:szCs w:val="24"/>
              </w:rPr>
            </w:pPr>
          </w:p>
        </w:tc>
        <w:tc>
          <w:tcPr>
            <w:tcW w:w="4285" w:type="dxa"/>
            <w:vMerge/>
          </w:tcPr>
          <w:p w14:paraId="088FA822" w14:textId="77777777" w:rsidR="006546B8" w:rsidRDefault="006546B8" w:rsidP="00B22DD9">
            <w:pPr>
              <w:rPr>
                <w:rFonts w:ascii="Times New Roman" w:hAnsi="Times New Roman" w:cs="Times New Roman"/>
                <w:szCs w:val="24"/>
              </w:rPr>
            </w:pPr>
          </w:p>
        </w:tc>
        <w:tc>
          <w:tcPr>
            <w:tcW w:w="4267" w:type="dxa"/>
            <w:vMerge/>
          </w:tcPr>
          <w:p w14:paraId="0A31E07E" w14:textId="77777777" w:rsidR="006546B8" w:rsidRDefault="006546B8" w:rsidP="00B22DD9">
            <w:pPr>
              <w:rPr>
                <w:rFonts w:ascii="Times New Roman" w:hAnsi="Times New Roman" w:cs="Times New Roman"/>
                <w:szCs w:val="24"/>
              </w:rPr>
            </w:pPr>
          </w:p>
        </w:tc>
      </w:tr>
      <w:tr w:rsidR="006546B8" w:rsidRPr="002B503B" w14:paraId="64A3D20D" w14:textId="77777777" w:rsidTr="00686B1D">
        <w:tc>
          <w:tcPr>
            <w:tcW w:w="1310" w:type="dxa"/>
          </w:tcPr>
          <w:p w14:paraId="1BFF49DA" w14:textId="77777777" w:rsidR="006546B8" w:rsidRPr="002B503B" w:rsidRDefault="006546B8" w:rsidP="00B22DD9">
            <w:pPr>
              <w:rPr>
                <w:rFonts w:ascii="Times New Roman" w:hAnsi="Times New Roman" w:cs="Times New Roman"/>
                <w:szCs w:val="24"/>
              </w:rPr>
            </w:pPr>
            <w:r>
              <w:rPr>
                <w:rFonts w:ascii="Times New Roman" w:hAnsi="Times New Roman" w:cs="Times New Roman"/>
                <w:szCs w:val="24"/>
              </w:rPr>
              <w:t>04</w:t>
            </w:r>
          </w:p>
        </w:tc>
        <w:tc>
          <w:tcPr>
            <w:tcW w:w="3476" w:type="dxa"/>
            <w:vMerge/>
          </w:tcPr>
          <w:p w14:paraId="2BC0F103" w14:textId="77777777" w:rsidR="006546B8" w:rsidRDefault="006546B8" w:rsidP="00B22DD9">
            <w:pPr>
              <w:rPr>
                <w:rFonts w:ascii="Times New Roman" w:hAnsi="Times New Roman" w:cs="Times New Roman"/>
                <w:szCs w:val="24"/>
              </w:rPr>
            </w:pPr>
          </w:p>
        </w:tc>
        <w:tc>
          <w:tcPr>
            <w:tcW w:w="4285" w:type="dxa"/>
            <w:vMerge/>
          </w:tcPr>
          <w:p w14:paraId="23EAB823" w14:textId="77777777" w:rsidR="006546B8" w:rsidRDefault="006546B8" w:rsidP="00B22DD9">
            <w:pPr>
              <w:rPr>
                <w:rFonts w:ascii="Times New Roman" w:hAnsi="Times New Roman" w:cs="Times New Roman"/>
                <w:szCs w:val="24"/>
              </w:rPr>
            </w:pPr>
          </w:p>
        </w:tc>
        <w:tc>
          <w:tcPr>
            <w:tcW w:w="4267" w:type="dxa"/>
            <w:vMerge/>
          </w:tcPr>
          <w:p w14:paraId="7EA6EB75" w14:textId="77777777" w:rsidR="006546B8" w:rsidRDefault="006546B8" w:rsidP="00B22DD9">
            <w:pPr>
              <w:rPr>
                <w:rFonts w:ascii="Times New Roman" w:hAnsi="Times New Roman" w:cs="Times New Roman"/>
                <w:szCs w:val="24"/>
              </w:rPr>
            </w:pPr>
          </w:p>
        </w:tc>
      </w:tr>
      <w:tr w:rsidR="006546B8" w:rsidRPr="002B503B" w14:paraId="07A55E48" w14:textId="77777777" w:rsidTr="00686B1D">
        <w:tc>
          <w:tcPr>
            <w:tcW w:w="1310" w:type="dxa"/>
          </w:tcPr>
          <w:p w14:paraId="7BBE21F3" w14:textId="77777777" w:rsidR="006546B8" w:rsidRPr="002B503B" w:rsidRDefault="006546B8" w:rsidP="00B22DD9">
            <w:pPr>
              <w:rPr>
                <w:rFonts w:ascii="Times New Roman" w:hAnsi="Times New Roman" w:cs="Times New Roman"/>
                <w:szCs w:val="24"/>
              </w:rPr>
            </w:pPr>
            <w:r>
              <w:rPr>
                <w:rFonts w:ascii="Times New Roman" w:hAnsi="Times New Roman" w:cs="Times New Roman"/>
                <w:szCs w:val="24"/>
              </w:rPr>
              <w:t>06</w:t>
            </w:r>
          </w:p>
        </w:tc>
        <w:tc>
          <w:tcPr>
            <w:tcW w:w="3476" w:type="dxa"/>
            <w:vMerge/>
          </w:tcPr>
          <w:p w14:paraId="48295054" w14:textId="77777777" w:rsidR="006546B8" w:rsidRDefault="006546B8" w:rsidP="00B22DD9">
            <w:pPr>
              <w:rPr>
                <w:rFonts w:ascii="Times New Roman" w:hAnsi="Times New Roman" w:cs="Times New Roman"/>
                <w:szCs w:val="24"/>
              </w:rPr>
            </w:pPr>
          </w:p>
        </w:tc>
        <w:tc>
          <w:tcPr>
            <w:tcW w:w="4285" w:type="dxa"/>
            <w:vMerge/>
          </w:tcPr>
          <w:p w14:paraId="73FB7377" w14:textId="77777777" w:rsidR="006546B8" w:rsidRDefault="006546B8" w:rsidP="00B22DD9">
            <w:pPr>
              <w:rPr>
                <w:rFonts w:ascii="Times New Roman" w:hAnsi="Times New Roman" w:cs="Times New Roman"/>
                <w:szCs w:val="24"/>
              </w:rPr>
            </w:pPr>
          </w:p>
        </w:tc>
        <w:tc>
          <w:tcPr>
            <w:tcW w:w="4267" w:type="dxa"/>
            <w:vMerge/>
          </w:tcPr>
          <w:p w14:paraId="10898AFA" w14:textId="77777777" w:rsidR="006546B8" w:rsidRDefault="006546B8" w:rsidP="00B22DD9">
            <w:pPr>
              <w:rPr>
                <w:rFonts w:ascii="Times New Roman" w:hAnsi="Times New Roman" w:cs="Times New Roman"/>
                <w:szCs w:val="24"/>
              </w:rPr>
            </w:pPr>
          </w:p>
        </w:tc>
      </w:tr>
      <w:tr w:rsidR="006546B8" w:rsidRPr="002B503B" w14:paraId="4B388ACD" w14:textId="77777777" w:rsidTr="00686B1D">
        <w:tc>
          <w:tcPr>
            <w:tcW w:w="1310" w:type="dxa"/>
          </w:tcPr>
          <w:p w14:paraId="6E1EB23E" w14:textId="77777777" w:rsidR="006546B8" w:rsidRPr="002B503B" w:rsidRDefault="006546B8" w:rsidP="00B22DD9">
            <w:pPr>
              <w:rPr>
                <w:rFonts w:ascii="Times New Roman" w:hAnsi="Times New Roman" w:cs="Times New Roman"/>
                <w:szCs w:val="24"/>
              </w:rPr>
            </w:pPr>
            <w:r>
              <w:rPr>
                <w:rFonts w:ascii="Times New Roman" w:hAnsi="Times New Roman" w:cs="Times New Roman"/>
                <w:szCs w:val="24"/>
              </w:rPr>
              <w:t>08</w:t>
            </w:r>
          </w:p>
        </w:tc>
        <w:tc>
          <w:tcPr>
            <w:tcW w:w="3476" w:type="dxa"/>
            <w:vMerge/>
          </w:tcPr>
          <w:p w14:paraId="2AA8D64E" w14:textId="77777777" w:rsidR="006546B8" w:rsidRDefault="006546B8" w:rsidP="00B22DD9">
            <w:pPr>
              <w:rPr>
                <w:rFonts w:ascii="Times New Roman" w:hAnsi="Times New Roman" w:cs="Times New Roman"/>
                <w:szCs w:val="24"/>
              </w:rPr>
            </w:pPr>
          </w:p>
        </w:tc>
        <w:tc>
          <w:tcPr>
            <w:tcW w:w="4285" w:type="dxa"/>
            <w:vMerge/>
          </w:tcPr>
          <w:p w14:paraId="2A3249D3" w14:textId="77777777" w:rsidR="006546B8" w:rsidRDefault="006546B8" w:rsidP="00B22DD9">
            <w:pPr>
              <w:rPr>
                <w:rFonts w:ascii="Times New Roman" w:hAnsi="Times New Roman" w:cs="Times New Roman"/>
                <w:szCs w:val="24"/>
              </w:rPr>
            </w:pPr>
          </w:p>
        </w:tc>
        <w:tc>
          <w:tcPr>
            <w:tcW w:w="4267" w:type="dxa"/>
            <w:vMerge/>
          </w:tcPr>
          <w:p w14:paraId="6646F52C" w14:textId="77777777" w:rsidR="006546B8" w:rsidRDefault="006546B8" w:rsidP="00B22DD9">
            <w:pPr>
              <w:rPr>
                <w:rFonts w:ascii="Times New Roman" w:hAnsi="Times New Roman" w:cs="Times New Roman"/>
                <w:szCs w:val="24"/>
              </w:rPr>
            </w:pPr>
          </w:p>
        </w:tc>
      </w:tr>
      <w:tr w:rsidR="006546B8" w:rsidRPr="002B503B" w14:paraId="132ED869" w14:textId="77777777" w:rsidTr="00686B1D">
        <w:tc>
          <w:tcPr>
            <w:tcW w:w="1310" w:type="dxa"/>
          </w:tcPr>
          <w:p w14:paraId="5331B0F0" w14:textId="77777777" w:rsidR="006546B8" w:rsidRPr="002B503B" w:rsidRDefault="006546B8" w:rsidP="00B22DD9">
            <w:pPr>
              <w:rPr>
                <w:rFonts w:ascii="Times New Roman" w:hAnsi="Times New Roman" w:cs="Times New Roman"/>
                <w:szCs w:val="24"/>
              </w:rPr>
            </w:pPr>
            <w:r>
              <w:rPr>
                <w:rFonts w:ascii="Times New Roman" w:hAnsi="Times New Roman" w:cs="Times New Roman"/>
                <w:szCs w:val="24"/>
              </w:rPr>
              <w:t>10</w:t>
            </w:r>
          </w:p>
        </w:tc>
        <w:tc>
          <w:tcPr>
            <w:tcW w:w="3476" w:type="dxa"/>
            <w:vMerge/>
          </w:tcPr>
          <w:p w14:paraId="345DD88E" w14:textId="77777777" w:rsidR="006546B8" w:rsidRDefault="006546B8" w:rsidP="00B22DD9">
            <w:pPr>
              <w:rPr>
                <w:rFonts w:ascii="Times New Roman" w:hAnsi="Times New Roman" w:cs="Times New Roman"/>
                <w:szCs w:val="24"/>
              </w:rPr>
            </w:pPr>
          </w:p>
        </w:tc>
        <w:tc>
          <w:tcPr>
            <w:tcW w:w="4285" w:type="dxa"/>
            <w:vMerge/>
          </w:tcPr>
          <w:p w14:paraId="0F49929C" w14:textId="77777777" w:rsidR="006546B8" w:rsidRDefault="006546B8" w:rsidP="00B22DD9">
            <w:pPr>
              <w:rPr>
                <w:rFonts w:ascii="Times New Roman" w:hAnsi="Times New Roman" w:cs="Times New Roman"/>
                <w:szCs w:val="24"/>
              </w:rPr>
            </w:pPr>
          </w:p>
        </w:tc>
        <w:tc>
          <w:tcPr>
            <w:tcW w:w="4267" w:type="dxa"/>
            <w:vMerge/>
          </w:tcPr>
          <w:p w14:paraId="148A280B" w14:textId="77777777" w:rsidR="006546B8" w:rsidRDefault="006546B8" w:rsidP="00B22DD9">
            <w:pPr>
              <w:rPr>
                <w:rFonts w:ascii="Times New Roman" w:hAnsi="Times New Roman" w:cs="Times New Roman"/>
                <w:szCs w:val="24"/>
              </w:rPr>
            </w:pPr>
          </w:p>
        </w:tc>
      </w:tr>
      <w:tr w:rsidR="006546B8" w:rsidRPr="002B503B" w14:paraId="4E42CE37" w14:textId="77777777" w:rsidTr="00686B1D">
        <w:tc>
          <w:tcPr>
            <w:tcW w:w="1310" w:type="dxa"/>
          </w:tcPr>
          <w:p w14:paraId="0730E048" w14:textId="77777777" w:rsidR="006546B8" w:rsidRPr="002B503B" w:rsidRDefault="006546B8" w:rsidP="00B22DD9">
            <w:pPr>
              <w:rPr>
                <w:rFonts w:ascii="Times New Roman" w:hAnsi="Times New Roman" w:cs="Times New Roman"/>
                <w:szCs w:val="24"/>
              </w:rPr>
            </w:pPr>
            <w:r>
              <w:rPr>
                <w:rFonts w:ascii="Times New Roman" w:hAnsi="Times New Roman" w:cs="Times New Roman"/>
                <w:szCs w:val="24"/>
              </w:rPr>
              <w:t>12</w:t>
            </w:r>
          </w:p>
        </w:tc>
        <w:tc>
          <w:tcPr>
            <w:tcW w:w="3476" w:type="dxa"/>
            <w:vMerge/>
          </w:tcPr>
          <w:p w14:paraId="7918DD1B" w14:textId="77777777" w:rsidR="006546B8" w:rsidRDefault="006546B8" w:rsidP="00B22DD9">
            <w:pPr>
              <w:rPr>
                <w:rFonts w:ascii="Times New Roman" w:hAnsi="Times New Roman" w:cs="Times New Roman"/>
                <w:szCs w:val="24"/>
              </w:rPr>
            </w:pPr>
          </w:p>
        </w:tc>
        <w:tc>
          <w:tcPr>
            <w:tcW w:w="4285" w:type="dxa"/>
            <w:vMerge/>
          </w:tcPr>
          <w:p w14:paraId="49E7426E" w14:textId="77777777" w:rsidR="006546B8" w:rsidRDefault="006546B8" w:rsidP="00B22DD9">
            <w:pPr>
              <w:rPr>
                <w:rFonts w:ascii="Times New Roman" w:hAnsi="Times New Roman" w:cs="Times New Roman"/>
                <w:szCs w:val="24"/>
              </w:rPr>
            </w:pPr>
          </w:p>
        </w:tc>
        <w:tc>
          <w:tcPr>
            <w:tcW w:w="4267" w:type="dxa"/>
            <w:vMerge/>
          </w:tcPr>
          <w:p w14:paraId="47EC45E9" w14:textId="77777777" w:rsidR="006546B8" w:rsidRDefault="006546B8" w:rsidP="00B22DD9">
            <w:pPr>
              <w:rPr>
                <w:rFonts w:ascii="Times New Roman" w:hAnsi="Times New Roman" w:cs="Times New Roman"/>
                <w:szCs w:val="24"/>
              </w:rPr>
            </w:pPr>
          </w:p>
        </w:tc>
      </w:tr>
      <w:tr w:rsidR="006546B8" w:rsidRPr="002B503B" w14:paraId="0D8B4EE1" w14:textId="77777777" w:rsidTr="00686B1D">
        <w:tc>
          <w:tcPr>
            <w:tcW w:w="1310" w:type="dxa"/>
          </w:tcPr>
          <w:p w14:paraId="73EDF443" w14:textId="77777777" w:rsidR="006546B8" w:rsidRPr="002B503B" w:rsidRDefault="006546B8" w:rsidP="00B22DD9">
            <w:pPr>
              <w:rPr>
                <w:rFonts w:ascii="Times New Roman" w:hAnsi="Times New Roman" w:cs="Times New Roman"/>
                <w:szCs w:val="24"/>
              </w:rPr>
            </w:pPr>
            <w:r>
              <w:rPr>
                <w:rFonts w:ascii="Times New Roman" w:hAnsi="Times New Roman" w:cs="Times New Roman"/>
                <w:szCs w:val="24"/>
              </w:rPr>
              <w:t>14</w:t>
            </w:r>
          </w:p>
        </w:tc>
        <w:tc>
          <w:tcPr>
            <w:tcW w:w="3476" w:type="dxa"/>
            <w:vMerge/>
          </w:tcPr>
          <w:p w14:paraId="0AC097D8" w14:textId="77777777" w:rsidR="006546B8" w:rsidRDefault="006546B8" w:rsidP="00B22DD9">
            <w:pPr>
              <w:rPr>
                <w:rFonts w:ascii="Times New Roman" w:hAnsi="Times New Roman" w:cs="Times New Roman"/>
                <w:szCs w:val="24"/>
              </w:rPr>
            </w:pPr>
          </w:p>
        </w:tc>
        <w:tc>
          <w:tcPr>
            <w:tcW w:w="4285" w:type="dxa"/>
            <w:vMerge/>
          </w:tcPr>
          <w:p w14:paraId="198DE35B" w14:textId="77777777" w:rsidR="006546B8" w:rsidRDefault="006546B8" w:rsidP="00B22DD9">
            <w:pPr>
              <w:rPr>
                <w:rFonts w:ascii="Times New Roman" w:hAnsi="Times New Roman" w:cs="Times New Roman"/>
                <w:szCs w:val="24"/>
              </w:rPr>
            </w:pPr>
          </w:p>
        </w:tc>
        <w:tc>
          <w:tcPr>
            <w:tcW w:w="4267" w:type="dxa"/>
            <w:vMerge/>
          </w:tcPr>
          <w:p w14:paraId="7357E223" w14:textId="77777777" w:rsidR="006546B8" w:rsidRDefault="006546B8" w:rsidP="00B22DD9">
            <w:pPr>
              <w:rPr>
                <w:rFonts w:ascii="Times New Roman" w:hAnsi="Times New Roman" w:cs="Times New Roman"/>
                <w:szCs w:val="24"/>
              </w:rPr>
            </w:pPr>
          </w:p>
        </w:tc>
      </w:tr>
      <w:tr w:rsidR="006546B8" w:rsidRPr="002B503B" w14:paraId="7EB2F2EB" w14:textId="77777777" w:rsidTr="00542311">
        <w:trPr>
          <w:trHeight w:val="926"/>
        </w:trPr>
        <w:tc>
          <w:tcPr>
            <w:tcW w:w="1310" w:type="dxa"/>
          </w:tcPr>
          <w:p w14:paraId="13D7EE76" w14:textId="20B0C81E" w:rsidR="006546B8" w:rsidRDefault="006546B8" w:rsidP="00B22DD9">
            <w:pPr>
              <w:rPr>
                <w:rFonts w:ascii="Times New Roman" w:hAnsi="Times New Roman" w:cs="Times New Roman"/>
                <w:szCs w:val="24"/>
              </w:rPr>
            </w:pPr>
            <w:r>
              <w:rPr>
                <w:rFonts w:ascii="Times New Roman" w:hAnsi="Times New Roman" w:cs="Times New Roman"/>
                <w:szCs w:val="24"/>
              </w:rPr>
              <w:t>16</w:t>
            </w:r>
          </w:p>
        </w:tc>
        <w:tc>
          <w:tcPr>
            <w:tcW w:w="3476" w:type="dxa"/>
            <w:vMerge/>
          </w:tcPr>
          <w:p w14:paraId="5DE3E348" w14:textId="77777777" w:rsidR="006546B8" w:rsidRDefault="006546B8" w:rsidP="00B22DD9">
            <w:pPr>
              <w:rPr>
                <w:rFonts w:ascii="Times New Roman" w:hAnsi="Times New Roman" w:cs="Times New Roman"/>
                <w:szCs w:val="24"/>
              </w:rPr>
            </w:pPr>
          </w:p>
        </w:tc>
        <w:tc>
          <w:tcPr>
            <w:tcW w:w="4285" w:type="dxa"/>
          </w:tcPr>
          <w:p w14:paraId="0A9326C3" w14:textId="2DD99EF8" w:rsidR="006546B8" w:rsidRDefault="006546B8" w:rsidP="00B22DD9">
            <w:pPr>
              <w:rPr>
                <w:rFonts w:ascii="Times New Roman" w:hAnsi="Times New Roman" w:cs="Times New Roman"/>
                <w:szCs w:val="24"/>
              </w:rPr>
            </w:pPr>
            <w:r>
              <w:rPr>
                <w:rFonts w:ascii="Times New Roman" w:hAnsi="Times New Roman" w:cs="Times New Roman"/>
                <w:szCs w:val="24"/>
              </w:rPr>
              <w:t xml:space="preserve">Additional customers include “Both a </w:t>
            </w:r>
            <w:r w:rsidRPr="006546B8">
              <w:rPr>
                <w:rFonts w:ascii="Times New Roman" w:hAnsi="Times New Roman" w:cs="Times New Roman"/>
                <w:szCs w:val="24"/>
              </w:rPr>
              <w:t>Facility Manager and an Institute Approving Official</w:t>
            </w:r>
            <w:r>
              <w:rPr>
                <w:rFonts w:ascii="Times New Roman" w:hAnsi="Times New Roman" w:cs="Times New Roman"/>
                <w:szCs w:val="24"/>
              </w:rPr>
              <w:t>” and “Other”</w:t>
            </w:r>
          </w:p>
        </w:tc>
        <w:tc>
          <w:tcPr>
            <w:tcW w:w="4267" w:type="dxa"/>
          </w:tcPr>
          <w:p w14:paraId="4A42C601" w14:textId="2A5CF35B" w:rsidR="006546B8" w:rsidRDefault="006546B8" w:rsidP="00B22DD9">
            <w:pPr>
              <w:rPr>
                <w:rFonts w:ascii="Times New Roman" w:hAnsi="Times New Roman" w:cs="Times New Roman"/>
                <w:szCs w:val="24"/>
              </w:rPr>
            </w:pPr>
            <w:r>
              <w:rPr>
                <w:rFonts w:ascii="Times New Roman" w:hAnsi="Times New Roman" w:cs="Times New Roman"/>
                <w:szCs w:val="24"/>
              </w:rPr>
              <w:t>Revise previous survey to include additional customers</w:t>
            </w:r>
          </w:p>
        </w:tc>
      </w:tr>
      <w:tr w:rsidR="006546B8" w:rsidRPr="002B503B" w14:paraId="2A84F270" w14:textId="77777777" w:rsidTr="00686B1D">
        <w:tc>
          <w:tcPr>
            <w:tcW w:w="1310" w:type="dxa"/>
          </w:tcPr>
          <w:p w14:paraId="46410574" w14:textId="670FC5F4" w:rsidR="006546B8" w:rsidRDefault="006546B8" w:rsidP="00B22DD9">
            <w:pPr>
              <w:rPr>
                <w:rFonts w:ascii="Times New Roman" w:hAnsi="Times New Roman" w:cs="Times New Roman"/>
                <w:szCs w:val="24"/>
              </w:rPr>
            </w:pPr>
            <w:r>
              <w:rPr>
                <w:rFonts w:ascii="Times New Roman" w:hAnsi="Times New Roman" w:cs="Times New Roman"/>
                <w:szCs w:val="24"/>
              </w:rPr>
              <w:t>17</w:t>
            </w:r>
          </w:p>
        </w:tc>
        <w:tc>
          <w:tcPr>
            <w:tcW w:w="3476" w:type="dxa"/>
            <w:vMerge/>
          </w:tcPr>
          <w:p w14:paraId="477B0064" w14:textId="77777777" w:rsidR="006546B8" w:rsidRDefault="006546B8" w:rsidP="00B22DD9">
            <w:pPr>
              <w:rPr>
                <w:rFonts w:ascii="Times New Roman" w:hAnsi="Times New Roman" w:cs="Times New Roman"/>
                <w:szCs w:val="24"/>
              </w:rPr>
            </w:pPr>
          </w:p>
        </w:tc>
        <w:tc>
          <w:tcPr>
            <w:tcW w:w="4285" w:type="dxa"/>
          </w:tcPr>
          <w:p w14:paraId="54CAE095" w14:textId="77777777" w:rsidR="006546B8" w:rsidRDefault="006546B8" w:rsidP="00B22DD9">
            <w:pPr>
              <w:rPr>
                <w:rFonts w:ascii="Times New Roman" w:hAnsi="Times New Roman" w:cs="Times New Roman"/>
                <w:szCs w:val="24"/>
              </w:rPr>
            </w:pPr>
          </w:p>
        </w:tc>
        <w:tc>
          <w:tcPr>
            <w:tcW w:w="4267" w:type="dxa"/>
          </w:tcPr>
          <w:p w14:paraId="06168F52" w14:textId="266E521B" w:rsidR="006546B8" w:rsidRDefault="006546B8" w:rsidP="00B22DD9">
            <w:pPr>
              <w:rPr>
                <w:rFonts w:ascii="Times New Roman" w:hAnsi="Times New Roman" w:cs="Times New Roman"/>
                <w:szCs w:val="24"/>
              </w:rPr>
            </w:pPr>
            <w:r>
              <w:rPr>
                <w:rFonts w:ascii="Times New Roman" w:hAnsi="Times New Roman" w:cs="Times New Roman"/>
                <w:szCs w:val="24"/>
              </w:rPr>
              <w:t>Deploy survey, analyze data and generate reports</w:t>
            </w:r>
          </w:p>
        </w:tc>
      </w:tr>
    </w:tbl>
    <w:p w14:paraId="383A05E0" w14:textId="77777777" w:rsidR="00542311" w:rsidRDefault="00542311" w:rsidP="00542311">
      <w:pPr>
        <w:spacing w:after="0" w:line="240" w:lineRule="auto"/>
        <w:rPr>
          <w:rFonts w:ascii="Times New Roman" w:hAnsi="Times New Roman" w:cs="Times New Roman"/>
          <w:b/>
          <w:szCs w:val="24"/>
        </w:rPr>
      </w:pPr>
    </w:p>
    <w:p w14:paraId="73CEFA33" w14:textId="77777777" w:rsidR="00E77667" w:rsidRDefault="00E77667">
      <w:pPr>
        <w:rPr>
          <w:rFonts w:ascii="Times New Roman" w:hAnsi="Times New Roman" w:cs="Times New Roman"/>
          <w:b/>
          <w:szCs w:val="24"/>
        </w:rPr>
      </w:pPr>
      <w:r>
        <w:rPr>
          <w:rFonts w:ascii="Times New Roman" w:hAnsi="Times New Roman" w:cs="Times New Roman"/>
          <w:b/>
          <w:szCs w:val="24"/>
        </w:rPr>
        <w:br w:type="page"/>
      </w:r>
    </w:p>
    <w:p w14:paraId="1A6BA809" w14:textId="27835134" w:rsidR="00B22DD9" w:rsidRDefault="00A1100D" w:rsidP="006546B8">
      <w:pPr>
        <w:spacing w:after="0"/>
        <w:rPr>
          <w:rFonts w:ascii="Times New Roman" w:hAnsi="Times New Roman" w:cs="Times New Roman"/>
          <w:b/>
          <w:szCs w:val="24"/>
        </w:rPr>
      </w:pPr>
      <w:r>
        <w:rPr>
          <w:rFonts w:ascii="Times New Roman" w:hAnsi="Times New Roman" w:cs="Times New Roman"/>
          <w:b/>
          <w:szCs w:val="24"/>
        </w:rPr>
        <w:lastRenderedPageBreak/>
        <w:t xml:space="preserve">DVR </w:t>
      </w:r>
      <w:r w:rsidR="00B22DD9">
        <w:rPr>
          <w:rFonts w:ascii="Times New Roman" w:hAnsi="Times New Roman" w:cs="Times New Roman"/>
          <w:b/>
          <w:szCs w:val="24"/>
        </w:rPr>
        <w:t>Animal Transportation</w:t>
      </w:r>
    </w:p>
    <w:p w14:paraId="3D678926" w14:textId="77777777" w:rsidR="006546B8" w:rsidRPr="00692647" w:rsidRDefault="006546B8" w:rsidP="006546B8">
      <w:pPr>
        <w:spacing w:after="0" w:line="240" w:lineRule="auto"/>
        <w:rPr>
          <w:rFonts w:ascii="Times New Roman" w:hAnsi="Times New Roman" w:cs="Times New Roman"/>
          <w:b/>
          <w:szCs w:val="24"/>
        </w:rPr>
      </w:pPr>
    </w:p>
    <w:tbl>
      <w:tblPr>
        <w:tblStyle w:val="TableGrid"/>
        <w:tblW w:w="13338" w:type="dxa"/>
        <w:tblLook w:val="04A0" w:firstRow="1" w:lastRow="0" w:firstColumn="1" w:lastColumn="0" w:noHBand="0" w:noVBand="1"/>
      </w:tblPr>
      <w:tblGrid>
        <w:gridCol w:w="1310"/>
        <w:gridCol w:w="3476"/>
        <w:gridCol w:w="4285"/>
        <w:gridCol w:w="4267"/>
      </w:tblGrid>
      <w:tr w:rsidR="00B22DD9" w:rsidRPr="00F56D79" w14:paraId="6C4C00D5" w14:textId="77777777" w:rsidTr="00686B1D">
        <w:tc>
          <w:tcPr>
            <w:tcW w:w="1310" w:type="dxa"/>
          </w:tcPr>
          <w:p w14:paraId="2F1A302C" w14:textId="77777777" w:rsidR="00B22DD9" w:rsidRPr="00F56D79" w:rsidRDefault="00B22DD9" w:rsidP="00686B1D">
            <w:pPr>
              <w:jc w:val="center"/>
              <w:rPr>
                <w:rFonts w:asciiTheme="minorHAnsi" w:hAnsiTheme="minorHAnsi" w:cs="Times New Roman"/>
                <w:b/>
                <w:szCs w:val="24"/>
              </w:rPr>
            </w:pPr>
            <w:r w:rsidRPr="00F56D79">
              <w:rPr>
                <w:rFonts w:asciiTheme="minorHAnsi" w:hAnsiTheme="minorHAnsi" w:cs="Times New Roman"/>
                <w:b/>
                <w:szCs w:val="24"/>
              </w:rPr>
              <w:t>FY</w:t>
            </w:r>
          </w:p>
        </w:tc>
        <w:tc>
          <w:tcPr>
            <w:tcW w:w="3476" w:type="dxa"/>
          </w:tcPr>
          <w:p w14:paraId="1AB6C5BA" w14:textId="77777777" w:rsidR="00B22DD9" w:rsidRPr="00F56D79" w:rsidRDefault="00365128" w:rsidP="00686B1D">
            <w:pPr>
              <w:jc w:val="center"/>
              <w:rPr>
                <w:rFonts w:asciiTheme="minorHAnsi" w:hAnsiTheme="minorHAnsi" w:cs="Times New Roman"/>
                <w:b/>
                <w:szCs w:val="24"/>
              </w:rPr>
            </w:pPr>
            <w:r>
              <w:rPr>
                <w:rFonts w:asciiTheme="minorHAnsi" w:hAnsiTheme="minorHAnsi" w:cs="Times New Roman"/>
                <w:b/>
                <w:szCs w:val="24"/>
              </w:rPr>
              <w:t>Survey Type</w:t>
            </w:r>
          </w:p>
        </w:tc>
        <w:tc>
          <w:tcPr>
            <w:tcW w:w="4285" w:type="dxa"/>
          </w:tcPr>
          <w:p w14:paraId="70CC3DD2" w14:textId="77777777" w:rsidR="00B22DD9" w:rsidRPr="00F56D79" w:rsidRDefault="00B22DD9" w:rsidP="00686B1D">
            <w:pPr>
              <w:jc w:val="center"/>
              <w:rPr>
                <w:rFonts w:asciiTheme="minorHAnsi" w:hAnsiTheme="minorHAnsi" w:cs="Times New Roman"/>
                <w:b/>
                <w:szCs w:val="24"/>
              </w:rPr>
            </w:pPr>
            <w:r w:rsidRPr="00F56D79">
              <w:rPr>
                <w:rFonts w:asciiTheme="minorHAnsi" w:hAnsiTheme="minorHAnsi" w:cs="Times New Roman"/>
                <w:b/>
                <w:szCs w:val="24"/>
              </w:rPr>
              <w:t>Customers</w:t>
            </w:r>
          </w:p>
        </w:tc>
        <w:tc>
          <w:tcPr>
            <w:tcW w:w="4267" w:type="dxa"/>
          </w:tcPr>
          <w:p w14:paraId="666C858B" w14:textId="77777777" w:rsidR="00B22DD9" w:rsidRPr="00F56D79" w:rsidRDefault="00B22DD9" w:rsidP="00686B1D">
            <w:pPr>
              <w:jc w:val="center"/>
              <w:rPr>
                <w:rFonts w:asciiTheme="minorHAnsi" w:hAnsiTheme="minorHAnsi" w:cs="Times New Roman"/>
                <w:b/>
                <w:szCs w:val="24"/>
              </w:rPr>
            </w:pPr>
            <w:r>
              <w:rPr>
                <w:rFonts w:asciiTheme="minorHAnsi" w:hAnsiTheme="minorHAnsi" w:cs="Times New Roman"/>
                <w:b/>
                <w:szCs w:val="24"/>
              </w:rPr>
              <w:t>Description</w:t>
            </w:r>
          </w:p>
        </w:tc>
      </w:tr>
      <w:tr w:rsidR="00542311" w:rsidRPr="002B503B" w14:paraId="00445A29" w14:textId="77777777" w:rsidTr="00686B1D">
        <w:tc>
          <w:tcPr>
            <w:tcW w:w="1310" w:type="dxa"/>
          </w:tcPr>
          <w:p w14:paraId="3AC8D554" w14:textId="77777777" w:rsidR="00542311" w:rsidRPr="002B503B" w:rsidRDefault="00542311" w:rsidP="00686B1D">
            <w:pPr>
              <w:rPr>
                <w:rFonts w:ascii="Times New Roman" w:hAnsi="Times New Roman" w:cs="Times New Roman"/>
                <w:szCs w:val="24"/>
              </w:rPr>
            </w:pPr>
            <w:r w:rsidRPr="002B503B">
              <w:rPr>
                <w:rFonts w:ascii="Times New Roman" w:hAnsi="Times New Roman" w:cs="Times New Roman"/>
                <w:szCs w:val="24"/>
              </w:rPr>
              <w:t>02</w:t>
            </w:r>
          </w:p>
        </w:tc>
        <w:tc>
          <w:tcPr>
            <w:tcW w:w="3476" w:type="dxa"/>
            <w:vMerge w:val="restart"/>
          </w:tcPr>
          <w:p w14:paraId="45ACCB5C" w14:textId="77777777" w:rsidR="00542311" w:rsidRPr="002B503B" w:rsidRDefault="00542311" w:rsidP="00686B1D">
            <w:pPr>
              <w:rPr>
                <w:rFonts w:ascii="Times New Roman" w:hAnsi="Times New Roman" w:cs="Times New Roman"/>
                <w:szCs w:val="24"/>
              </w:rPr>
            </w:pPr>
            <w:r>
              <w:rPr>
                <w:rFonts w:ascii="Times New Roman" w:hAnsi="Times New Roman" w:cs="Times New Roman"/>
                <w:szCs w:val="24"/>
              </w:rPr>
              <w:t>Customer Satisfaction</w:t>
            </w:r>
          </w:p>
        </w:tc>
        <w:tc>
          <w:tcPr>
            <w:tcW w:w="4285" w:type="dxa"/>
            <w:vMerge w:val="restart"/>
          </w:tcPr>
          <w:p w14:paraId="11026C14" w14:textId="1C8F85F0" w:rsidR="00542311" w:rsidRPr="002B503B" w:rsidRDefault="00542311" w:rsidP="00B22DD9">
            <w:pPr>
              <w:rPr>
                <w:rFonts w:ascii="Times New Roman" w:hAnsi="Times New Roman" w:cs="Times New Roman"/>
                <w:szCs w:val="24"/>
              </w:rPr>
            </w:pPr>
            <w:r>
              <w:rPr>
                <w:rFonts w:ascii="Times New Roman" w:hAnsi="Times New Roman" w:cs="Times New Roman"/>
                <w:szCs w:val="24"/>
              </w:rPr>
              <w:t xml:space="preserve">Facility Managers </w:t>
            </w:r>
            <w:r w:rsidRPr="002B503B">
              <w:rPr>
                <w:rFonts w:ascii="Times New Roman" w:hAnsi="Times New Roman" w:cs="Times New Roman"/>
                <w:szCs w:val="24"/>
              </w:rPr>
              <w:t xml:space="preserve">and </w:t>
            </w:r>
            <w:r>
              <w:rPr>
                <w:rFonts w:ascii="Times New Roman" w:hAnsi="Times New Roman" w:cs="Times New Roman"/>
                <w:szCs w:val="24"/>
              </w:rPr>
              <w:t>P</w:t>
            </w:r>
            <w:r w:rsidRPr="002B503B">
              <w:rPr>
                <w:rFonts w:ascii="Times New Roman" w:hAnsi="Times New Roman" w:cs="Times New Roman"/>
                <w:szCs w:val="24"/>
              </w:rPr>
              <w:t xml:space="preserve">rogram </w:t>
            </w:r>
            <w:r>
              <w:rPr>
                <w:rFonts w:ascii="Times New Roman" w:hAnsi="Times New Roman" w:cs="Times New Roman"/>
                <w:szCs w:val="24"/>
              </w:rPr>
              <w:t>C</w:t>
            </w:r>
            <w:r w:rsidRPr="002B503B">
              <w:rPr>
                <w:rFonts w:ascii="Times New Roman" w:hAnsi="Times New Roman" w:cs="Times New Roman"/>
                <w:szCs w:val="24"/>
              </w:rPr>
              <w:t>oordinators</w:t>
            </w:r>
          </w:p>
        </w:tc>
        <w:tc>
          <w:tcPr>
            <w:tcW w:w="4267" w:type="dxa"/>
            <w:vMerge w:val="restart"/>
          </w:tcPr>
          <w:p w14:paraId="24F90512" w14:textId="77777777" w:rsidR="00542311" w:rsidRPr="002B503B" w:rsidRDefault="00542311" w:rsidP="00B22DD9">
            <w:pPr>
              <w:rPr>
                <w:rFonts w:ascii="Times New Roman" w:hAnsi="Times New Roman" w:cs="Times New Roman"/>
                <w:szCs w:val="24"/>
              </w:rPr>
            </w:pPr>
            <w:r>
              <w:rPr>
                <w:rFonts w:ascii="Times New Roman" w:hAnsi="Times New Roman" w:cs="Times New Roman"/>
                <w:szCs w:val="24"/>
              </w:rPr>
              <w:t xml:space="preserve">Measure satisfaction with animal transportation services </w:t>
            </w:r>
          </w:p>
        </w:tc>
      </w:tr>
      <w:tr w:rsidR="00542311" w:rsidRPr="002B503B" w14:paraId="75C9D1D5" w14:textId="77777777" w:rsidTr="00686B1D">
        <w:tc>
          <w:tcPr>
            <w:tcW w:w="1310" w:type="dxa"/>
          </w:tcPr>
          <w:p w14:paraId="59438978" w14:textId="77777777" w:rsidR="00542311" w:rsidRPr="002B503B" w:rsidRDefault="00542311" w:rsidP="00686B1D">
            <w:pPr>
              <w:rPr>
                <w:rFonts w:ascii="Times New Roman" w:hAnsi="Times New Roman" w:cs="Times New Roman"/>
                <w:szCs w:val="24"/>
              </w:rPr>
            </w:pPr>
            <w:r w:rsidRPr="002B503B">
              <w:rPr>
                <w:rFonts w:ascii="Times New Roman" w:hAnsi="Times New Roman" w:cs="Times New Roman"/>
                <w:szCs w:val="24"/>
              </w:rPr>
              <w:t>03</w:t>
            </w:r>
          </w:p>
        </w:tc>
        <w:tc>
          <w:tcPr>
            <w:tcW w:w="3476" w:type="dxa"/>
            <w:vMerge/>
          </w:tcPr>
          <w:p w14:paraId="0EFDB1BE" w14:textId="77777777" w:rsidR="00542311" w:rsidRDefault="00542311" w:rsidP="00686B1D">
            <w:pPr>
              <w:rPr>
                <w:rFonts w:ascii="Times New Roman" w:hAnsi="Times New Roman" w:cs="Times New Roman"/>
                <w:szCs w:val="24"/>
              </w:rPr>
            </w:pPr>
          </w:p>
        </w:tc>
        <w:tc>
          <w:tcPr>
            <w:tcW w:w="4285" w:type="dxa"/>
            <w:vMerge/>
          </w:tcPr>
          <w:p w14:paraId="35986C2A" w14:textId="77777777" w:rsidR="00542311" w:rsidRDefault="00542311" w:rsidP="00686B1D">
            <w:pPr>
              <w:rPr>
                <w:rFonts w:ascii="Times New Roman" w:hAnsi="Times New Roman" w:cs="Times New Roman"/>
                <w:szCs w:val="24"/>
              </w:rPr>
            </w:pPr>
          </w:p>
        </w:tc>
        <w:tc>
          <w:tcPr>
            <w:tcW w:w="4267" w:type="dxa"/>
            <w:vMerge/>
          </w:tcPr>
          <w:p w14:paraId="337A4C31" w14:textId="77777777" w:rsidR="00542311" w:rsidRDefault="00542311" w:rsidP="00686B1D">
            <w:pPr>
              <w:rPr>
                <w:rFonts w:ascii="Times New Roman" w:hAnsi="Times New Roman" w:cs="Times New Roman"/>
                <w:szCs w:val="24"/>
              </w:rPr>
            </w:pPr>
          </w:p>
        </w:tc>
      </w:tr>
      <w:tr w:rsidR="00542311" w:rsidRPr="002B503B" w14:paraId="62A308FF" w14:textId="77777777" w:rsidTr="00686B1D">
        <w:tc>
          <w:tcPr>
            <w:tcW w:w="1310" w:type="dxa"/>
          </w:tcPr>
          <w:p w14:paraId="5A83D702" w14:textId="77777777" w:rsidR="00542311" w:rsidRPr="002B503B" w:rsidRDefault="00542311" w:rsidP="00686B1D">
            <w:pPr>
              <w:rPr>
                <w:rFonts w:ascii="Times New Roman" w:hAnsi="Times New Roman" w:cs="Times New Roman"/>
                <w:szCs w:val="24"/>
              </w:rPr>
            </w:pPr>
            <w:r>
              <w:rPr>
                <w:rFonts w:ascii="Times New Roman" w:hAnsi="Times New Roman" w:cs="Times New Roman"/>
                <w:szCs w:val="24"/>
              </w:rPr>
              <w:t>04</w:t>
            </w:r>
          </w:p>
        </w:tc>
        <w:tc>
          <w:tcPr>
            <w:tcW w:w="3476" w:type="dxa"/>
            <w:vMerge/>
          </w:tcPr>
          <w:p w14:paraId="0EDC40AB" w14:textId="77777777" w:rsidR="00542311" w:rsidRDefault="00542311" w:rsidP="00686B1D">
            <w:pPr>
              <w:rPr>
                <w:rFonts w:ascii="Times New Roman" w:hAnsi="Times New Roman" w:cs="Times New Roman"/>
                <w:szCs w:val="24"/>
              </w:rPr>
            </w:pPr>
          </w:p>
        </w:tc>
        <w:tc>
          <w:tcPr>
            <w:tcW w:w="4285" w:type="dxa"/>
            <w:vMerge/>
          </w:tcPr>
          <w:p w14:paraId="32A9AAE7" w14:textId="77777777" w:rsidR="00542311" w:rsidRDefault="00542311" w:rsidP="00686B1D">
            <w:pPr>
              <w:rPr>
                <w:rFonts w:ascii="Times New Roman" w:hAnsi="Times New Roman" w:cs="Times New Roman"/>
                <w:szCs w:val="24"/>
              </w:rPr>
            </w:pPr>
          </w:p>
        </w:tc>
        <w:tc>
          <w:tcPr>
            <w:tcW w:w="4267" w:type="dxa"/>
            <w:vMerge/>
          </w:tcPr>
          <w:p w14:paraId="320E1E09" w14:textId="77777777" w:rsidR="00542311" w:rsidRDefault="00542311" w:rsidP="00686B1D">
            <w:pPr>
              <w:rPr>
                <w:rFonts w:ascii="Times New Roman" w:hAnsi="Times New Roman" w:cs="Times New Roman"/>
                <w:szCs w:val="24"/>
              </w:rPr>
            </w:pPr>
          </w:p>
        </w:tc>
      </w:tr>
      <w:tr w:rsidR="00542311" w:rsidRPr="002B503B" w14:paraId="53F0930A" w14:textId="77777777" w:rsidTr="00686B1D">
        <w:tc>
          <w:tcPr>
            <w:tcW w:w="1310" w:type="dxa"/>
          </w:tcPr>
          <w:p w14:paraId="239D14A7" w14:textId="77777777" w:rsidR="00542311" w:rsidRPr="002B503B" w:rsidRDefault="00542311" w:rsidP="00686B1D">
            <w:pPr>
              <w:rPr>
                <w:rFonts w:ascii="Times New Roman" w:hAnsi="Times New Roman" w:cs="Times New Roman"/>
                <w:szCs w:val="24"/>
              </w:rPr>
            </w:pPr>
            <w:r>
              <w:rPr>
                <w:rFonts w:ascii="Times New Roman" w:hAnsi="Times New Roman" w:cs="Times New Roman"/>
                <w:szCs w:val="24"/>
              </w:rPr>
              <w:t>06</w:t>
            </w:r>
          </w:p>
        </w:tc>
        <w:tc>
          <w:tcPr>
            <w:tcW w:w="3476" w:type="dxa"/>
            <w:vMerge/>
          </w:tcPr>
          <w:p w14:paraId="5C2E015D" w14:textId="77777777" w:rsidR="00542311" w:rsidRDefault="00542311" w:rsidP="00686B1D">
            <w:pPr>
              <w:rPr>
                <w:rFonts w:ascii="Times New Roman" w:hAnsi="Times New Roman" w:cs="Times New Roman"/>
                <w:szCs w:val="24"/>
              </w:rPr>
            </w:pPr>
          </w:p>
        </w:tc>
        <w:tc>
          <w:tcPr>
            <w:tcW w:w="4285" w:type="dxa"/>
            <w:vMerge/>
          </w:tcPr>
          <w:p w14:paraId="6BF73D8D" w14:textId="77777777" w:rsidR="00542311" w:rsidRDefault="00542311" w:rsidP="00686B1D">
            <w:pPr>
              <w:rPr>
                <w:rFonts w:ascii="Times New Roman" w:hAnsi="Times New Roman" w:cs="Times New Roman"/>
                <w:szCs w:val="24"/>
              </w:rPr>
            </w:pPr>
          </w:p>
        </w:tc>
        <w:tc>
          <w:tcPr>
            <w:tcW w:w="4267" w:type="dxa"/>
            <w:vMerge/>
          </w:tcPr>
          <w:p w14:paraId="0701323A" w14:textId="77777777" w:rsidR="00542311" w:rsidRDefault="00542311" w:rsidP="00686B1D">
            <w:pPr>
              <w:rPr>
                <w:rFonts w:ascii="Times New Roman" w:hAnsi="Times New Roman" w:cs="Times New Roman"/>
                <w:szCs w:val="24"/>
              </w:rPr>
            </w:pPr>
          </w:p>
        </w:tc>
      </w:tr>
      <w:tr w:rsidR="00542311" w:rsidRPr="002B503B" w14:paraId="22DE6B01" w14:textId="77777777" w:rsidTr="00686B1D">
        <w:tc>
          <w:tcPr>
            <w:tcW w:w="1310" w:type="dxa"/>
          </w:tcPr>
          <w:p w14:paraId="4F45DAC5" w14:textId="77777777" w:rsidR="00542311" w:rsidRPr="002B503B" w:rsidRDefault="00542311" w:rsidP="00686B1D">
            <w:pPr>
              <w:rPr>
                <w:rFonts w:ascii="Times New Roman" w:hAnsi="Times New Roman" w:cs="Times New Roman"/>
                <w:szCs w:val="24"/>
              </w:rPr>
            </w:pPr>
            <w:r>
              <w:rPr>
                <w:rFonts w:ascii="Times New Roman" w:hAnsi="Times New Roman" w:cs="Times New Roman"/>
                <w:szCs w:val="24"/>
              </w:rPr>
              <w:t>08</w:t>
            </w:r>
          </w:p>
        </w:tc>
        <w:tc>
          <w:tcPr>
            <w:tcW w:w="3476" w:type="dxa"/>
            <w:vMerge/>
          </w:tcPr>
          <w:p w14:paraId="45E6A63C" w14:textId="77777777" w:rsidR="00542311" w:rsidRDefault="00542311" w:rsidP="00686B1D">
            <w:pPr>
              <w:rPr>
                <w:rFonts w:ascii="Times New Roman" w:hAnsi="Times New Roman" w:cs="Times New Roman"/>
                <w:szCs w:val="24"/>
              </w:rPr>
            </w:pPr>
          </w:p>
        </w:tc>
        <w:tc>
          <w:tcPr>
            <w:tcW w:w="4285" w:type="dxa"/>
            <w:vMerge/>
          </w:tcPr>
          <w:p w14:paraId="3C843080" w14:textId="77777777" w:rsidR="00542311" w:rsidRDefault="00542311" w:rsidP="00686B1D">
            <w:pPr>
              <w:rPr>
                <w:rFonts w:ascii="Times New Roman" w:hAnsi="Times New Roman" w:cs="Times New Roman"/>
                <w:szCs w:val="24"/>
              </w:rPr>
            </w:pPr>
          </w:p>
        </w:tc>
        <w:tc>
          <w:tcPr>
            <w:tcW w:w="4267" w:type="dxa"/>
            <w:vMerge/>
          </w:tcPr>
          <w:p w14:paraId="36457D23" w14:textId="77777777" w:rsidR="00542311" w:rsidRDefault="00542311" w:rsidP="00686B1D">
            <w:pPr>
              <w:rPr>
                <w:rFonts w:ascii="Times New Roman" w:hAnsi="Times New Roman" w:cs="Times New Roman"/>
                <w:szCs w:val="24"/>
              </w:rPr>
            </w:pPr>
          </w:p>
        </w:tc>
      </w:tr>
      <w:tr w:rsidR="00542311" w:rsidRPr="002B503B" w14:paraId="08C582A1" w14:textId="77777777" w:rsidTr="00686B1D">
        <w:tc>
          <w:tcPr>
            <w:tcW w:w="1310" w:type="dxa"/>
          </w:tcPr>
          <w:p w14:paraId="49BBBD2F" w14:textId="77777777" w:rsidR="00542311" w:rsidRPr="002B503B" w:rsidRDefault="00542311" w:rsidP="00686B1D">
            <w:pPr>
              <w:rPr>
                <w:rFonts w:ascii="Times New Roman" w:hAnsi="Times New Roman" w:cs="Times New Roman"/>
                <w:szCs w:val="24"/>
              </w:rPr>
            </w:pPr>
            <w:r>
              <w:rPr>
                <w:rFonts w:ascii="Times New Roman" w:hAnsi="Times New Roman" w:cs="Times New Roman"/>
                <w:szCs w:val="24"/>
              </w:rPr>
              <w:t>10</w:t>
            </w:r>
          </w:p>
        </w:tc>
        <w:tc>
          <w:tcPr>
            <w:tcW w:w="3476" w:type="dxa"/>
            <w:vMerge/>
          </w:tcPr>
          <w:p w14:paraId="42559A47" w14:textId="77777777" w:rsidR="00542311" w:rsidRDefault="00542311" w:rsidP="00686B1D">
            <w:pPr>
              <w:rPr>
                <w:rFonts w:ascii="Times New Roman" w:hAnsi="Times New Roman" w:cs="Times New Roman"/>
                <w:szCs w:val="24"/>
              </w:rPr>
            </w:pPr>
          </w:p>
        </w:tc>
        <w:tc>
          <w:tcPr>
            <w:tcW w:w="4285" w:type="dxa"/>
            <w:vMerge/>
          </w:tcPr>
          <w:p w14:paraId="690C6657" w14:textId="77777777" w:rsidR="00542311" w:rsidRDefault="00542311" w:rsidP="00686B1D">
            <w:pPr>
              <w:rPr>
                <w:rFonts w:ascii="Times New Roman" w:hAnsi="Times New Roman" w:cs="Times New Roman"/>
                <w:szCs w:val="24"/>
              </w:rPr>
            </w:pPr>
          </w:p>
        </w:tc>
        <w:tc>
          <w:tcPr>
            <w:tcW w:w="4267" w:type="dxa"/>
            <w:vMerge/>
          </w:tcPr>
          <w:p w14:paraId="1BBEFB90" w14:textId="77777777" w:rsidR="00542311" w:rsidRDefault="00542311" w:rsidP="00686B1D">
            <w:pPr>
              <w:rPr>
                <w:rFonts w:ascii="Times New Roman" w:hAnsi="Times New Roman" w:cs="Times New Roman"/>
                <w:szCs w:val="24"/>
              </w:rPr>
            </w:pPr>
          </w:p>
        </w:tc>
      </w:tr>
      <w:tr w:rsidR="00542311" w:rsidRPr="002B503B" w14:paraId="35D0913B" w14:textId="77777777" w:rsidTr="00686B1D">
        <w:tc>
          <w:tcPr>
            <w:tcW w:w="1310" w:type="dxa"/>
          </w:tcPr>
          <w:p w14:paraId="1C3120A0" w14:textId="77777777" w:rsidR="00542311" w:rsidRPr="002B503B" w:rsidRDefault="00542311" w:rsidP="00686B1D">
            <w:pPr>
              <w:rPr>
                <w:rFonts w:ascii="Times New Roman" w:hAnsi="Times New Roman" w:cs="Times New Roman"/>
                <w:szCs w:val="24"/>
              </w:rPr>
            </w:pPr>
            <w:r>
              <w:rPr>
                <w:rFonts w:ascii="Times New Roman" w:hAnsi="Times New Roman" w:cs="Times New Roman"/>
                <w:szCs w:val="24"/>
              </w:rPr>
              <w:t>12</w:t>
            </w:r>
          </w:p>
        </w:tc>
        <w:tc>
          <w:tcPr>
            <w:tcW w:w="3476" w:type="dxa"/>
            <w:vMerge/>
          </w:tcPr>
          <w:p w14:paraId="23BD4E34" w14:textId="77777777" w:rsidR="00542311" w:rsidRDefault="00542311" w:rsidP="00686B1D">
            <w:pPr>
              <w:rPr>
                <w:rFonts w:ascii="Times New Roman" w:hAnsi="Times New Roman" w:cs="Times New Roman"/>
                <w:szCs w:val="24"/>
              </w:rPr>
            </w:pPr>
          </w:p>
        </w:tc>
        <w:tc>
          <w:tcPr>
            <w:tcW w:w="4285" w:type="dxa"/>
            <w:vMerge/>
          </w:tcPr>
          <w:p w14:paraId="306DDD95" w14:textId="77777777" w:rsidR="00542311" w:rsidRDefault="00542311" w:rsidP="00686B1D">
            <w:pPr>
              <w:rPr>
                <w:rFonts w:ascii="Times New Roman" w:hAnsi="Times New Roman" w:cs="Times New Roman"/>
                <w:szCs w:val="24"/>
              </w:rPr>
            </w:pPr>
          </w:p>
        </w:tc>
        <w:tc>
          <w:tcPr>
            <w:tcW w:w="4267" w:type="dxa"/>
            <w:vMerge/>
          </w:tcPr>
          <w:p w14:paraId="01DA7BEB" w14:textId="77777777" w:rsidR="00542311" w:rsidRDefault="00542311" w:rsidP="00686B1D">
            <w:pPr>
              <w:rPr>
                <w:rFonts w:ascii="Times New Roman" w:hAnsi="Times New Roman" w:cs="Times New Roman"/>
                <w:szCs w:val="24"/>
              </w:rPr>
            </w:pPr>
          </w:p>
        </w:tc>
      </w:tr>
      <w:tr w:rsidR="00542311" w:rsidRPr="002B503B" w14:paraId="7987DEE8" w14:textId="77777777" w:rsidTr="00686B1D">
        <w:tc>
          <w:tcPr>
            <w:tcW w:w="1310" w:type="dxa"/>
          </w:tcPr>
          <w:p w14:paraId="1D605A62" w14:textId="77777777" w:rsidR="00542311" w:rsidRPr="002B503B" w:rsidRDefault="00542311" w:rsidP="00686B1D">
            <w:pPr>
              <w:rPr>
                <w:rFonts w:ascii="Times New Roman" w:hAnsi="Times New Roman" w:cs="Times New Roman"/>
                <w:szCs w:val="24"/>
              </w:rPr>
            </w:pPr>
            <w:r>
              <w:rPr>
                <w:rFonts w:ascii="Times New Roman" w:hAnsi="Times New Roman" w:cs="Times New Roman"/>
                <w:szCs w:val="24"/>
              </w:rPr>
              <w:t>14</w:t>
            </w:r>
          </w:p>
        </w:tc>
        <w:tc>
          <w:tcPr>
            <w:tcW w:w="3476" w:type="dxa"/>
            <w:vMerge/>
          </w:tcPr>
          <w:p w14:paraId="147812D5" w14:textId="77777777" w:rsidR="00542311" w:rsidRDefault="00542311" w:rsidP="00686B1D">
            <w:pPr>
              <w:rPr>
                <w:rFonts w:ascii="Times New Roman" w:hAnsi="Times New Roman" w:cs="Times New Roman"/>
                <w:szCs w:val="24"/>
              </w:rPr>
            </w:pPr>
          </w:p>
        </w:tc>
        <w:tc>
          <w:tcPr>
            <w:tcW w:w="4285" w:type="dxa"/>
            <w:vMerge/>
          </w:tcPr>
          <w:p w14:paraId="5D7735D1" w14:textId="77777777" w:rsidR="00542311" w:rsidRDefault="00542311" w:rsidP="00686B1D">
            <w:pPr>
              <w:rPr>
                <w:rFonts w:ascii="Times New Roman" w:hAnsi="Times New Roman" w:cs="Times New Roman"/>
                <w:szCs w:val="24"/>
              </w:rPr>
            </w:pPr>
          </w:p>
        </w:tc>
        <w:tc>
          <w:tcPr>
            <w:tcW w:w="4267" w:type="dxa"/>
            <w:vMerge/>
          </w:tcPr>
          <w:p w14:paraId="415874DB" w14:textId="77777777" w:rsidR="00542311" w:rsidRDefault="00542311" w:rsidP="00686B1D">
            <w:pPr>
              <w:rPr>
                <w:rFonts w:ascii="Times New Roman" w:hAnsi="Times New Roman" w:cs="Times New Roman"/>
                <w:szCs w:val="24"/>
              </w:rPr>
            </w:pPr>
          </w:p>
        </w:tc>
      </w:tr>
      <w:tr w:rsidR="00542311" w:rsidRPr="002B503B" w14:paraId="0FB7D50D" w14:textId="77777777" w:rsidTr="00686B1D">
        <w:tc>
          <w:tcPr>
            <w:tcW w:w="1310" w:type="dxa"/>
          </w:tcPr>
          <w:p w14:paraId="339F143E" w14:textId="6F8F46B1" w:rsidR="00542311" w:rsidRDefault="00542311" w:rsidP="00686B1D">
            <w:pPr>
              <w:rPr>
                <w:rFonts w:ascii="Times New Roman" w:hAnsi="Times New Roman" w:cs="Times New Roman"/>
                <w:szCs w:val="24"/>
              </w:rPr>
            </w:pPr>
            <w:r>
              <w:rPr>
                <w:rFonts w:ascii="Times New Roman" w:hAnsi="Times New Roman" w:cs="Times New Roman"/>
                <w:szCs w:val="24"/>
              </w:rPr>
              <w:t>16</w:t>
            </w:r>
          </w:p>
        </w:tc>
        <w:tc>
          <w:tcPr>
            <w:tcW w:w="3476" w:type="dxa"/>
            <w:vMerge/>
          </w:tcPr>
          <w:p w14:paraId="78D85387" w14:textId="615F0637" w:rsidR="00542311" w:rsidRDefault="00542311" w:rsidP="00686B1D">
            <w:pPr>
              <w:rPr>
                <w:rFonts w:ascii="Times New Roman" w:hAnsi="Times New Roman" w:cs="Times New Roman"/>
                <w:szCs w:val="24"/>
              </w:rPr>
            </w:pPr>
          </w:p>
        </w:tc>
        <w:tc>
          <w:tcPr>
            <w:tcW w:w="4285" w:type="dxa"/>
          </w:tcPr>
          <w:p w14:paraId="1E096D69" w14:textId="0F8DF058" w:rsidR="00542311" w:rsidRDefault="00542311" w:rsidP="00686B1D">
            <w:pPr>
              <w:rPr>
                <w:rFonts w:ascii="Times New Roman" w:hAnsi="Times New Roman" w:cs="Times New Roman"/>
                <w:szCs w:val="24"/>
              </w:rPr>
            </w:pPr>
            <w:r>
              <w:rPr>
                <w:rFonts w:ascii="Times New Roman" w:hAnsi="Times New Roman" w:cs="Times New Roman"/>
                <w:szCs w:val="24"/>
              </w:rPr>
              <w:t>Additional customers include “Other”</w:t>
            </w:r>
          </w:p>
        </w:tc>
        <w:tc>
          <w:tcPr>
            <w:tcW w:w="4267" w:type="dxa"/>
          </w:tcPr>
          <w:p w14:paraId="6AB72949" w14:textId="63D1F6A5" w:rsidR="00542311" w:rsidRDefault="00542311" w:rsidP="00686B1D">
            <w:pPr>
              <w:rPr>
                <w:rFonts w:ascii="Times New Roman" w:hAnsi="Times New Roman" w:cs="Times New Roman"/>
                <w:szCs w:val="24"/>
              </w:rPr>
            </w:pPr>
            <w:r>
              <w:rPr>
                <w:rFonts w:ascii="Times New Roman" w:hAnsi="Times New Roman" w:cs="Times New Roman"/>
                <w:szCs w:val="24"/>
              </w:rPr>
              <w:t>Revise previous survey to include additional customers</w:t>
            </w:r>
          </w:p>
        </w:tc>
      </w:tr>
      <w:tr w:rsidR="00542311" w:rsidRPr="002B503B" w14:paraId="77020677" w14:textId="77777777" w:rsidTr="00686B1D">
        <w:tc>
          <w:tcPr>
            <w:tcW w:w="1310" w:type="dxa"/>
          </w:tcPr>
          <w:p w14:paraId="1CA65345" w14:textId="6A221D82" w:rsidR="00542311" w:rsidRDefault="00542311" w:rsidP="00686B1D">
            <w:pPr>
              <w:rPr>
                <w:rFonts w:ascii="Times New Roman" w:hAnsi="Times New Roman" w:cs="Times New Roman"/>
                <w:szCs w:val="24"/>
              </w:rPr>
            </w:pPr>
            <w:r>
              <w:rPr>
                <w:rFonts w:ascii="Times New Roman" w:hAnsi="Times New Roman" w:cs="Times New Roman"/>
                <w:szCs w:val="24"/>
              </w:rPr>
              <w:t>17</w:t>
            </w:r>
          </w:p>
        </w:tc>
        <w:tc>
          <w:tcPr>
            <w:tcW w:w="3476" w:type="dxa"/>
            <w:vMerge/>
          </w:tcPr>
          <w:p w14:paraId="33D535AA" w14:textId="77777777" w:rsidR="00542311" w:rsidRDefault="00542311" w:rsidP="00686B1D">
            <w:pPr>
              <w:rPr>
                <w:rFonts w:ascii="Times New Roman" w:hAnsi="Times New Roman" w:cs="Times New Roman"/>
                <w:szCs w:val="24"/>
              </w:rPr>
            </w:pPr>
          </w:p>
        </w:tc>
        <w:tc>
          <w:tcPr>
            <w:tcW w:w="4285" w:type="dxa"/>
          </w:tcPr>
          <w:p w14:paraId="15788C0F" w14:textId="77777777" w:rsidR="00542311" w:rsidRDefault="00542311" w:rsidP="00686B1D">
            <w:pPr>
              <w:rPr>
                <w:rFonts w:ascii="Times New Roman" w:hAnsi="Times New Roman" w:cs="Times New Roman"/>
                <w:szCs w:val="24"/>
              </w:rPr>
            </w:pPr>
          </w:p>
        </w:tc>
        <w:tc>
          <w:tcPr>
            <w:tcW w:w="4267" w:type="dxa"/>
          </w:tcPr>
          <w:p w14:paraId="4CA1D1FF" w14:textId="7F06CB14" w:rsidR="00542311" w:rsidRDefault="00542311" w:rsidP="00686B1D">
            <w:pPr>
              <w:rPr>
                <w:rFonts w:ascii="Times New Roman" w:hAnsi="Times New Roman" w:cs="Times New Roman"/>
                <w:szCs w:val="24"/>
              </w:rPr>
            </w:pPr>
            <w:r>
              <w:rPr>
                <w:rFonts w:ascii="Times New Roman" w:hAnsi="Times New Roman" w:cs="Times New Roman"/>
                <w:szCs w:val="24"/>
              </w:rPr>
              <w:t>Deploy survey, analyze data and generate reports</w:t>
            </w:r>
          </w:p>
        </w:tc>
      </w:tr>
    </w:tbl>
    <w:p w14:paraId="68921AA4" w14:textId="2D40D464" w:rsidR="00B22DD9" w:rsidRDefault="00B22DD9" w:rsidP="00B22DD9">
      <w:pPr>
        <w:rPr>
          <w:rFonts w:ascii="Times New Roman" w:hAnsi="Times New Roman" w:cs="Times New Roman"/>
          <w:b/>
          <w:szCs w:val="24"/>
        </w:rPr>
      </w:pPr>
    </w:p>
    <w:p w14:paraId="24862EEB" w14:textId="77777777" w:rsidR="006546B8" w:rsidRPr="00591182" w:rsidRDefault="006546B8" w:rsidP="00B22DD9">
      <w:pPr>
        <w:rPr>
          <w:rFonts w:ascii="Times New Roman" w:hAnsi="Times New Roman" w:cs="Times New Roman"/>
          <w:b/>
          <w:szCs w:val="24"/>
        </w:rPr>
      </w:pPr>
    </w:p>
    <w:p w14:paraId="60B449D6" w14:textId="77777777" w:rsidR="00015A50" w:rsidRDefault="00015A50">
      <w:pPr>
        <w:rPr>
          <w:rFonts w:ascii="Times New Roman" w:hAnsi="Times New Roman" w:cs="Times New Roman"/>
          <w:b/>
          <w:szCs w:val="24"/>
        </w:rPr>
      </w:pPr>
      <w:r>
        <w:rPr>
          <w:rFonts w:ascii="Times New Roman" w:hAnsi="Times New Roman" w:cs="Times New Roman"/>
          <w:b/>
          <w:szCs w:val="24"/>
        </w:rPr>
        <w:br w:type="page"/>
      </w:r>
    </w:p>
    <w:p w14:paraId="699C7BA3" w14:textId="6124FCA7" w:rsidR="00D3277E" w:rsidRDefault="001404A4" w:rsidP="00A2666C">
      <w:pPr>
        <w:ind w:left="-108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Pr>
          <w:rFonts w:ascii="Times New Roman" w:hAnsi="Times New Roman" w:cs="Times New Roman"/>
          <w:b/>
          <w:sz w:val="28"/>
          <w:szCs w:val="28"/>
        </w:rPr>
        <w:tab/>
      </w:r>
      <w:r w:rsidR="00D3277E" w:rsidRPr="008D3385">
        <w:rPr>
          <w:rFonts w:ascii="Times New Roman" w:hAnsi="Times New Roman" w:cs="Times New Roman"/>
          <w:b/>
          <w:sz w:val="28"/>
          <w:szCs w:val="28"/>
        </w:rPr>
        <w:t xml:space="preserve">NIH </w:t>
      </w:r>
      <w:r w:rsidR="00D3277E">
        <w:rPr>
          <w:rFonts w:ascii="Times New Roman" w:hAnsi="Times New Roman" w:cs="Times New Roman"/>
          <w:b/>
          <w:sz w:val="28"/>
          <w:szCs w:val="28"/>
        </w:rPr>
        <w:t>Office of Management (OM)</w:t>
      </w:r>
      <w:r w:rsidR="00A2666C">
        <w:rPr>
          <w:rFonts w:ascii="Times New Roman" w:hAnsi="Times New Roman" w:cs="Times New Roman"/>
          <w:b/>
          <w:sz w:val="28"/>
          <w:szCs w:val="28"/>
        </w:rPr>
        <w:t xml:space="preserve">, </w:t>
      </w:r>
      <w:r w:rsidR="00D3277E">
        <w:rPr>
          <w:rFonts w:ascii="Times New Roman" w:hAnsi="Times New Roman" w:cs="Times New Roman"/>
          <w:b/>
          <w:sz w:val="28"/>
          <w:szCs w:val="28"/>
        </w:rPr>
        <w:t>NIH OM Office of Research Facilities (ORF)</w:t>
      </w:r>
    </w:p>
    <w:p w14:paraId="77B49D8B" w14:textId="63951620" w:rsidR="00D3277E" w:rsidRDefault="00D3277E" w:rsidP="00A2666C">
      <w:pPr>
        <w:rPr>
          <w:rFonts w:ascii="Times New Roman" w:hAnsi="Times New Roman" w:cs="Times New Roman"/>
          <w:b/>
          <w:sz w:val="28"/>
          <w:szCs w:val="28"/>
        </w:rPr>
      </w:pPr>
      <w:r>
        <w:rPr>
          <w:rFonts w:ascii="Times New Roman" w:hAnsi="Times New Roman" w:cs="Times New Roman"/>
          <w:b/>
          <w:sz w:val="28"/>
          <w:szCs w:val="28"/>
        </w:rPr>
        <w:t>ORF Office of the Director (OD)</w:t>
      </w:r>
    </w:p>
    <w:tbl>
      <w:tblPr>
        <w:tblStyle w:val="TableGrid"/>
        <w:tblW w:w="13338" w:type="dxa"/>
        <w:tblLook w:val="04A0" w:firstRow="1" w:lastRow="0" w:firstColumn="1" w:lastColumn="0" w:noHBand="0" w:noVBand="1"/>
      </w:tblPr>
      <w:tblGrid>
        <w:gridCol w:w="1310"/>
        <w:gridCol w:w="3476"/>
        <w:gridCol w:w="4285"/>
        <w:gridCol w:w="4267"/>
      </w:tblGrid>
      <w:tr w:rsidR="00844B83" w:rsidRPr="00F56D79" w14:paraId="626ABBD6" w14:textId="77777777" w:rsidTr="00894DEB">
        <w:tc>
          <w:tcPr>
            <w:tcW w:w="1310" w:type="dxa"/>
          </w:tcPr>
          <w:p w14:paraId="6524CE06" w14:textId="5F680C2B" w:rsidR="00844B83" w:rsidRPr="00F56D79" w:rsidRDefault="00D3277E" w:rsidP="00894DEB">
            <w:pPr>
              <w:jc w:val="center"/>
              <w:rPr>
                <w:rFonts w:asciiTheme="minorHAnsi" w:hAnsiTheme="minorHAnsi" w:cs="Times New Roman"/>
                <w:b/>
                <w:szCs w:val="24"/>
              </w:rPr>
            </w:pPr>
            <w:r>
              <w:rPr>
                <w:rFonts w:ascii="Times New Roman" w:hAnsi="Times New Roman" w:cs="Times New Roman"/>
                <w:b/>
                <w:sz w:val="28"/>
                <w:szCs w:val="28"/>
              </w:rPr>
              <w:tab/>
            </w:r>
            <w:r w:rsidR="00844B83" w:rsidRPr="00F56D79">
              <w:rPr>
                <w:rFonts w:asciiTheme="minorHAnsi" w:hAnsiTheme="minorHAnsi" w:cs="Times New Roman"/>
                <w:b/>
                <w:szCs w:val="24"/>
              </w:rPr>
              <w:t>FY</w:t>
            </w:r>
          </w:p>
        </w:tc>
        <w:tc>
          <w:tcPr>
            <w:tcW w:w="3476" w:type="dxa"/>
          </w:tcPr>
          <w:p w14:paraId="500099C4" w14:textId="77777777" w:rsidR="00844B83" w:rsidRPr="00F56D79" w:rsidRDefault="00365128" w:rsidP="00894DEB">
            <w:pPr>
              <w:jc w:val="center"/>
              <w:rPr>
                <w:rFonts w:asciiTheme="minorHAnsi" w:hAnsiTheme="minorHAnsi" w:cs="Times New Roman"/>
                <w:b/>
                <w:szCs w:val="24"/>
              </w:rPr>
            </w:pPr>
            <w:r>
              <w:rPr>
                <w:rFonts w:asciiTheme="minorHAnsi" w:hAnsiTheme="minorHAnsi" w:cs="Times New Roman"/>
                <w:b/>
                <w:szCs w:val="24"/>
              </w:rPr>
              <w:t>Survey Type</w:t>
            </w:r>
          </w:p>
        </w:tc>
        <w:tc>
          <w:tcPr>
            <w:tcW w:w="4285" w:type="dxa"/>
          </w:tcPr>
          <w:p w14:paraId="4217C906" w14:textId="77777777" w:rsidR="00844B83" w:rsidRPr="00F56D79" w:rsidRDefault="00844B83" w:rsidP="00894DEB">
            <w:pPr>
              <w:jc w:val="center"/>
              <w:rPr>
                <w:rFonts w:asciiTheme="minorHAnsi" w:hAnsiTheme="minorHAnsi" w:cs="Times New Roman"/>
                <w:b/>
                <w:szCs w:val="24"/>
              </w:rPr>
            </w:pPr>
            <w:r w:rsidRPr="00F56D79">
              <w:rPr>
                <w:rFonts w:asciiTheme="minorHAnsi" w:hAnsiTheme="minorHAnsi" w:cs="Times New Roman"/>
                <w:b/>
                <w:szCs w:val="24"/>
              </w:rPr>
              <w:t>Customers</w:t>
            </w:r>
          </w:p>
        </w:tc>
        <w:tc>
          <w:tcPr>
            <w:tcW w:w="4267" w:type="dxa"/>
          </w:tcPr>
          <w:p w14:paraId="2587B656" w14:textId="77777777" w:rsidR="00844B83" w:rsidRPr="00F56D79" w:rsidRDefault="00634AC3" w:rsidP="00894DEB">
            <w:pPr>
              <w:jc w:val="center"/>
              <w:rPr>
                <w:rFonts w:asciiTheme="minorHAnsi" w:hAnsiTheme="minorHAnsi" w:cs="Times New Roman"/>
                <w:b/>
                <w:szCs w:val="24"/>
              </w:rPr>
            </w:pPr>
            <w:r>
              <w:rPr>
                <w:rFonts w:asciiTheme="minorHAnsi" w:hAnsiTheme="minorHAnsi" w:cs="Times New Roman"/>
                <w:b/>
                <w:szCs w:val="24"/>
              </w:rPr>
              <w:t>Description</w:t>
            </w:r>
          </w:p>
        </w:tc>
      </w:tr>
      <w:tr w:rsidR="00A04D49" w:rsidRPr="002B503B" w14:paraId="41DF379C" w14:textId="77777777" w:rsidTr="00894DEB">
        <w:tc>
          <w:tcPr>
            <w:tcW w:w="1310" w:type="dxa"/>
          </w:tcPr>
          <w:p w14:paraId="33B4DC3B" w14:textId="77777777" w:rsidR="00A04D49" w:rsidRPr="002B503B" w:rsidRDefault="00A04D49" w:rsidP="00894DEB">
            <w:pPr>
              <w:rPr>
                <w:rFonts w:ascii="Times New Roman" w:hAnsi="Times New Roman" w:cs="Times New Roman"/>
                <w:szCs w:val="24"/>
              </w:rPr>
            </w:pPr>
            <w:r w:rsidRPr="002B503B">
              <w:rPr>
                <w:rFonts w:ascii="Times New Roman" w:hAnsi="Times New Roman" w:cs="Times New Roman"/>
                <w:szCs w:val="24"/>
              </w:rPr>
              <w:t>04</w:t>
            </w:r>
          </w:p>
        </w:tc>
        <w:tc>
          <w:tcPr>
            <w:tcW w:w="3476" w:type="dxa"/>
          </w:tcPr>
          <w:p w14:paraId="3C7194F5" w14:textId="77777777" w:rsidR="00A04D49" w:rsidRPr="002B503B" w:rsidRDefault="000343D2" w:rsidP="00894DEB">
            <w:pPr>
              <w:rPr>
                <w:rFonts w:ascii="Times New Roman" w:hAnsi="Times New Roman" w:cs="Times New Roman"/>
                <w:szCs w:val="24"/>
              </w:rPr>
            </w:pPr>
            <w:r>
              <w:rPr>
                <w:rFonts w:ascii="Times New Roman" w:hAnsi="Times New Roman" w:cs="Times New Roman"/>
                <w:szCs w:val="24"/>
              </w:rPr>
              <w:t>Customer Satisfaction</w:t>
            </w:r>
          </w:p>
        </w:tc>
        <w:tc>
          <w:tcPr>
            <w:tcW w:w="4285" w:type="dxa"/>
          </w:tcPr>
          <w:p w14:paraId="6C6C4674" w14:textId="77777777" w:rsidR="00A04D49" w:rsidRPr="002B503B" w:rsidRDefault="00A04D49" w:rsidP="00894DEB">
            <w:pPr>
              <w:rPr>
                <w:rFonts w:ascii="Times New Roman" w:hAnsi="Times New Roman" w:cs="Times New Roman"/>
                <w:szCs w:val="24"/>
              </w:rPr>
            </w:pPr>
            <w:r w:rsidRPr="002B503B">
              <w:rPr>
                <w:rFonts w:ascii="Times New Roman" w:hAnsi="Times New Roman" w:cs="Times New Roman"/>
                <w:szCs w:val="24"/>
              </w:rPr>
              <w:t>NIH senior leaders</w:t>
            </w:r>
          </w:p>
        </w:tc>
        <w:tc>
          <w:tcPr>
            <w:tcW w:w="4267" w:type="dxa"/>
          </w:tcPr>
          <w:p w14:paraId="10D7CCF9" w14:textId="77777777" w:rsidR="00A04D49" w:rsidRPr="002B503B" w:rsidRDefault="00A04D49" w:rsidP="00894DEB">
            <w:pPr>
              <w:rPr>
                <w:rFonts w:ascii="Times New Roman" w:hAnsi="Times New Roman" w:cs="Times New Roman"/>
                <w:szCs w:val="24"/>
              </w:rPr>
            </w:pPr>
            <w:r w:rsidRPr="002B503B">
              <w:rPr>
                <w:rFonts w:ascii="Times New Roman" w:hAnsi="Times New Roman" w:cs="Times New Roman"/>
                <w:szCs w:val="24"/>
              </w:rPr>
              <w:t>ORF performance with respect to master and facilities planning, development (federally owned), development (leased), property management (federally owned), property management (leased), and long-term stewardship</w:t>
            </w:r>
          </w:p>
        </w:tc>
      </w:tr>
      <w:tr w:rsidR="00A04D49" w:rsidRPr="002B503B" w14:paraId="760C9FB3" w14:textId="77777777" w:rsidTr="00894DEB">
        <w:tc>
          <w:tcPr>
            <w:tcW w:w="1310" w:type="dxa"/>
          </w:tcPr>
          <w:p w14:paraId="2B653CA1" w14:textId="6BF04892" w:rsidR="00A04D49" w:rsidRPr="002B503B" w:rsidRDefault="00A04D49" w:rsidP="00894DEB">
            <w:pPr>
              <w:rPr>
                <w:rFonts w:ascii="Times New Roman" w:hAnsi="Times New Roman" w:cs="Times New Roman"/>
                <w:szCs w:val="24"/>
              </w:rPr>
            </w:pPr>
            <w:r>
              <w:rPr>
                <w:rFonts w:ascii="Times New Roman" w:hAnsi="Times New Roman" w:cs="Times New Roman"/>
                <w:szCs w:val="24"/>
              </w:rPr>
              <w:t>0</w:t>
            </w:r>
            <w:r w:rsidR="00B25430">
              <w:rPr>
                <w:rFonts w:ascii="Times New Roman" w:hAnsi="Times New Roman" w:cs="Times New Roman"/>
                <w:szCs w:val="24"/>
              </w:rPr>
              <w:t>7</w:t>
            </w:r>
          </w:p>
        </w:tc>
        <w:tc>
          <w:tcPr>
            <w:tcW w:w="3476" w:type="dxa"/>
          </w:tcPr>
          <w:p w14:paraId="65D3C7F9" w14:textId="77777777" w:rsidR="00A04D49" w:rsidRPr="002B503B" w:rsidRDefault="00450E18" w:rsidP="00894DEB">
            <w:pPr>
              <w:rPr>
                <w:rFonts w:ascii="Times New Roman" w:hAnsi="Times New Roman" w:cs="Times New Roman"/>
                <w:szCs w:val="24"/>
              </w:rPr>
            </w:pPr>
            <w:r>
              <w:rPr>
                <w:rFonts w:ascii="Times New Roman" w:hAnsi="Times New Roman" w:cs="Times New Roman"/>
                <w:szCs w:val="24"/>
              </w:rPr>
              <w:t>Climate Assessment</w:t>
            </w:r>
          </w:p>
        </w:tc>
        <w:tc>
          <w:tcPr>
            <w:tcW w:w="4285" w:type="dxa"/>
          </w:tcPr>
          <w:p w14:paraId="08AB9359" w14:textId="77777777" w:rsidR="00A04D49" w:rsidRPr="002B503B" w:rsidRDefault="00A04D49" w:rsidP="00894DEB">
            <w:pPr>
              <w:rPr>
                <w:rFonts w:ascii="Times New Roman" w:hAnsi="Times New Roman" w:cs="Times New Roman"/>
                <w:szCs w:val="24"/>
              </w:rPr>
            </w:pPr>
            <w:r>
              <w:rPr>
                <w:rFonts w:ascii="Times New Roman" w:hAnsi="Times New Roman" w:cs="Times New Roman"/>
                <w:szCs w:val="24"/>
              </w:rPr>
              <w:t xml:space="preserve">Targeted list of IC Senior managers </w:t>
            </w:r>
          </w:p>
        </w:tc>
        <w:tc>
          <w:tcPr>
            <w:tcW w:w="4267" w:type="dxa"/>
          </w:tcPr>
          <w:p w14:paraId="3940626C" w14:textId="77777777" w:rsidR="00A04D49" w:rsidRPr="002B503B" w:rsidRDefault="00450E18" w:rsidP="00450E18">
            <w:pPr>
              <w:rPr>
                <w:rFonts w:ascii="Times New Roman" w:hAnsi="Times New Roman" w:cs="Times New Roman"/>
                <w:szCs w:val="24"/>
              </w:rPr>
            </w:pPr>
            <w:r>
              <w:rPr>
                <w:rFonts w:ascii="Times New Roman" w:hAnsi="Times New Roman" w:cs="Times New Roman"/>
                <w:szCs w:val="24"/>
              </w:rPr>
              <w:t>Obtain customer perceptions about new ORF IC Liaison program.  The assessment will also help f</w:t>
            </w:r>
            <w:r w:rsidR="00A04D49">
              <w:rPr>
                <w:rFonts w:ascii="Times New Roman" w:hAnsi="Times New Roman" w:cs="Times New Roman"/>
                <w:szCs w:val="24"/>
              </w:rPr>
              <w:t>acilitate communications between IC</w:t>
            </w:r>
            <w:r>
              <w:rPr>
                <w:rFonts w:ascii="Times New Roman" w:hAnsi="Times New Roman" w:cs="Times New Roman"/>
                <w:szCs w:val="24"/>
              </w:rPr>
              <w:t>s</w:t>
            </w:r>
            <w:r w:rsidR="00A04D49">
              <w:rPr>
                <w:rFonts w:ascii="Times New Roman" w:hAnsi="Times New Roman" w:cs="Times New Roman"/>
                <w:szCs w:val="24"/>
              </w:rPr>
              <w:t xml:space="preserve"> and ORF, foster positive working relationships, and provide a single point of contact for customer service issues</w:t>
            </w:r>
            <w:r>
              <w:rPr>
                <w:rFonts w:ascii="Times New Roman" w:hAnsi="Times New Roman" w:cs="Times New Roman"/>
                <w:szCs w:val="24"/>
              </w:rPr>
              <w:t>.</w:t>
            </w:r>
          </w:p>
        </w:tc>
      </w:tr>
    </w:tbl>
    <w:p w14:paraId="01F200CA" w14:textId="77777777" w:rsidR="00450E18" w:rsidRDefault="00450E18" w:rsidP="005B6607">
      <w:pPr>
        <w:spacing w:after="120" w:line="240" w:lineRule="auto"/>
        <w:rPr>
          <w:rFonts w:ascii="Times New Roman" w:hAnsi="Times New Roman" w:cs="Times New Roman"/>
          <w:b/>
          <w:szCs w:val="24"/>
        </w:rPr>
      </w:pPr>
    </w:p>
    <w:p w14:paraId="778282EF" w14:textId="77777777" w:rsidR="00BF0E7A" w:rsidRDefault="00BF0E7A" w:rsidP="00BF0E7A">
      <w:pPr>
        <w:spacing w:after="120" w:line="240" w:lineRule="auto"/>
        <w:rPr>
          <w:rFonts w:ascii="Times New Roman" w:hAnsi="Times New Roman" w:cs="Times New Roman"/>
          <w:b/>
          <w:szCs w:val="24"/>
        </w:rPr>
      </w:pPr>
      <w:r>
        <w:rPr>
          <w:rFonts w:ascii="Times New Roman" w:hAnsi="Times New Roman" w:cs="Times New Roman"/>
          <w:b/>
          <w:szCs w:val="24"/>
        </w:rPr>
        <w:t>ORF Division of Environmental Protection (DEP)</w:t>
      </w:r>
    </w:p>
    <w:tbl>
      <w:tblPr>
        <w:tblStyle w:val="TableGrid"/>
        <w:tblW w:w="13338" w:type="dxa"/>
        <w:tblLook w:val="04A0" w:firstRow="1" w:lastRow="0" w:firstColumn="1" w:lastColumn="0" w:noHBand="0" w:noVBand="1"/>
      </w:tblPr>
      <w:tblGrid>
        <w:gridCol w:w="1310"/>
        <w:gridCol w:w="3476"/>
        <w:gridCol w:w="4285"/>
        <w:gridCol w:w="4267"/>
      </w:tblGrid>
      <w:tr w:rsidR="00BF0E7A" w:rsidRPr="00F56D79" w14:paraId="5465CEF9" w14:textId="77777777" w:rsidTr="001404A4">
        <w:tc>
          <w:tcPr>
            <w:tcW w:w="1310" w:type="dxa"/>
          </w:tcPr>
          <w:p w14:paraId="0664A5D8" w14:textId="77777777" w:rsidR="00BF0E7A" w:rsidRPr="00F56D79" w:rsidRDefault="00BF0E7A" w:rsidP="001404A4">
            <w:pPr>
              <w:jc w:val="center"/>
              <w:rPr>
                <w:rFonts w:asciiTheme="minorHAnsi" w:hAnsiTheme="minorHAnsi" w:cs="Times New Roman"/>
                <w:b/>
                <w:szCs w:val="24"/>
              </w:rPr>
            </w:pPr>
            <w:r w:rsidRPr="00F56D79">
              <w:rPr>
                <w:rFonts w:asciiTheme="minorHAnsi" w:hAnsiTheme="minorHAnsi" w:cs="Times New Roman"/>
                <w:b/>
                <w:szCs w:val="24"/>
              </w:rPr>
              <w:t>FY</w:t>
            </w:r>
          </w:p>
        </w:tc>
        <w:tc>
          <w:tcPr>
            <w:tcW w:w="3476" w:type="dxa"/>
          </w:tcPr>
          <w:p w14:paraId="5E3AFEBF" w14:textId="77777777" w:rsidR="00BF0E7A" w:rsidRPr="00F56D79" w:rsidRDefault="00BF0E7A" w:rsidP="001404A4">
            <w:pPr>
              <w:jc w:val="center"/>
              <w:rPr>
                <w:rFonts w:asciiTheme="minorHAnsi" w:hAnsiTheme="minorHAnsi" w:cs="Times New Roman"/>
                <w:b/>
                <w:szCs w:val="24"/>
              </w:rPr>
            </w:pPr>
            <w:r>
              <w:rPr>
                <w:rFonts w:asciiTheme="minorHAnsi" w:hAnsiTheme="minorHAnsi" w:cs="Times New Roman"/>
                <w:b/>
                <w:szCs w:val="24"/>
              </w:rPr>
              <w:t>Survey Type</w:t>
            </w:r>
          </w:p>
        </w:tc>
        <w:tc>
          <w:tcPr>
            <w:tcW w:w="4285" w:type="dxa"/>
          </w:tcPr>
          <w:p w14:paraId="184BD6D5" w14:textId="77777777" w:rsidR="00BF0E7A" w:rsidRPr="00F56D79" w:rsidRDefault="00BF0E7A" w:rsidP="001404A4">
            <w:pPr>
              <w:jc w:val="center"/>
              <w:rPr>
                <w:rFonts w:asciiTheme="minorHAnsi" w:hAnsiTheme="minorHAnsi" w:cs="Times New Roman"/>
                <w:b/>
                <w:szCs w:val="24"/>
              </w:rPr>
            </w:pPr>
            <w:r w:rsidRPr="00F56D79">
              <w:rPr>
                <w:rFonts w:asciiTheme="minorHAnsi" w:hAnsiTheme="minorHAnsi" w:cs="Times New Roman"/>
                <w:b/>
                <w:szCs w:val="24"/>
              </w:rPr>
              <w:t>Customers</w:t>
            </w:r>
          </w:p>
        </w:tc>
        <w:tc>
          <w:tcPr>
            <w:tcW w:w="4267" w:type="dxa"/>
          </w:tcPr>
          <w:p w14:paraId="307D5D01" w14:textId="77777777" w:rsidR="00BF0E7A" w:rsidRPr="00F56D79" w:rsidRDefault="00BF0E7A" w:rsidP="001404A4">
            <w:pPr>
              <w:jc w:val="center"/>
              <w:rPr>
                <w:rFonts w:asciiTheme="minorHAnsi" w:hAnsiTheme="minorHAnsi" w:cs="Times New Roman"/>
                <w:b/>
                <w:szCs w:val="24"/>
              </w:rPr>
            </w:pPr>
            <w:r>
              <w:rPr>
                <w:rFonts w:asciiTheme="minorHAnsi" w:hAnsiTheme="minorHAnsi" w:cs="Times New Roman"/>
                <w:b/>
                <w:szCs w:val="24"/>
              </w:rPr>
              <w:t>Description</w:t>
            </w:r>
          </w:p>
        </w:tc>
      </w:tr>
      <w:tr w:rsidR="00BF0E7A" w:rsidRPr="002B503B" w14:paraId="7B7389F0" w14:textId="77777777" w:rsidTr="001404A4">
        <w:tc>
          <w:tcPr>
            <w:tcW w:w="1310" w:type="dxa"/>
          </w:tcPr>
          <w:p w14:paraId="60C1F79A" w14:textId="77777777" w:rsidR="00BF0E7A" w:rsidRPr="002B503B" w:rsidRDefault="00BF0E7A" w:rsidP="001404A4">
            <w:pPr>
              <w:rPr>
                <w:rFonts w:ascii="Times New Roman" w:hAnsi="Times New Roman" w:cs="Times New Roman"/>
                <w:szCs w:val="24"/>
              </w:rPr>
            </w:pPr>
            <w:r w:rsidRPr="002B503B">
              <w:rPr>
                <w:rFonts w:ascii="Times New Roman" w:hAnsi="Times New Roman" w:cs="Times New Roman"/>
                <w:szCs w:val="24"/>
              </w:rPr>
              <w:t>02</w:t>
            </w:r>
          </w:p>
        </w:tc>
        <w:tc>
          <w:tcPr>
            <w:tcW w:w="3476" w:type="dxa"/>
            <w:vMerge w:val="restart"/>
          </w:tcPr>
          <w:p w14:paraId="0C44C449" w14:textId="77777777" w:rsidR="00BF0E7A" w:rsidRPr="002B503B" w:rsidRDefault="00BF0E7A" w:rsidP="001404A4">
            <w:pPr>
              <w:rPr>
                <w:rFonts w:ascii="Times New Roman" w:hAnsi="Times New Roman" w:cs="Times New Roman"/>
                <w:szCs w:val="24"/>
              </w:rPr>
            </w:pPr>
            <w:r>
              <w:rPr>
                <w:rFonts w:ascii="Times New Roman" w:hAnsi="Times New Roman" w:cs="Times New Roman"/>
                <w:szCs w:val="24"/>
              </w:rPr>
              <w:t>Customer Satisfaction</w:t>
            </w:r>
          </w:p>
        </w:tc>
        <w:tc>
          <w:tcPr>
            <w:tcW w:w="4285" w:type="dxa"/>
            <w:vMerge w:val="restart"/>
          </w:tcPr>
          <w:p w14:paraId="452AE93B" w14:textId="77777777" w:rsidR="00BF0E7A" w:rsidRPr="002B503B" w:rsidRDefault="00BF0E7A" w:rsidP="001404A4">
            <w:pPr>
              <w:rPr>
                <w:rFonts w:ascii="Times New Roman" w:hAnsi="Times New Roman" w:cs="Times New Roman"/>
                <w:szCs w:val="24"/>
              </w:rPr>
            </w:pPr>
            <w:r w:rsidRPr="002B503B">
              <w:rPr>
                <w:rFonts w:ascii="Times New Roman" w:hAnsi="Times New Roman" w:cs="Times New Roman"/>
                <w:szCs w:val="24"/>
              </w:rPr>
              <w:t xml:space="preserve">NIH </w:t>
            </w:r>
            <w:r>
              <w:rPr>
                <w:rFonts w:ascii="Times New Roman" w:hAnsi="Times New Roman" w:cs="Times New Roman"/>
                <w:szCs w:val="24"/>
              </w:rPr>
              <w:t xml:space="preserve">main </w:t>
            </w:r>
            <w:r w:rsidRPr="002B503B">
              <w:rPr>
                <w:rFonts w:ascii="Times New Roman" w:hAnsi="Times New Roman" w:cs="Times New Roman"/>
                <w:szCs w:val="24"/>
              </w:rPr>
              <w:t>campus laboratory staff</w:t>
            </w:r>
            <w:r>
              <w:rPr>
                <w:rFonts w:ascii="Times New Roman" w:hAnsi="Times New Roman" w:cs="Times New Roman"/>
                <w:szCs w:val="24"/>
              </w:rPr>
              <w:t xml:space="preserve"> and contractors</w:t>
            </w:r>
          </w:p>
        </w:tc>
        <w:tc>
          <w:tcPr>
            <w:tcW w:w="4267" w:type="dxa"/>
            <w:vMerge w:val="restart"/>
          </w:tcPr>
          <w:p w14:paraId="1A424591" w14:textId="77777777" w:rsidR="00BF0E7A" w:rsidRPr="002B503B" w:rsidRDefault="00BF0E7A" w:rsidP="001404A4">
            <w:pPr>
              <w:rPr>
                <w:rFonts w:ascii="Times New Roman" w:hAnsi="Times New Roman" w:cs="Times New Roman"/>
                <w:szCs w:val="24"/>
              </w:rPr>
            </w:pPr>
            <w:r>
              <w:rPr>
                <w:rFonts w:ascii="Times New Roman" w:hAnsi="Times New Roman" w:cs="Times New Roman"/>
                <w:szCs w:val="24"/>
              </w:rPr>
              <w:t>Obtain satisfaction ratings on the disposal of chemical waste services</w:t>
            </w:r>
          </w:p>
        </w:tc>
      </w:tr>
      <w:tr w:rsidR="00BF0E7A" w:rsidRPr="002B503B" w14:paraId="0C49931F" w14:textId="77777777" w:rsidTr="001404A4">
        <w:tc>
          <w:tcPr>
            <w:tcW w:w="1310" w:type="dxa"/>
          </w:tcPr>
          <w:p w14:paraId="1A7FBA38" w14:textId="77777777" w:rsidR="00BF0E7A" w:rsidRPr="002B503B" w:rsidRDefault="00BF0E7A" w:rsidP="001404A4">
            <w:pPr>
              <w:rPr>
                <w:rFonts w:ascii="Times New Roman" w:hAnsi="Times New Roman" w:cs="Times New Roman"/>
                <w:szCs w:val="24"/>
              </w:rPr>
            </w:pPr>
            <w:r>
              <w:rPr>
                <w:rFonts w:ascii="Times New Roman" w:hAnsi="Times New Roman" w:cs="Times New Roman"/>
                <w:szCs w:val="24"/>
              </w:rPr>
              <w:t>03</w:t>
            </w:r>
          </w:p>
        </w:tc>
        <w:tc>
          <w:tcPr>
            <w:tcW w:w="3476" w:type="dxa"/>
            <w:vMerge/>
          </w:tcPr>
          <w:p w14:paraId="3117BDE7" w14:textId="77777777" w:rsidR="00BF0E7A" w:rsidRPr="002B503B" w:rsidRDefault="00BF0E7A" w:rsidP="001404A4">
            <w:pPr>
              <w:rPr>
                <w:rFonts w:ascii="Times New Roman" w:hAnsi="Times New Roman" w:cs="Times New Roman"/>
                <w:szCs w:val="24"/>
              </w:rPr>
            </w:pPr>
          </w:p>
        </w:tc>
        <w:tc>
          <w:tcPr>
            <w:tcW w:w="4285" w:type="dxa"/>
            <w:vMerge/>
          </w:tcPr>
          <w:p w14:paraId="76DD0C4C" w14:textId="77777777" w:rsidR="00BF0E7A" w:rsidRPr="00AF7EF3" w:rsidRDefault="00BF0E7A" w:rsidP="001404A4">
            <w:pPr>
              <w:rPr>
                <w:rFonts w:ascii="Times New Roman" w:hAnsi="Times New Roman" w:cs="Times New Roman"/>
                <w:szCs w:val="24"/>
              </w:rPr>
            </w:pPr>
          </w:p>
        </w:tc>
        <w:tc>
          <w:tcPr>
            <w:tcW w:w="4267" w:type="dxa"/>
            <w:vMerge/>
          </w:tcPr>
          <w:p w14:paraId="192DC775" w14:textId="77777777" w:rsidR="00BF0E7A" w:rsidRPr="002B503B" w:rsidRDefault="00BF0E7A" w:rsidP="001404A4">
            <w:pPr>
              <w:rPr>
                <w:rFonts w:ascii="Times New Roman" w:hAnsi="Times New Roman" w:cs="Times New Roman"/>
                <w:szCs w:val="24"/>
              </w:rPr>
            </w:pPr>
          </w:p>
        </w:tc>
      </w:tr>
      <w:tr w:rsidR="00BF0E7A" w14:paraId="5BC921D2" w14:textId="77777777" w:rsidTr="001404A4">
        <w:tc>
          <w:tcPr>
            <w:tcW w:w="1310" w:type="dxa"/>
          </w:tcPr>
          <w:p w14:paraId="27820FFC" w14:textId="77777777" w:rsidR="00BF0E7A" w:rsidRDefault="00BF0E7A" w:rsidP="001404A4">
            <w:pPr>
              <w:rPr>
                <w:rFonts w:ascii="Times New Roman" w:hAnsi="Times New Roman" w:cs="Times New Roman"/>
                <w:szCs w:val="24"/>
              </w:rPr>
            </w:pPr>
            <w:r>
              <w:rPr>
                <w:rFonts w:ascii="Times New Roman" w:hAnsi="Times New Roman" w:cs="Times New Roman"/>
                <w:szCs w:val="24"/>
              </w:rPr>
              <w:t>12</w:t>
            </w:r>
          </w:p>
        </w:tc>
        <w:tc>
          <w:tcPr>
            <w:tcW w:w="3476" w:type="dxa"/>
          </w:tcPr>
          <w:p w14:paraId="43ABF9E8" w14:textId="77777777" w:rsidR="00BF0E7A" w:rsidRPr="002B503B" w:rsidRDefault="00BF0E7A" w:rsidP="001404A4">
            <w:pPr>
              <w:rPr>
                <w:rFonts w:ascii="Times New Roman" w:hAnsi="Times New Roman" w:cs="Times New Roman"/>
                <w:szCs w:val="24"/>
              </w:rPr>
            </w:pPr>
            <w:r>
              <w:rPr>
                <w:rFonts w:ascii="Times New Roman" w:hAnsi="Times New Roman" w:cs="Times New Roman"/>
                <w:szCs w:val="24"/>
              </w:rPr>
              <w:t>Needs Assessment and Customer Satisfaction</w:t>
            </w:r>
          </w:p>
        </w:tc>
        <w:tc>
          <w:tcPr>
            <w:tcW w:w="4285" w:type="dxa"/>
          </w:tcPr>
          <w:p w14:paraId="379F1E6F" w14:textId="77777777" w:rsidR="00BF0E7A" w:rsidRPr="002B503B" w:rsidRDefault="00BF0E7A" w:rsidP="001404A4">
            <w:pPr>
              <w:rPr>
                <w:rFonts w:ascii="Times New Roman" w:hAnsi="Times New Roman" w:cs="Times New Roman"/>
                <w:szCs w:val="24"/>
              </w:rPr>
            </w:pPr>
            <w:r>
              <w:rPr>
                <w:rFonts w:ascii="Times New Roman" w:hAnsi="Times New Roman" w:cs="Times New Roman"/>
                <w:szCs w:val="24"/>
              </w:rPr>
              <w:t>Entire NIH community</w:t>
            </w:r>
          </w:p>
        </w:tc>
        <w:tc>
          <w:tcPr>
            <w:tcW w:w="4267" w:type="dxa"/>
          </w:tcPr>
          <w:p w14:paraId="6E5F6A67" w14:textId="77777777" w:rsidR="00BF0E7A" w:rsidRDefault="00BF0E7A" w:rsidP="001404A4">
            <w:pPr>
              <w:rPr>
                <w:rFonts w:ascii="Times New Roman" w:hAnsi="Times New Roman" w:cs="Times New Roman"/>
                <w:szCs w:val="24"/>
              </w:rPr>
            </w:pPr>
            <w:r>
              <w:rPr>
                <w:rFonts w:ascii="Times New Roman" w:hAnsi="Times New Roman" w:cs="Times New Roman"/>
                <w:szCs w:val="24"/>
              </w:rPr>
              <w:t xml:space="preserve">Obtain information on </w:t>
            </w:r>
            <w:r w:rsidRPr="00B11072">
              <w:rPr>
                <w:rFonts w:ascii="Times New Roman" w:hAnsi="Times New Roman" w:cs="Times New Roman"/>
                <w:szCs w:val="24"/>
              </w:rPr>
              <w:t xml:space="preserve">perceived NIH recycling efforts and needs by location.  The survey also gathered data on satisfaction with current recycling efforts. </w:t>
            </w:r>
          </w:p>
          <w:p w14:paraId="5D81E8B4" w14:textId="77777777" w:rsidR="00BF0E7A" w:rsidRDefault="00BF0E7A" w:rsidP="001404A4">
            <w:pPr>
              <w:rPr>
                <w:rFonts w:ascii="Times New Roman" w:hAnsi="Times New Roman" w:cs="Times New Roman"/>
                <w:szCs w:val="24"/>
              </w:rPr>
            </w:pPr>
            <w:r>
              <w:rPr>
                <w:rFonts w:ascii="Times New Roman" w:hAnsi="Times New Roman" w:cs="Times New Roman"/>
                <w:szCs w:val="24"/>
              </w:rPr>
              <w:t>Results were used to improve recycling practices.</w:t>
            </w:r>
            <w:r w:rsidRPr="00B11072">
              <w:rPr>
                <w:rFonts w:ascii="Times New Roman" w:hAnsi="Times New Roman" w:cs="Times New Roman"/>
                <w:szCs w:val="24"/>
              </w:rPr>
              <w:t xml:space="preserve"> </w:t>
            </w:r>
          </w:p>
        </w:tc>
      </w:tr>
    </w:tbl>
    <w:p w14:paraId="3074BAAD" w14:textId="092A38EC" w:rsidR="00A2666C" w:rsidRDefault="00A2666C">
      <w:r>
        <w:br w:type="page"/>
      </w:r>
    </w:p>
    <w:p w14:paraId="00F27FB1" w14:textId="77777777" w:rsidR="00A2666C" w:rsidRDefault="00A2666C" w:rsidP="00A2666C">
      <w:pPr>
        <w:spacing w:after="120" w:line="240" w:lineRule="auto"/>
        <w:rPr>
          <w:rFonts w:ascii="Times New Roman" w:hAnsi="Times New Roman" w:cs="Times New Roman"/>
          <w:b/>
          <w:szCs w:val="24"/>
        </w:rPr>
      </w:pPr>
      <w:r>
        <w:rPr>
          <w:rFonts w:ascii="Times New Roman" w:hAnsi="Times New Roman" w:cs="Times New Roman"/>
          <w:b/>
          <w:szCs w:val="24"/>
        </w:rPr>
        <w:lastRenderedPageBreak/>
        <w:t>ORF Division of Environmental Protection (DEP) (cont.)</w:t>
      </w:r>
    </w:p>
    <w:tbl>
      <w:tblPr>
        <w:tblStyle w:val="TableGrid"/>
        <w:tblW w:w="13338" w:type="dxa"/>
        <w:tblLook w:val="04A0" w:firstRow="1" w:lastRow="0" w:firstColumn="1" w:lastColumn="0" w:noHBand="0" w:noVBand="1"/>
      </w:tblPr>
      <w:tblGrid>
        <w:gridCol w:w="1310"/>
        <w:gridCol w:w="3476"/>
        <w:gridCol w:w="4285"/>
        <w:gridCol w:w="4267"/>
      </w:tblGrid>
      <w:tr w:rsidR="00BF0E7A" w:rsidRPr="002B503B" w14:paraId="66CA7E64" w14:textId="77777777" w:rsidTr="001404A4">
        <w:tc>
          <w:tcPr>
            <w:tcW w:w="1310" w:type="dxa"/>
          </w:tcPr>
          <w:p w14:paraId="4E236CB9" w14:textId="62FD74BF" w:rsidR="00BF0E7A" w:rsidRDefault="00BF0E7A" w:rsidP="001404A4">
            <w:pPr>
              <w:rPr>
                <w:rFonts w:ascii="Times New Roman" w:hAnsi="Times New Roman" w:cs="Times New Roman"/>
                <w:szCs w:val="24"/>
              </w:rPr>
            </w:pPr>
            <w:r>
              <w:rPr>
                <w:rFonts w:ascii="Times New Roman" w:hAnsi="Times New Roman" w:cs="Times New Roman"/>
                <w:szCs w:val="24"/>
              </w:rPr>
              <w:t>16</w:t>
            </w:r>
          </w:p>
        </w:tc>
        <w:tc>
          <w:tcPr>
            <w:tcW w:w="3476" w:type="dxa"/>
          </w:tcPr>
          <w:p w14:paraId="400EE394" w14:textId="77777777" w:rsidR="00BF0E7A" w:rsidRPr="002B503B" w:rsidRDefault="00BF0E7A" w:rsidP="001404A4">
            <w:pPr>
              <w:rPr>
                <w:rFonts w:ascii="Times New Roman" w:hAnsi="Times New Roman" w:cs="Times New Roman"/>
                <w:szCs w:val="24"/>
              </w:rPr>
            </w:pPr>
            <w:r>
              <w:rPr>
                <w:rFonts w:ascii="Times New Roman" w:hAnsi="Times New Roman" w:cs="Times New Roman"/>
                <w:szCs w:val="24"/>
              </w:rPr>
              <w:t>Needs Assessment</w:t>
            </w:r>
          </w:p>
        </w:tc>
        <w:tc>
          <w:tcPr>
            <w:tcW w:w="4285" w:type="dxa"/>
          </w:tcPr>
          <w:p w14:paraId="163D6D99" w14:textId="77777777" w:rsidR="00BF0E7A" w:rsidRPr="00AF7EF3" w:rsidRDefault="00BF0E7A" w:rsidP="001404A4">
            <w:pPr>
              <w:rPr>
                <w:rFonts w:ascii="Times New Roman" w:hAnsi="Times New Roman" w:cs="Times New Roman"/>
                <w:szCs w:val="24"/>
              </w:rPr>
            </w:pPr>
            <w:r w:rsidRPr="002B503B">
              <w:rPr>
                <w:rFonts w:ascii="Times New Roman" w:hAnsi="Times New Roman" w:cs="Times New Roman"/>
                <w:szCs w:val="24"/>
              </w:rPr>
              <w:t xml:space="preserve">NIH </w:t>
            </w:r>
            <w:r>
              <w:rPr>
                <w:rFonts w:ascii="Times New Roman" w:hAnsi="Times New Roman" w:cs="Times New Roman"/>
                <w:szCs w:val="24"/>
              </w:rPr>
              <w:t xml:space="preserve">main </w:t>
            </w:r>
            <w:r w:rsidRPr="002B503B">
              <w:rPr>
                <w:rFonts w:ascii="Times New Roman" w:hAnsi="Times New Roman" w:cs="Times New Roman"/>
                <w:szCs w:val="24"/>
              </w:rPr>
              <w:t>campus laboratory staff</w:t>
            </w:r>
            <w:r>
              <w:rPr>
                <w:rFonts w:ascii="Times New Roman" w:hAnsi="Times New Roman" w:cs="Times New Roman"/>
                <w:szCs w:val="24"/>
              </w:rPr>
              <w:t xml:space="preserve"> and contractors</w:t>
            </w:r>
          </w:p>
        </w:tc>
        <w:tc>
          <w:tcPr>
            <w:tcW w:w="4267" w:type="dxa"/>
          </w:tcPr>
          <w:p w14:paraId="4DA24F56" w14:textId="77777777" w:rsidR="00BF0E7A" w:rsidRPr="002B503B" w:rsidRDefault="00BF0E7A" w:rsidP="001404A4">
            <w:pPr>
              <w:rPr>
                <w:rFonts w:ascii="Times New Roman" w:hAnsi="Times New Roman" w:cs="Times New Roman"/>
                <w:szCs w:val="24"/>
              </w:rPr>
            </w:pPr>
            <w:r>
              <w:rPr>
                <w:rFonts w:ascii="Times New Roman" w:hAnsi="Times New Roman" w:cs="Times New Roman"/>
                <w:szCs w:val="24"/>
              </w:rPr>
              <w:t xml:space="preserve">Collaborated with DEP on design of survey to be administered via SharePoint and analyzed by DEP on the disposal of chemical waste. </w:t>
            </w:r>
          </w:p>
        </w:tc>
      </w:tr>
    </w:tbl>
    <w:p w14:paraId="5017C657" w14:textId="77777777" w:rsidR="00A2666C" w:rsidRDefault="00A2666C" w:rsidP="00BF0E7A">
      <w:pPr>
        <w:spacing w:after="120" w:line="240" w:lineRule="auto"/>
        <w:rPr>
          <w:rFonts w:ascii="Times New Roman" w:hAnsi="Times New Roman" w:cs="Times New Roman"/>
          <w:b/>
          <w:szCs w:val="24"/>
        </w:rPr>
      </w:pPr>
    </w:p>
    <w:p w14:paraId="64E61045" w14:textId="72194FD0" w:rsidR="00BF0E7A" w:rsidRDefault="00BF0E7A" w:rsidP="00BF0E7A">
      <w:pPr>
        <w:spacing w:after="120" w:line="240" w:lineRule="auto"/>
        <w:rPr>
          <w:rFonts w:ascii="Times New Roman" w:hAnsi="Times New Roman" w:cs="Times New Roman"/>
          <w:b/>
          <w:szCs w:val="24"/>
        </w:rPr>
      </w:pPr>
      <w:r>
        <w:rPr>
          <w:rFonts w:ascii="Times New Roman" w:hAnsi="Times New Roman" w:cs="Times New Roman"/>
          <w:b/>
          <w:szCs w:val="24"/>
        </w:rPr>
        <w:t>DEP NIH Environmental Management System (NEMS)</w:t>
      </w:r>
    </w:p>
    <w:tbl>
      <w:tblPr>
        <w:tblStyle w:val="TableGrid"/>
        <w:tblW w:w="13266" w:type="dxa"/>
        <w:tblLook w:val="04A0" w:firstRow="1" w:lastRow="0" w:firstColumn="1" w:lastColumn="0" w:noHBand="0" w:noVBand="1"/>
      </w:tblPr>
      <w:tblGrid>
        <w:gridCol w:w="576"/>
        <w:gridCol w:w="3600"/>
        <w:gridCol w:w="4662"/>
        <w:gridCol w:w="4428"/>
      </w:tblGrid>
      <w:tr w:rsidR="00BF0E7A" w14:paraId="4EC6714E" w14:textId="77777777" w:rsidTr="001404A4">
        <w:tc>
          <w:tcPr>
            <w:tcW w:w="576" w:type="dxa"/>
          </w:tcPr>
          <w:p w14:paraId="690B143C" w14:textId="77777777" w:rsidR="00BF0E7A" w:rsidRPr="00F56D79" w:rsidRDefault="00BF0E7A" w:rsidP="001404A4">
            <w:pPr>
              <w:jc w:val="center"/>
              <w:rPr>
                <w:rFonts w:asciiTheme="minorHAnsi" w:hAnsiTheme="minorHAnsi" w:cs="Times New Roman"/>
                <w:b/>
                <w:szCs w:val="24"/>
              </w:rPr>
            </w:pPr>
            <w:r w:rsidRPr="00F56D79">
              <w:rPr>
                <w:rFonts w:asciiTheme="minorHAnsi" w:hAnsiTheme="minorHAnsi" w:cs="Times New Roman"/>
                <w:b/>
                <w:szCs w:val="24"/>
              </w:rPr>
              <w:t>FY</w:t>
            </w:r>
          </w:p>
        </w:tc>
        <w:tc>
          <w:tcPr>
            <w:tcW w:w="3600" w:type="dxa"/>
          </w:tcPr>
          <w:p w14:paraId="69143496" w14:textId="77777777" w:rsidR="00BF0E7A" w:rsidRPr="00F56D79" w:rsidRDefault="00BF0E7A" w:rsidP="001404A4">
            <w:pPr>
              <w:jc w:val="center"/>
              <w:rPr>
                <w:rFonts w:asciiTheme="minorHAnsi" w:hAnsiTheme="minorHAnsi" w:cs="Times New Roman"/>
                <w:b/>
                <w:szCs w:val="24"/>
              </w:rPr>
            </w:pPr>
            <w:r>
              <w:rPr>
                <w:rFonts w:asciiTheme="minorHAnsi" w:hAnsiTheme="minorHAnsi" w:cs="Times New Roman"/>
                <w:b/>
                <w:szCs w:val="24"/>
              </w:rPr>
              <w:t>Survey Type</w:t>
            </w:r>
          </w:p>
        </w:tc>
        <w:tc>
          <w:tcPr>
            <w:tcW w:w="4662" w:type="dxa"/>
          </w:tcPr>
          <w:p w14:paraId="473242D2" w14:textId="77777777" w:rsidR="00BF0E7A" w:rsidRPr="00F56D79" w:rsidRDefault="00BF0E7A" w:rsidP="001404A4">
            <w:pPr>
              <w:jc w:val="center"/>
              <w:rPr>
                <w:rFonts w:asciiTheme="minorHAnsi" w:hAnsiTheme="minorHAnsi" w:cs="Times New Roman"/>
                <w:b/>
                <w:szCs w:val="24"/>
              </w:rPr>
            </w:pPr>
            <w:r w:rsidRPr="00F56D79">
              <w:rPr>
                <w:rFonts w:asciiTheme="minorHAnsi" w:hAnsiTheme="minorHAnsi" w:cs="Times New Roman"/>
                <w:b/>
                <w:szCs w:val="24"/>
              </w:rPr>
              <w:t>Customers</w:t>
            </w:r>
          </w:p>
        </w:tc>
        <w:tc>
          <w:tcPr>
            <w:tcW w:w="4428" w:type="dxa"/>
          </w:tcPr>
          <w:p w14:paraId="6E3A5471" w14:textId="77777777" w:rsidR="00BF0E7A" w:rsidRPr="00F56D79" w:rsidRDefault="00BF0E7A" w:rsidP="001404A4">
            <w:pPr>
              <w:jc w:val="center"/>
              <w:rPr>
                <w:rFonts w:asciiTheme="minorHAnsi" w:hAnsiTheme="minorHAnsi" w:cs="Times New Roman"/>
                <w:b/>
                <w:szCs w:val="24"/>
              </w:rPr>
            </w:pPr>
            <w:r>
              <w:rPr>
                <w:rFonts w:asciiTheme="minorHAnsi" w:hAnsiTheme="minorHAnsi" w:cs="Times New Roman"/>
                <w:b/>
                <w:szCs w:val="24"/>
              </w:rPr>
              <w:t>Description</w:t>
            </w:r>
          </w:p>
        </w:tc>
      </w:tr>
      <w:tr w:rsidR="00BF0E7A" w14:paraId="0B246FFC" w14:textId="77777777" w:rsidTr="001404A4">
        <w:tc>
          <w:tcPr>
            <w:tcW w:w="576" w:type="dxa"/>
          </w:tcPr>
          <w:p w14:paraId="2DF599B9" w14:textId="77777777" w:rsidR="00BF0E7A" w:rsidRPr="002B503B" w:rsidRDefault="00BF0E7A" w:rsidP="001404A4">
            <w:pPr>
              <w:rPr>
                <w:rFonts w:ascii="Times New Roman" w:hAnsi="Times New Roman" w:cs="Times New Roman"/>
                <w:szCs w:val="24"/>
              </w:rPr>
            </w:pPr>
            <w:r>
              <w:rPr>
                <w:rFonts w:ascii="Times New Roman" w:hAnsi="Times New Roman" w:cs="Times New Roman"/>
                <w:szCs w:val="24"/>
              </w:rPr>
              <w:t>09</w:t>
            </w:r>
          </w:p>
        </w:tc>
        <w:tc>
          <w:tcPr>
            <w:tcW w:w="3600" w:type="dxa"/>
          </w:tcPr>
          <w:p w14:paraId="4217269F" w14:textId="77777777" w:rsidR="00BF0E7A" w:rsidRPr="002B503B" w:rsidRDefault="00BF0E7A" w:rsidP="001404A4">
            <w:pPr>
              <w:rPr>
                <w:rFonts w:ascii="Times New Roman" w:hAnsi="Times New Roman" w:cs="Times New Roman"/>
                <w:szCs w:val="24"/>
              </w:rPr>
            </w:pPr>
            <w:r>
              <w:rPr>
                <w:rFonts w:ascii="Times New Roman" w:hAnsi="Times New Roman" w:cs="Times New Roman"/>
                <w:szCs w:val="24"/>
              </w:rPr>
              <w:t>Needs Assessment</w:t>
            </w:r>
          </w:p>
        </w:tc>
        <w:tc>
          <w:tcPr>
            <w:tcW w:w="4662" w:type="dxa"/>
          </w:tcPr>
          <w:p w14:paraId="0D31887E" w14:textId="77777777" w:rsidR="00BF0E7A" w:rsidRPr="002B503B" w:rsidRDefault="00BF0E7A" w:rsidP="001404A4">
            <w:pPr>
              <w:rPr>
                <w:rFonts w:ascii="Times New Roman" w:hAnsi="Times New Roman" w:cs="Times New Roman"/>
                <w:szCs w:val="24"/>
              </w:rPr>
            </w:pPr>
            <w:r>
              <w:rPr>
                <w:rFonts w:ascii="Times New Roman" w:hAnsi="Times New Roman" w:cs="Times New Roman"/>
                <w:szCs w:val="24"/>
              </w:rPr>
              <w:t>The entire ORS community using ORS global email list</w:t>
            </w:r>
          </w:p>
        </w:tc>
        <w:tc>
          <w:tcPr>
            <w:tcW w:w="4428" w:type="dxa"/>
          </w:tcPr>
          <w:p w14:paraId="404DFE60" w14:textId="77777777" w:rsidR="00BF0E7A" w:rsidRPr="002B503B" w:rsidRDefault="00BF0E7A" w:rsidP="001404A4">
            <w:pPr>
              <w:rPr>
                <w:rFonts w:ascii="Times New Roman" w:hAnsi="Times New Roman" w:cs="Times New Roman"/>
                <w:szCs w:val="24"/>
              </w:rPr>
            </w:pPr>
            <w:r w:rsidRPr="001868F4">
              <w:rPr>
                <w:rFonts w:ascii="Times New Roman" w:hAnsi="Times New Roman" w:cs="Times New Roman"/>
                <w:bCs/>
                <w:szCs w:val="24"/>
              </w:rPr>
              <w:t xml:space="preserve">Assess a baseline for how </w:t>
            </w:r>
            <w:r>
              <w:rPr>
                <w:rFonts w:ascii="Times New Roman" w:hAnsi="Times New Roman" w:cs="Times New Roman"/>
                <w:bCs/>
                <w:szCs w:val="24"/>
              </w:rPr>
              <w:t>“</w:t>
            </w:r>
            <w:r w:rsidRPr="001868F4">
              <w:rPr>
                <w:rFonts w:ascii="Times New Roman" w:hAnsi="Times New Roman" w:cs="Times New Roman"/>
                <w:bCs/>
                <w:szCs w:val="24"/>
              </w:rPr>
              <w:t>green</w:t>
            </w:r>
            <w:r>
              <w:rPr>
                <w:rFonts w:ascii="Times New Roman" w:hAnsi="Times New Roman" w:cs="Times New Roman"/>
                <w:bCs/>
                <w:szCs w:val="24"/>
              </w:rPr>
              <w:t>”</w:t>
            </w:r>
            <w:r w:rsidRPr="001868F4">
              <w:rPr>
                <w:rFonts w:ascii="Times New Roman" w:hAnsi="Times New Roman" w:cs="Times New Roman"/>
                <w:bCs/>
                <w:szCs w:val="24"/>
              </w:rPr>
              <w:t xml:space="preserve"> office activities are currently conducted and identify future opportunities to minimize environmental impacts and become more sustainable </w:t>
            </w:r>
          </w:p>
        </w:tc>
      </w:tr>
    </w:tbl>
    <w:p w14:paraId="09AD32B9" w14:textId="6436F841" w:rsidR="00BF0E7A" w:rsidRDefault="00BF0E7A">
      <w:pPr>
        <w:rPr>
          <w:rFonts w:ascii="Times New Roman" w:hAnsi="Times New Roman" w:cs="Times New Roman"/>
          <w:b/>
          <w:szCs w:val="24"/>
        </w:rPr>
      </w:pPr>
    </w:p>
    <w:p w14:paraId="2C516E7C" w14:textId="77777777" w:rsidR="00BF0E7A" w:rsidRDefault="00BF0E7A" w:rsidP="00BF0E7A">
      <w:pPr>
        <w:spacing w:after="120" w:line="240" w:lineRule="auto"/>
        <w:rPr>
          <w:rFonts w:ascii="Times New Roman" w:hAnsi="Times New Roman" w:cs="Times New Roman"/>
          <w:b/>
          <w:szCs w:val="24"/>
        </w:rPr>
      </w:pPr>
      <w:r>
        <w:rPr>
          <w:rFonts w:ascii="Times New Roman" w:hAnsi="Times New Roman" w:cs="Times New Roman"/>
          <w:b/>
          <w:szCs w:val="24"/>
        </w:rPr>
        <w:t>DEP Waste Disposal – NIH Recycling</w:t>
      </w:r>
    </w:p>
    <w:tbl>
      <w:tblPr>
        <w:tblStyle w:val="TableGrid"/>
        <w:tblW w:w="13266" w:type="dxa"/>
        <w:tblLook w:val="04A0" w:firstRow="1" w:lastRow="0" w:firstColumn="1" w:lastColumn="0" w:noHBand="0" w:noVBand="1"/>
      </w:tblPr>
      <w:tblGrid>
        <w:gridCol w:w="576"/>
        <w:gridCol w:w="3600"/>
        <w:gridCol w:w="4662"/>
        <w:gridCol w:w="4428"/>
      </w:tblGrid>
      <w:tr w:rsidR="00BF0E7A" w14:paraId="1B73A6CC" w14:textId="77777777" w:rsidTr="001404A4">
        <w:tc>
          <w:tcPr>
            <w:tcW w:w="576" w:type="dxa"/>
          </w:tcPr>
          <w:p w14:paraId="4B085500" w14:textId="77777777" w:rsidR="00BF0E7A" w:rsidRPr="00F56D79" w:rsidRDefault="00BF0E7A" w:rsidP="001404A4">
            <w:pPr>
              <w:jc w:val="center"/>
              <w:rPr>
                <w:rFonts w:asciiTheme="minorHAnsi" w:hAnsiTheme="minorHAnsi" w:cs="Times New Roman"/>
                <w:b/>
                <w:szCs w:val="24"/>
              </w:rPr>
            </w:pPr>
            <w:r w:rsidRPr="00F56D79">
              <w:rPr>
                <w:rFonts w:asciiTheme="minorHAnsi" w:hAnsiTheme="minorHAnsi" w:cs="Times New Roman"/>
                <w:b/>
                <w:szCs w:val="24"/>
              </w:rPr>
              <w:t>FY</w:t>
            </w:r>
          </w:p>
        </w:tc>
        <w:tc>
          <w:tcPr>
            <w:tcW w:w="3600" w:type="dxa"/>
          </w:tcPr>
          <w:p w14:paraId="19B1C58E" w14:textId="77777777" w:rsidR="00BF0E7A" w:rsidRPr="00F56D79" w:rsidRDefault="00BF0E7A" w:rsidP="001404A4">
            <w:pPr>
              <w:jc w:val="center"/>
              <w:rPr>
                <w:rFonts w:asciiTheme="minorHAnsi" w:hAnsiTheme="minorHAnsi" w:cs="Times New Roman"/>
                <w:b/>
                <w:szCs w:val="24"/>
              </w:rPr>
            </w:pPr>
            <w:r>
              <w:rPr>
                <w:rFonts w:asciiTheme="minorHAnsi" w:hAnsiTheme="minorHAnsi" w:cs="Times New Roman"/>
                <w:b/>
                <w:szCs w:val="24"/>
              </w:rPr>
              <w:t>Survey Type</w:t>
            </w:r>
          </w:p>
        </w:tc>
        <w:tc>
          <w:tcPr>
            <w:tcW w:w="4662" w:type="dxa"/>
          </w:tcPr>
          <w:p w14:paraId="53F4A948" w14:textId="77777777" w:rsidR="00BF0E7A" w:rsidRPr="00F56D79" w:rsidRDefault="00BF0E7A" w:rsidP="001404A4">
            <w:pPr>
              <w:jc w:val="center"/>
              <w:rPr>
                <w:rFonts w:asciiTheme="minorHAnsi" w:hAnsiTheme="minorHAnsi" w:cs="Times New Roman"/>
                <w:b/>
                <w:szCs w:val="24"/>
              </w:rPr>
            </w:pPr>
            <w:r w:rsidRPr="00F56D79">
              <w:rPr>
                <w:rFonts w:asciiTheme="minorHAnsi" w:hAnsiTheme="minorHAnsi" w:cs="Times New Roman"/>
                <w:b/>
                <w:szCs w:val="24"/>
              </w:rPr>
              <w:t>Customers</w:t>
            </w:r>
          </w:p>
        </w:tc>
        <w:tc>
          <w:tcPr>
            <w:tcW w:w="4428" w:type="dxa"/>
          </w:tcPr>
          <w:p w14:paraId="6C0F210B" w14:textId="77777777" w:rsidR="00BF0E7A" w:rsidRPr="00F56D79" w:rsidRDefault="00BF0E7A" w:rsidP="001404A4">
            <w:pPr>
              <w:jc w:val="center"/>
              <w:rPr>
                <w:rFonts w:asciiTheme="minorHAnsi" w:hAnsiTheme="minorHAnsi" w:cs="Times New Roman"/>
                <w:b/>
                <w:szCs w:val="24"/>
              </w:rPr>
            </w:pPr>
            <w:r>
              <w:rPr>
                <w:rFonts w:asciiTheme="minorHAnsi" w:hAnsiTheme="minorHAnsi" w:cs="Times New Roman"/>
                <w:b/>
                <w:szCs w:val="24"/>
              </w:rPr>
              <w:t>Description</w:t>
            </w:r>
          </w:p>
        </w:tc>
      </w:tr>
      <w:tr w:rsidR="00BF0E7A" w14:paraId="2CBAE219" w14:textId="77777777" w:rsidTr="001404A4">
        <w:tc>
          <w:tcPr>
            <w:tcW w:w="576" w:type="dxa"/>
          </w:tcPr>
          <w:p w14:paraId="3ED2A711" w14:textId="77777777" w:rsidR="00BF0E7A" w:rsidRDefault="00BF0E7A" w:rsidP="001404A4">
            <w:pPr>
              <w:rPr>
                <w:rFonts w:ascii="Times New Roman" w:hAnsi="Times New Roman" w:cs="Times New Roman"/>
                <w:szCs w:val="24"/>
              </w:rPr>
            </w:pPr>
            <w:r>
              <w:rPr>
                <w:rFonts w:ascii="Times New Roman" w:hAnsi="Times New Roman" w:cs="Times New Roman"/>
                <w:szCs w:val="24"/>
              </w:rPr>
              <w:t>12</w:t>
            </w:r>
          </w:p>
        </w:tc>
        <w:tc>
          <w:tcPr>
            <w:tcW w:w="3600" w:type="dxa"/>
          </w:tcPr>
          <w:p w14:paraId="3260118A" w14:textId="77777777" w:rsidR="00BF0E7A" w:rsidRDefault="00BF0E7A" w:rsidP="001404A4">
            <w:pPr>
              <w:rPr>
                <w:rFonts w:ascii="Times New Roman" w:hAnsi="Times New Roman" w:cs="Times New Roman"/>
                <w:szCs w:val="24"/>
              </w:rPr>
            </w:pPr>
            <w:r>
              <w:rPr>
                <w:rFonts w:ascii="Times New Roman" w:hAnsi="Times New Roman" w:cs="Times New Roman"/>
                <w:szCs w:val="24"/>
              </w:rPr>
              <w:t>Needs Assessment</w:t>
            </w:r>
          </w:p>
        </w:tc>
        <w:tc>
          <w:tcPr>
            <w:tcW w:w="4662" w:type="dxa"/>
          </w:tcPr>
          <w:p w14:paraId="2A8DB739" w14:textId="77777777" w:rsidR="00BF0E7A" w:rsidRDefault="00BF0E7A" w:rsidP="001404A4">
            <w:pPr>
              <w:rPr>
                <w:rFonts w:ascii="Times New Roman" w:hAnsi="Times New Roman" w:cs="Times New Roman"/>
                <w:szCs w:val="24"/>
              </w:rPr>
            </w:pPr>
            <w:r>
              <w:rPr>
                <w:rFonts w:ascii="Times New Roman" w:hAnsi="Times New Roman" w:cs="Times New Roman"/>
                <w:szCs w:val="24"/>
              </w:rPr>
              <w:t>The entire NIH community using ORS global email list</w:t>
            </w:r>
          </w:p>
        </w:tc>
        <w:tc>
          <w:tcPr>
            <w:tcW w:w="4428" w:type="dxa"/>
          </w:tcPr>
          <w:p w14:paraId="19BAC240" w14:textId="77777777" w:rsidR="00BF0E7A" w:rsidRPr="001868F4" w:rsidRDefault="00BF0E7A" w:rsidP="001404A4">
            <w:pPr>
              <w:rPr>
                <w:rFonts w:ascii="Times New Roman" w:hAnsi="Times New Roman" w:cs="Times New Roman"/>
                <w:bCs/>
                <w:szCs w:val="24"/>
              </w:rPr>
            </w:pPr>
            <w:r>
              <w:rPr>
                <w:rFonts w:ascii="Times New Roman" w:hAnsi="Times New Roman" w:cs="Times New Roman"/>
                <w:bCs/>
                <w:szCs w:val="24"/>
              </w:rPr>
              <w:t>Data</w:t>
            </w:r>
            <w:r w:rsidRPr="001868F4">
              <w:rPr>
                <w:rFonts w:ascii="Times New Roman" w:hAnsi="Times New Roman" w:cs="Times New Roman"/>
                <w:bCs/>
                <w:szCs w:val="24"/>
              </w:rPr>
              <w:t xml:space="preserve"> on perceived NIH recycling efforts and needs by location</w:t>
            </w:r>
            <w:r>
              <w:rPr>
                <w:rFonts w:ascii="Times New Roman" w:hAnsi="Times New Roman" w:cs="Times New Roman"/>
                <w:bCs/>
                <w:szCs w:val="24"/>
              </w:rPr>
              <w:t xml:space="preserve">. Identified </w:t>
            </w:r>
            <w:r w:rsidRPr="001868F4">
              <w:rPr>
                <w:rFonts w:ascii="Times New Roman" w:hAnsi="Times New Roman" w:cs="Times New Roman"/>
                <w:bCs/>
                <w:szCs w:val="24"/>
              </w:rPr>
              <w:t xml:space="preserve">strategies to promote awareness of NIH </w:t>
            </w:r>
            <w:r>
              <w:rPr>
                <w:rFonts w:ascii="Times New Roman" w:hAnsi="Times New Roman" w:cs="Times New Roman"/>
                <w:bCs/>
                <w:szCs w:val="24"/>
              </w:rPr>
              <w:t>r</w:t>
            </w:r>
            <w:r w:rsidRPr="001868F4">
              <w:rPr>
                <w:rFonts w:ascii="Times New Roman" w:hAnsi="Times New Roman" w:cs="Times New Roman"/>
                <w:bCs/>
                <w:szCs w:val="24"/>
              </w:rPr>
              <w:t>ecycling efforts and service</w:t>
            </w:r>
          </w:p>
        </w:tc>
      </w:tr>
    </w:tbl>
    <w:p w14:paraId="1880B28D" w14:textId="77777777" w:rsidR="00BF0E7A" w:rsidRDefault="00BF0E7A" w:rsidP="00BF0E7A">
      <w:pPr>
        <w:rPr>
          <w:rFonts w:ascii="Times New Roman" w:hAnsi="Times New Roman" w:cs="Times New Roman"/>
          <w:b/>
          <w:szCs w:val="24"/>
        </w:rPr>
      </w:pPr>
    </w:p>
    <w:p w14:paraId="56BF436C" w14:textId="77777777" w:rsidR="00AC4753" w:rsidRDefault="00AC4753">
      <w:pPr>
        <w:rPr>
          <w:rFonts w:ascii="Times New Roman" w:hAnsi="Times New Roman" w:cs="Times New Roman"/>
          <w:b/>
          <w:szCs w:val="24"/>
        </w:rPr>
      </w:pPr>
      <w:r>
        <w:rPr>
          <w:rFonts w:ascii="Times New Roman" w:hAnsi="Times New Roman" w:cs="Times New Roman"/>
          <w:b/>
          <w:szCs w:val="24"/>
        </w:rPr>
        <w:br w:type="page"/>
      </w:r>
    </w:p>
    <w:p w14:paraId="3C1509B8" w14:textId="09713307" w:rsidR="005A4B3C" w:rsidRDefault="0085046F" w:rsidP="005B6607">
      <w:pPr>
        <w:spacing w:after="120" w:line="240" w:lineRule="auto"/>
        <w:rPr>
          <w:rFonts w:ascii="Times New Roman" w:hAnsi="Times New Roman" w:cs="Times New Roman"/>
          <w:b/>
          <w:szCs w:val="24"/>
        </w:rPr>
      </w:pPr>
      <w:r w:rsidRPr="0085046F">
        <w:rPr>
          <w:rFonts w:ascii="Times New Roman" w:hAnsi="Times New Roman" w:cs="Times New Roman"/>
          <w:b/>
          <w:szCs w:val="24"/>
        </w:rPr>
        <w:lastRenderedPageBreak/>
        <w:t>ORF Division of Facilities Planning (DFP)</w:t>
      </w:r>
    </w:p>
    <w:p w14:paraId="62E13236" w14:textId="5E26F0CD" w:rsidR="004B185E" w:rsidRDefault="00BD117B" w:rsidP="005B6607">
      <w:pPr>
        <w:spacing w:line="240" w:lineRule="auto"/>
        <w:rPr>
          <w:rFonts w:ascii="Times New Roman" w:hAnsi="Times New Roman" w:cs="Times New Roman"/>
          <w:b/>
          <w:bCs/>
          <w:color w:val="000000"/>
          <w:szCs w:val="24"/>
          <w:shd w:val="clear" w:color="auto" w:fill="F7F7F7"/>
        </w:rPr>
      </w:pPr>
      <w:r>
        <w:rPr>
          <w:rFonts w:ascii="Times New Roman" w:hAnsi="Times New Roman" w:cs="Times New Roman"/>
          <w:b/>
          <w:bCs/>
          <w:color w:val="000000"/>
          <w:szCs w:val="24"/>
          <w:shd w:val="clear" w:color="auto" w:fill="F7F7F7"/>
        </w:rPr>
        <w:t>DFP P</w:t>
      </w:r>
      <w:r w:rsidR="0043551B">
        <w:rPr>
          <w:rFonts w:ascii="Times New Roman" w:hAnsi="Times New Roman" w:cs="Times New Roman"/>
          <w:b/>
          <w:bCs/>
          <w:color w:val="000000"/>
          <w:szCs w:val="24"/>
          <w:shd w:val="clear" w:color="auto" w:fill="F7F7F7"/>
        </w:rPr>
        <w:t>lanning and Programming Branch (PPB)</w:t>
      </w:r>
    </w:p>
    <w:tbl>
      <w:tblPr>
        <w:tblStyle w:val="TableGrid"/>
        <w:tblW w:w="13338" w:type="dxa"/>
        <w:tblLook w:val="04A0" w:firstRow="1" w:lastRow="0" w:firstColumn="1" w:lastColumn="0" w:noHBand="0" w:noVBand="1"/>
      </w:tblPr>
      <w:tblGrid>
        <w:gridCol w:w="1310"/>
        <w:gridCol w:w="3476"/>
        <w:gridCol w:w="4285"/>
        <w:gridCol w:w="4267"/>
      </w:tblGrid>
      <w:tr w:rsidR="00BD117B" w:rsidRPr="00F56D79" w14:paraId="0AE7998F" w14:textId="77777777" w:rsidTr="00E77667">
        <w:tc>
          <w:tcPr>
            <w:tcW w:w="1310" w:type="dxa"/>
          </w:tcPr>
          <w:p w14:paraId="1D880B84" w14:textId="77777777" w:rsidR="00BD117B" w:rsidRPr="00F56D79" w:rsidRDefault="00BD117B" w:rsidP="00E77667">
            <w:pPr>
              <w:jc w:val="center"/>
              <w:rPr>
                <w:rFonts w:asciiTheme="minorHAnsi" w:hAnsiTheme="minorHAnsi" w:cs="Times New Roman"/>
                <w:b/>
                <w:szCs w:val="24"/>
              </w:rPr>
            </w:pPr>
            <w:r w:rsidRPr="00F56D79">
              <w:rPr>
                <w:rFonts w:asciiTheme="minorHAnsi" w:hAnsiTheme="minorHAnsi" w:cs="Times New Roman"/>
                <w:b/>
                <w:szCs w:val="24"/>
              </w:rPr>
              <w:t>FY</w:t>
            </w:r>
          </w:p>
        </w:tc>
        <w:tc>
          <w:tcPr>
            <w:tcW w:w="3476" w:type="dxa"/>
          </w:tcPr>
          <w:p w14:paraId="072E95B5" w14:textId="77777777" w:rsidR="00BD117B" w:rsidRPr="00F56D79" w:rsidRDefault="00BD117B" w:rsidP="00E77667">
            <w:pPr>
              <w:jc w:val="center"/>
              <w:rPr>
                <w:rFonts w:asciiTheme="minorHAnsi" w:hAnsiTheme="minorHAnsi" w:cs="Times New Roman"/>
                <w:b/>
                <w:szCs w:val="24"/>
              </w:rPr>
            </w:pPr>
            <w:r>
              <w:rPr>
                <w:rFonts w:asciiTheme="minorHAnsi" w:hAnsiTheme="minorHAnsi" w:cs="Times New Roman"/>
                <w:b/>
                <w:szCs w:val="24"/>
              </w:rPr>
              <w:t>Survey Type</w:t>
            </w:r>
          </w:p>
        </w:tc>
        <w:tc>
          <w:tcPr>
            <w:tcW w:w="4285" w:type="dxa"/>
          </w:tcPr>
          <w:p w14:paraId="2131F08F" w14:textId="77777777" w:rsidR="00BD117B" w:rsidRPr="00F56D79" w:rsidRDefault="00BD117B" w:rsidP="00E77667">
            <w:pPr>
              <w:jc w:val="center"/>
              <w:rPr>
                <w:rFonts w:asciiTheme="minorHAnsi" w:hAnsiTheme="minorHAnsi" w:cs="Times New Roman"/>
                <w:b/>
                <w:szCs w:val="24"/>
              </w:rPr>
            </w:pPr>
            <w:r w:rsidRPr="00F56D79">
              <w:rPr>
                <w:rFonts w:asciiTheme="minorHAnsi" w:hAnsiTheme="minorHAnsi" w:cs="Times New Roman"/>
                <w:b/>
                <w:szCs w:val="24"/>
              </w:rPr>
              <w:t>Customers</w:t>
            </w:r>
          </w:p>
        </w:tc>
        <w:tc>
          <w:tcPr>
            <w:tcW w:w="4267" w:type="dxa"/>
          </w:tcPr>
          <w:p w14:paraId="13E67372" w14:textId="77777777" w:rsidR="00BD117B" w:rsidRPr="00F56D79" w:rsidRDefault="00BD117B" w:rsidP="00E77667">
            <w:pPr>
              <w:jc w:val="center"/>
              <w:rPr>
                <w:rFonts w:asciiTheme="minorHAnsi" w:hAnsiTheme="minorHAnsi" w:cs="Times New Roman"/>
                <w:b/>
                <w:szCs w:val="24"/>
              </w:rPr>
            </w:pPr>
            <w:r>
              <w:rPr>
                <w:rFonts w:asciiTheme="minorHAnsi" w:hAnsiTheme="minorHAnsi" w:cs="Times New Roman"/>
                <w:b/>
                <w:szCs w:val="24"/>
              </w:rPr>
              <w:t>Description</w:t>
            </w:r>
          </w:p>
        </w:tc>
      </w:tr>
      <w:tr w:rsidR="008C39C4" w:rsidRPr="002B503B" w14:paraId="6886D30D" w14:textId="77777777" w:rsidTr="00BD117B">
        <w:tc>
          <w:tcPr>
            <w:tcW w:w="1310" w:type="dxa"/>
          </w:tcPr>
          <w:p w14:paraId="37F0306D" w14:textId="77777777" w:rsidR="008C39C4" w:rsidRPr="002B503B" w:rsidRDefault="008C39C4" w:rsidP="00E77667">
            <w:pPr>
              <w:rPr>
                <w:rFonts w:ascii="Times New Roman" w:hAnsi="Times New Roman" w:cs="Times New Roman"/>
                <w:szCs w:val="24"/>
              </w:rPr>
            </w:pPr>
            <w:r w:rsidRPr="002B503B">
              <w:rPr>
                <w:rFonts w:ascii="Times New Roman" w:hAnsi="Times New Roman" w:cs="Times New Roman"/>
                <w:szCs w:val="24"/>
              </w:rPr>
              <w:t>02</w:t>
            </w:r>
          </w:p>
        </w:tc>
        <w:tc>
          <w:tcPr>
            <w:tcW w:w="3476" w:type="dxa"/>
            <w:vMerge w:val="restart"/>
          </w:tcPr>
          <w:p w14:paraId="147E8B95" w14:textId="77777777" w:rsidR="008C39C4" w:rsidRPr="002B503B" w:rsidRDefault="008C39C4" w:rsidP="00E77667">
            <w:pPr>
              <w:rPr>
                <w:rFonts w:ascii="Times New Roman" w:hAnsi="Times New Roman" w:cs="Times New Roman"/>
                <w:szCs w:val="24"/>
              </w:rPr>
            </w:pPr>
            <w:r>
              <w:rPr>
                <w:rFonts w:ascii="Times New Roman" w:hAnsi="Times New Roman" w:cs="Times New Roman"/>
                <w:szCs w:val="24"/>
              </w:rPr>
              <w:t>Customer Satisfaction</w:t>
            </w:r>
          </w:p>
        </w:tc>
        <w:tc>
          <w:tcPr>
            <w:tcW w:w="4285" w:type="dxa"/>
            <w:vMerge w:val="restart"/>
          </w:tcPr>
          <w:p w14:paraId="55BD9FA1" w14:textId="77777777" w:rsidR="008C39C4" w:rsidRPr="002B503B" w:rsidRDefault="008C39C4" w:rsidP="00E77667">
            <w:pPr>
              <w:rPr>
                <w:rFonts w:ascii="Times New Roman" w:hAnsi="Times New Roman" w:cs="Times New Roman"/>
                <w:szCs w:val="24"/>
              </w:rPr>
            </w:pPr>
            <w:r>
              <w:rPr>
                <w:rFonts w:ascii="Times New Roman" w:hAnsi="Times New Roman" w:cs="Times New Roman"/>
                <w:szCs w:val="24"/>
              </w:rPr>
              <w:t>Users of</w:t>
            </w:r>
            <w:r w:rsidRPr="002B503B">
              <w:rPr>
                <w:rFonts w:ascii="Times New Roman" w:hAnsi="Times New Roman" w:cs="Times New Roman"/>
                <w:szCs w:val="24"/>
              </w:rPr>
              <w:t xml:space="preserve"> the </w:t>
            </w:r>
            <w:r>
              <w:rPr>
                <w:rFonts w:ascii="Times New Roman" w:hAnsi="Times New Roman" w:cs="Times New Roman"/>
                <w:szCs w:val="24"/>
              </w:rPr>
              <w:t xml:space="preserve">master </w:t>
            </w:r>
            <w:r w:rsidRPr="002B503B">
              <w:rPr>
                <w:rFonts w:ascii="Times New Roman" w:hAnsi="Times New Roman" w:cs="Times New Roman"/>
                <w:szCs w:val="24"/>
              </w:rPr>
              <w:t>plan</w:t>
            </w:r>
            <w:r>
              <w:rPr>
                <w:rFonts w:ascii="Times New Roman" w:hAnsi="Times New Roman" w:cs="Times New Roman"/>
                <w:szCs w:val="24"/>
              </w:rPr>
              <w:t>s for NIH facilities</w:t>
            </w:r>
          </w:p>
        </w:tc>
        <w:tc>
          <w:tcPr>
            <w:tcW w:w="4267" w:type="dxa"/>
            <w:vMerge w:val="restart"/>
          </w:tcPr>
          <w:p w14:paraId="66A1CEC9" w14:textId="5C5DF800" w:rsidR="008C39C4" w:rsidRPr="002B503B" w:rsidRDefault="008C39C4" w:rsidP="00E77667">
            <w:pPr>
              <w:rPr>
                <w:rFonts w:ascii="Times New Roman" w:hAnsi="Times New Roman" w:cs="Times New Roman"/>
                <w:szCs w:val="24"/>
              </w:rPr>
            </w:pPr>
            <w:r>
              <w:rPr>
                <w:rFonts w:ascii="Times New Roman" w:hAnsi="Times New Roman" w:cs="Times New Roman"/>
                <w:szCs w:val="24"/>
              </w:rPr>
              <w:t xml:space="preserve">Obtain satisfaction </w:t>
            </w:r>
            <w:r w:rsidR="0033390B">
              <w:rPr>
                <w:rFonts w:ascii="Times New Roman" w:hAnsi="Times New Roman" w:cs="Times New Roman"/>
                <w:szCs w:val="24"/>
              </w:rPr>
              <w:t xml:space="preserve">and importance </w:t>
            </w:r>
            <w:r>
              <w:rPr>
                <w:rFonts w:ascii="Times New Roman" w:hAnsi="Times New Roman" w:cs="Times New Roman"/>
                <w:szCs w:val="24"/>
              </w:rPr>
              <w:t xml:space="preserve">ratings on the </w:t>
            </w:r>
            <w:r w:rsidRPr="002B503B">
              <w:rPr>
                <w:rFonts w:ascii="Times New Roman" w:hAnsi="Times New Roman" w:cs="Times New Roman"/>
                <w:szCs w:val="24"/>
              </w:rPr>
              <w:t>master plans for NIH facilities (short, mid, and long-range planning</w:t>
            </w:r>
            <w:r>
              <w:rPr>
                <w:rFonts w:ascii="Times New Roman" w:hAnsi="Times New Roman" w:cs="Times New Roman"/>
                <w:szCs w:val="24"/>
              </w:rPr>
              <w:t>).</w:t>
            </w:r>
          </w:p>
        </w:tc>
      </w:tr>
      <w:tr w:rsidR="008C39C4" w:rsidRPr="002B503B" w14:paraId="0373EE4A" w14:textId="77777777" w:rsidTr="00BD117B">
        <w:tc>
          <w:tcPr>
            <w:tcW w:w="1310" w:type="dxa"/>
          </w:tcPr>
          <w:p w14:paraId="1C42DD39" w14:textId="05376B6C" w:rsidR="008C39C4" w:rsidRPr="002B503B" w:rsidRDefault="008C39C4" w:rsidP="00E77667">
            <w:pPr>
              <w:rPr>
                <w:rFonts w:ascii="Times New Roman" w:hAnsi="Times New Roman" w:cs="Times New Roman"/>
                <w:szCs w:val="24"/>
              </w:rPr>
            </w:pPr>
            <w:r>
              <w:rPr>
                <w:rFonts w:ascii="Times New Roman" w:hAnsi="Times New Roman" w:cs="Times New Roman"/>
                <w:szCs w:val="24"/>
              </w:rPr>
              <w:t>03</w:t>
            </w:r>
          </w:p>
        </w:tc>
        <w:tc>
          <w:tcPr>
            <w:tcW w:w="3476" w:type="dxa"/>
            <w:vMerge/>
          </w:tcPr>
          <w:p w14:paraId="4C2DA155" w14:textId="77777777" w:rsidR="008C39C4" w:rsidRDefault="008C39C4" w:rsidP="00E77667">
            <w:pPr>
              <w:rPr>
                <w:rFonts w:ascii="Times New Roman" w:hAnsi="Times New Roman" w:cs="Times New Roman"/>
                <w:szCs w:val="24"/>
              </w:rPr>
            </w:pPr>
          </w:p>
        </w:tc>
        <w:tc>
          <w:tcPr>
            <w:tcW w:w="4285" w:type="dxa"/>
            <w:vMerge/>
          </w:tcPr>
          <w:p w14:paraId="0D931A9D" w14:textId="77777777" w:rsidR="008C39C4" w:rsidRDefault="008C39C4" w:rsidP="00E77667">
            <w:pPr>
              <w:rPr>
                <w:rFonts w:ascii="Times New Roman" w:hAnsi="Times New Roman" w:cs="Times New Roman"/>
                <w:szCs w:val="24"/>
              </w:rPr>
            </w:pPr>
          </w:p>
        </w:tc>
        <w:tc>
          <w:tcPr>
            <w:tcW w:w="4267" w:type="dxa"/>
            <w:vMerge/>
          </w:tcPr>
          <w:p w14:paraId="5F70BF9E" w14:textId="77777777" w:rsidR="008C39C4" w:rsidRDefault="008C39C4" w:rsidP="00E77667">
            <w:pPr>
              <w:rPr>
                <w:rFonts w:ascii="Times New Roman" w:hAnsi="Times New Roman" w:cs="Times New Roman"/>
                <w:szCs w:val="24"/>
              </w:rPr>
            </w:pPr>
          </w:p>
        </w:tc>
      </w:tr>
      <w:tr w:rsidR="008C39C4" w:rsidRPr="002B503B" w14:paraId="148DCDE1" w14:textId="77777777" w:rsidTr="00BD117B">
        <w:tc>
          <w:tcPr>
            <w:tcW w:w="1310" w:type="dxa"/>
          </w:tcPr>
          <w:p w14:paraId="27B8B86D" w14:textId="131F1289" w:rsidR="008C39C4" w:rsidRPr="002B503B" w:rsidRDefault="008C39C4" w:rsidP="00E77667">
            <w:pPr>
              <w:rPr>
                <w:rFonts w:ascii="Times New Roman" w:hAnsi="Times New Roman" w:cs="Times New Roman"/>
                <w:szCs w:val="24"/>
              </w:rPr>
            </w:pPr>
            <w:r>
              <w:rPr>
                <w:rFonts w:ascii="Times New Roman" w:hAnsi="Times New Roman" w:cs="Times New Roman"/>
                <w:szCs w:val="24"/>
              </w:rPr>
              <w:t>04</w:t>
            </w:r>
          </w:p>
        </w:tc>
        <w:tc>
          <w:tcPr>
            <w:tcW w:w="3476" w:type="dxa"/>
            <w:vMerge/>
          </w:tcPr>
          <w:p w14:paraId="7488008A" w14:textId="77777777" w:rsidR="008C39C4" w:rsidRDefault="008C39C4" w:rsidP="00E77667">
            <w:pPr>
              <w:rPr>
                <w:rFonts w:ascii="Times New Roman" w:hAnsi="Times New Roman" w:cs="Times New Roman"/>
                <w:szCs w:val="24"/>
              </w:rPr>
            </w:pPr>
          </w:p>
        </w:tc>
        <w:tc>
          <w:tcPr>
            <w:tcW w:w="4285" w:type="dxa"/>
            <w:vMerge/>
          </w:tcPr>
          <w:p w14:paraId="2089B142" w14:textId="77777777" w:rsidR="008C39C4" w:rsidRDefault="008C39C4" w:rsidP="00E77667">
            <w:pPr>
              <w:rPr>
                <w:rFonts w:ascii="Times New Roman" w:hAnsi="Times New Roman" w:cs="Times New Roman"/>
                <w:szCs w:val="24"/>
              </w:rPr>
            </w:pPr>
          </w:p>
        </w:tc>
        <w:tc>
          <w:tcPr>
            <w:tcW w:w="4267" w:type="dxa"/>
            <w:vMerge/>
          </w:tcPr>
          <w:p w14:paraId="5D620605" w14:textId="77777777" w:rsidR="008C39C4" w:rsidRDefault="008C39C4" w:rsidP="00E77667">
            <w:pPr>
              <w:rPr>
                <w:rFonts w:ascii="Times New Roman" w:hAnsi="Times New Roman" w:cs="Times New Roman"/>
                <w:szCs w:val="24"/>
              </w:rPr>
            </w:pPr>
          </w:p>
        </w:tc>
      </w:tr>
      <w:tr w:rsidR="008C39C4" w:rsidRPr="002B503B" w14:paraId="34E40B6B" w14:textId="77777777" w:rsidTr="00BD117B">
        <w:tc>
          <w:tcPr>
            <w:tcW w:w="1310" w:type="dxa"/>
          </w:tcPr>
          <w:p w14:paraId="5894DCC6" w14:textId="4A992585" w:rsidR="008C39C4" w:rsidRPr="002B503B" w:rsidRDefault="008C39C4" w:rsidP="00E77667">
            <w:pPr>
              <w:rPr>
                <w:rFonts w:ascii="Times New Roman" w:hAnsi="Times New Roman" w:cs="Times New Roman"/>
                <w:szCs w:val="24"/>
              </w:rPr>
            </w:pPr>
            <w:r>
              <w:rPr>
                <w:rFonts w:ascii="Times New Roman" w:hAnsi="Times New Roman" w:cs="Times New Roman"/>
                <w:szCs w:val="24"/>
              </w:rPr>
              <w:t>05</w:t>
            </w:r>
          </w:p>
        </w:tc>
        <w:tc>
          <w:tcPr>
            <w:tcW w:w="3476" w:type="dxa"/>
            <w:vMerge/>
          </w:tcPr>
          <w:p w14:paraId="61E66B79" w14:textId="77777777" w:rsidR="008C39C4" w:rsidRDefault="008C39C4" w:rsidP="00E77667">
            <w:pPr>
              <w:rPr>
                <w:rFonts w:ascii="Times New Roman" w:hAnsi="Times New Roman" w:cs="Times New Roman"/>
                <w:szCs w:val="24"/>
              </w:rPr>
            </w:pPr>
          </w:p>
        </w:tc>
        <w:tc>
          <w:tcPr>
            <w:tcW w:w="4285" w:type="dxa"/>
            <w:vMerge/>
          </w:tcPr>
          <w:p w14:paraId="5FB5EF1A" w14:textId="77777777" w:rsidR="008C39C4" w:rsidRDefault="008C39C4" w:rsidP="00E77667">
            <w:pPr>
              <w:rPr>
                <w:rFonts w:ascii="Times New Roman" w:hAnsi="Times New Roman" w:cs="Times New Roman"/>
                <w:szCs w:val="24"/>
              </w:rPr>
            </w:pPr>
          </w:p>
        </w:tc>
        <w:tc>
          <w:tcPr>
            <w:tcW w:w="4267" w:type="dxa"/>
            <w:vMerge/>
          </w:tcPr>
          <w:p w14:paraId="61A292BB" w14:textId="77777777" w:rsidR="008C39C4" w:rsidRDefault="008C39C4" w:rsidP="00E77667">
            <w:pPr>
              <w:rPr>
                <w:rFonts w:ascii="Times New Roman" w:hAnsi="Times New Roman" w:cs="Times New Roman"/>
                <w:szCs w:val="24"/>
              </w:rPr>
            </w:pPr>
          </w:p>
        </w:tc>
      </w:tr>
      <w:tr w:rsidR="008C39C4" w:rsidRPr="002B503B" w14:paraId="635CE3B4" w14:textId="77777777" w:rsidTr="00BD117B">
        <w:tc>
          <w:tcPr>
            <w:tcW w:w="1310" w:type="dxa"/>
          </w:tcPr>
          <w:p w14:paraId="577D6277" w14:textId="595F3F69" w:rsidR="008C39C4" w:rsidRDefault="008C39C4" w:rsidP="00E77667">
            <w:pPr>
              <w:rPr>
                <w:rFonts w:ascii="Times New Roman" w:hAnsi="Times New Roman" w:cs="Times New Roman"/>
                <w:szCs w:val="24"/>
              </w:rPr>
            </w:pPr>
            <w:r>
              <w:rPr>
                <w:rFonts w:ascii="Times New Roman" w:hAnsi="Times New Roman" w:cs="Times New Roman"/>
                <w:szCs w:val="24"/>
              </w:rPr>
              <w:t>07</w:t>
            </w:r>
          </w:p>
        </w:tc>
        <w:tc>
          <w:tcPr>
            <w:tcW w:w="3476" w:type="dxa"/>
            <w:vMerge/>
          </w:tcPr>
          <w:p w14:paraId="00374DA5" w14:textId="77777777" w:rsidR="008C39C4" w:rsidRDefault="008C39C4" w:rsidP="00E77667">
            <w:pPr>
              <w:rPr>
                <w:rFonts w:ascii="Times New Roman" w:hAnsi="Times New Roman" w:cs="Times New Roman"/>
                <w:szCs w:val="24"/>
              </w:rPr>
            </w:pPr>
          </w:p>
        </w:tc>
        <w:tc>
          <w:tcPr>
            <w:tcW w:w="4285" w:type="dxa"/>
            <w:vMerge/>
          </w:tcPr>
          <w:p w14:paraId="64AA6152" w14:textId="77777777" w:rsidR="008C39C4" w:rsidRDefault="008C39C4" w:rsidP="00E77667">
            <w:pPr>
              <w:rPr>
                <w:rFonts w:ascii="Times New Roman" w:hAnsi="Times New Roman" w:cs="Times New Roman"/>
                <w:szCs w:val="24"/>
              </w:rPr>
            </w:pPr>
          </w:p>
        </w:tc>
        <w:tc>
          <w:tcPr>
            <w:tcW w:w="4267" w:type="dxa"/>
            <w:vMerge/>
          </w:tcPr>
          <w:p w14:paraId="77647156" w14:textId="77777777" w:rsidR="008C39C4" w:rsidRDefault="008C39C4" w:rsidP="00E77667">
            <w:pPr>
              <w:rPr>
                <w:rFonts w:ascii="Times New Roman" w:hAnsi="Times New Roman" w:cs="Times New Roman"/>
                <w:szCs w:val="24"/>
              </w:rPr>
            </w:pPr>
          </w:p>
        </w:tc>
      </w:tr>
      <w:tr w:rsidR="0098781A" w:rsidRPr="002B503B" w14:paraId="5FB927F0" w14:textId="77777777" w:rsidTr="005B6607">
        <w:tc>
          <w:tcPr>
            <w:tcW w:w="1310" w:type="dxa"/>
          </w:tcPr>
          <w:p w14:paraId="20A52A61" w14:textId="568064A2" w:rsidR="0098781A" w:rsidRDefault="0098781A" w:rsidP="0098781A">
            <w:pPr>
              <w:rPr>
                <w:rFonts w:ascii="Times New Roman" w:hAnsi="Times New Roman" w:cs="Times New Roman"/>
                <w:szCs w:val="24"/>
              </w:rPr>
            </w:pPr>
            <w:r w:rsidRPr="002B503B">
              <w:rPr>
                <w:rFonts w:ascii="Times New Roman" w:hAnsi="Times New Roman" w:cs="Times New Roman"/>
                <w:szCs w:val="24"/>
              </w:rPr>
              <w:t>02</w:t>
            </w:r>
          </w:p>
        </w:tc>
        <w:tc>
          <w:tcPr>
            <w:tcW w:w="3476" w:type="dxa"/>
            <w:vMerge w:val="restart"/>
          </w:tcPr>
          <w:p w14:paraId="7B579A5C" w14:textId="16A1778A" w:rsidR="0098781A" w:rsidRDefault="0098781A" w:rsidP="0098781A">
            <w:pPr>
              <w:rPr>
                <w:rFonts w:ascii="Times New Roman" w:hAnsi="Times New Roman" w:cs="Times New Roman"/>
                <w:szCs w:val="24"/>
              </w:rPr>
            </w:pPr>
            <w:r>
              <w:rPr>
                <w:rFonts w:ascii="Times New Roman" w:hAnsi="Times New Roman" w:cs="Times New Roman"/>
                <w:szCs w:val="24"/>
              </w:rPr>
              <w:t>Customer Satisfaction</w:t>
            </w:r>
          </w:p>
        </w:tc>
        <w:tc>
          <w:tcPr>
            <w:tcW w:w="4285" w:type="dxa"/>
            <w:vMerge w:val="restart"/>
          </w:tcPr>
          <w:p w14:paraId="6AC9B46E" w14:textId="28466496" w:rsidR="0098781A" w:rsidRDefault="0098781A" w:rsidP="0098781A">
            <w:pPr>
              <w:rPr>
                <w:rFonts w:ascii="Times New Roman" w:hAnsi="Times New Roman" w:cs="Times New Roman"/>
                <w:szCs w:val="24"/>
              </w:rPr>
            </w:pPr>
            <w:r>
              <w:rPr>
                <w:rFonts w:ascii="Times New Roman" w:hAnsi="Times New Roman" w:cs="Times New Roman"/>
                <w:szCs w:val="24"/>
              </w:rPr>
              <w:t>Users of the strategic facilities plan – specifically users of</w:t>
            </w:r>
            <w:r w:rsidRPr="002B503B">
              <w:rPr>
                <w:rFonts w:ascii="Times New Roman" w:hAnsi="Times New Roman" w:cs="Times New Roman"/>
                <w:szCs w:val="24"/>
              </w:rPr>
              <w:t xml:space="preserve"> the </w:t>
            </w:r>
            <w:r>
              <w:rPr>
                <w:rFonts w:ascii="Times New Roman" w:hAnsi="Times New Roman" w:cs="Times New Roman"/>
                <w:szCs w:val="24"/>
              </w:rPr>
              <w:t xml:space="preserve">Repair and Improvement (R&amp;I) </w:t>
            </w:r>
            <w:r w:rsidRPr="002B503B">
              <w:rPr>
                <w:rFonts w:ascii="Times New Roman" w:hAnsi="Times New Roman" w:cs="Times New Roman"/>
                <w:szCs w:val="24"/>
              </w:rPr>
              <w:t>plan</w:t>
            </w:r>
          </w:p>
        </w:tc>
        <w:tc>
          <w:tcPr>
            <w:tcW w:w="4267" w:type="dxa"/>
            <w:vMerge w:val="restart"/>
          </w:tcPr>
          <w:p w14:paraId="571BC749" w14:textId="6E6ED89B" w:rsidR="0098781A" w:rsidRDefault="0098781A" w:rsidP="0098781A">
            <w:pPr>
              <w:rPr>
                <w:rFonts w:ascii="Times New Roman" w:hAnsi="Times New Roman" w:cs="Times New Roman"/>
                <w:szCs w:val="24"/>
              </w:rPr>
            </w:pPr>
            <w:r>
              <w:rPr>
                <w:rFonts w:ascii="Times New Roman" w:hAnsi="Times New Roman" w:cs="Times New Roman"/>
                <w:szCs w:val="24"/>
              </w:rPr>
              <w:t>Obtain satisfaction and importance ratings on the R&amp;I plan.</w:t>
            </w:r>
          </w:p>
        </w:tc>
      </w:tr>
      <w:tr w:rsidR="0098781A" w:rsidRPr="002B503B" w14:paraId="7E9F026E" w14:textId="77777777" w:rsidTr="005B6607">
        <w:tc>
          <w:tcPr>
            <w:tcW w:w="1310" w:type="dxa"/>
          </w:tcPr>
          <w:p w14:paraId="610ABA4E" w14:textId="1297C23A" w:rsidR="0098781A" w:rsidRDefault="0098781A" w:rsidP="0098781A">
            <w:pPr>
              <w:rPr>
                <w:rFonts w:ascii="Times New Roman" w:hAnsi="Times New Roman" w:cs="Times New Roman"/>
                <w:szCs w:val="24"/>
              </w:rPr>
            </w:pPr>
            <w:r>
              <w:rPr>
                <w:rFonts w:ascii="Times New Roman" w:hAnsi="Times New Roman" w:cs="Times New Roman"/>
                <w:szCs w:val="24"/>
              </w:rPr>
              <w:t>03</w:t>
            </w:r>
          </w:p>
        </w:tc>
        <w:tc>
          <w:tcPr>
            <w:tcW w:w="3476" w:type="dxa"/>
            <w:vMerge/>
          </w:tcPr>
          <w:p w14:paraId="739A2E9B" w14:textId="77777777" w:rsidR="0098781A" w:rsidRDefault="0098781A" w:rsidP="0098781A">
            <w:pPr>
              <w:rPr>
                <w:rFonts w:ascii="Times New Roman" w:hAnsi="Times New Roman" w:cs="Times New Roman"/>
                <w:szCs w:val="24"/>
              </w:rPr>
            </w:pPr>
          </w:p>
        </w:tc>
        <w:tc>
          <w:tcPr>
            <w:tcW w:w="4285" w:type="dxa"/>
            <w:vMerge/>
          </w:tcPr>
          <w:p w14:paraId="7CFADC34" w14:textId="77777777" w:rsidR="0098781A" w:rsidRDefault="0098781A" w:rsidP="0098781A">
            <w:pPr>
              <w:rPr>
                <w:rFonts w:ascii="Times New Roman" w:hAnsi="Times New Roman" w:cs="Times New Roman"/>
                <w:szCs w:val="24"/>
              </w:rPr>
            </w:pPr>
          </w:p>
        </w:tc>
        <w:tc>
          <w:tcPr>
            <w:tcW w:w="4267" w:type="dxa"/>
            <w:vMerge/>
          </w:tcPr>
          <w:p w14:paraId="3EDEA64F" w14:textId="77777777" w:rsidR="0098781A" w:rsidRDefault="0098781A" w:rsidP="0098781A">
            <w:pPr>
              <w:rPr>
                <w:rFonts w:ascii="Times New Roman" w:hAnsi="Times New Roman" w:cs="Times New Roman"/>
                <w:szCs w:val="24"/>
              </w:rPr>
            </w:pPr>
          </w:p>
        </w:tc>
      </w:tr>
      <w:tr w:rsidR="0098781A" w:rsidRPr="002B503B" w14:paraId="402DE745" w14:textId="77777777" w:rsidTr="005B6607">
        <w:tc>
          <w:tcPr>
            <w:tcW w:w="1310" w:type="dxa"/>
          </w:tcPr>
          <w:p w14:paraId="75E56F43" w14:textId="52435BA4" w:rsidR="0098781A" w:rsidRPr="002B503B" w:rsidRDefault="0098781A" w:rsidP="0098781A">
            <w:pPr>
              <w:rPr>
                <w:rFonts w:ascii="Times New Roman" w:hAnsi="Times New Roman" w:cs="Times New Roman"/>
                <w:szCs w:val="24"/>
              </w:rPr>
            </w:pPr>
            <w:r>
              <w:rPr>
                <w:rFonts w:ascii="Times New Roman" w:hAnsi="Times New Roman" w:cs="Times New Roman"/>
                <w:szCs w:val="24"/>
              </w:rPr>
              <w:t>0</w:t>
            </w:r>
            <w:r w:rsidRPr="002B503B">
              <w:rPr>
                <w:rFonts w:ascii="Times New Roman" w:hAnsi="Times New Roman" w:cs="Times New Roman"/>
                <w:szCs w:val="24"/>
              </w:rPr>
              <w:t>4</w:t>
            </w:r>
          </w:p>
        </w:tc>
        <w:tc>
          <w:tcPr>
            <w:tcW w:w="3476" w:type="dxa"/>
          </w:tcPr>
          <w:p w14:paraId="7DEA4244" w14:textId="77777777" w:rsidR="0098781A" w:rsidRPr="002B503B" w:rsidRDefault="0098781A" w:rsidP="0098781A">
            <w:pPr>
              <w:rPr>
                <w:rFonts w:ascii="Times New Roman" w:hAnsi="Times New Roman" w:cs="Times New Roman"/>
                <w:szCs w:val="24"/>
              </w:rPr>
            </w:pPr>
            <w:r>
              <w:rPr>
                <w:rFonts w:ascii="Times New Roman" w:hAnsi="Times New Roman" w:cs="Times New Roman"/>
                <w:szCs w:val="24"/>
              </w:rPr>
              <w:t>Customer Satisfaction</w:t>
            </w:r>
          </w:p>
        </w:tc>
        <w:tc>
          <w:tcPr>
            <w:tcW w:w="4285" w:type="dxa"/>
          </w:tcPr>
          <w:p w14:paraId="1EFD1E52" w14:textId="77777777" w:rsidR="0098781A" w:rsidRPr="002B503B" w:rsidRDefault="0098781A" w:rsidP="0098781A">
            <w:pPr>
              <w:rPr>
                <w:rFonts w:ascii="Times New Roman" w:hAnsi="Times New Roman" w:cs="Times New Roman"/>
                <w:szCs w:val="24"/>
              </w:rPr>
            </w:pPr>
            <w:r>
              <w:rPr>
                <w:rFonts w:ascii="Times New Roman" w:hAnsi="Times New Roman" w:cs="Times New Roman"/>
                <w:szCs w:val="24"/>
              </w:rPr>
              <w:t>Users of</w:t>
            </w:r>
            <w:r w:rsidRPr="002B503B">
              <w:rPr>
                <w:rFonts w:ascii="Times New Roman" w:hAnsi="Times New Roman" w:cs="Times New Roman"/>
                <w:szCs w:val="24"/>
              </w:rPr>
              <w:t xml:space="preserve"> the strategic facilities plan</w:t>
            </w:r>
          </w:p>
        </w:tc>
        <w:tc>
          <w:tcPr>
            <w:tcW w:w="4267" w:type="dxa"/>
          </w:tcPr>
          <w:p w14:paraId="6F80EDC1" w14:textId="072A4767" w:rsidR="0098781A" w:rsidRPr="002B503B" w:rsidRDefault="0098781A" w:rsidP="0098781A">
            <w:pPr>
              <w:rPr>
                <w:rFonts w:ascii="Times New Roman" w:hAnsi="Times New Roman" w:cs="Times New Roman"/>
                <w:szCs w:val="24"/>
              </w:rPr>
            </w:pPr>
            <w:r>
              <w:rPr>
                <w:rFonts w:ascii="Times New Roman" w:hAnsi="Times New Roman" w:cs="Times New Roman"/>
                <w:szCs w:val="24"/>
              </w:rPr>
              <w:t xml:space="preserve">Obtain satisfaction and importance ratings on the </w:t>
            </w:r>
            <w:r w:rsidRPr="002B503B">
              <w:rPr>
                <w:rFonts w:ascii="Times New Roman" w:hAnsi="Times New Roman" w:cs="Times New Roman"/>
                <w:szCs w:val="24"/>
              </w:rPr>
              <w:t>strategic facilities plan including IC needs, design, a</w:t>
            </w:r>
            <w:r>
              <w:rPr>
                <w:rFonts w:ascii="Times New Roman" w:hAnsi="Times New Roman" w:cs="Times New Roman"/>
                <w:szCs w:val="24"/>
              </w:rPr>
              <w:t>nd outside review requirements.</w:t>
            </w:r>
          </w:p>
        </w:tc>
      </w:tr>
    </w:tbl>
    <w:p w14:paraId="509F9F8F" w14:textId="77777777" w:rsidR="0043551B" w:rsidRDefault="0043551B">
      <w:pPr>
        <w:rPr>
          <w:rFonts w:ascii="Times New Roman" w:hAnsi="Times New Roman" w:cs="Times New Roman"/>
          <w:b/>
          <w:bCs/>
          <w:color w:val="000000"/>
          <w:szCs w:val="24"/>
          <w:shd w:val="clear" w:color="auto" w:fill="F7F7F7"/>
        </w:rPr>
      </w:pPr>
    </w:p>
    <w:p w14:paraId="1DBDD9DF" w14:textId="7C67773B" w:rsidR="00384B17" w:rsidRDefault="00384B17" w:rsidP="0077417C">
      <w:pPr>
        <w:spacing w:line="240" w:lineRule="auto"/>
        <w:rPr>
          <w:rFonts w:ascii="Times New Roman" w:hAnsi="Times New Roman" w:cs="Times New Roman"/>
          <w:b/>
          <w:bCs/>
          <w:color w:val="000000"/>
          <w:szCs w:val="24"/>
          <w:shd w:val="clear" w:color="auto" w:fill="F7F7F7"/>
        </w:rPr>
      </w:pPr>
      <w:r>
        <w:rPr>
          <w:rFonts w:ascii="Times New Roman" w:hAnsi="Times New Roman" w:cs="Times New Roman"/>
          <w:b/>
          <w:bCs/>
          <w:color w:val="000000"/>
          <w:szCs w:val="24"/>
          <w:shd w:val="clear" w:color="auto" w:fill="F7F7F7"/>
        </w:rPr>
        <w:t>DFP Site Infrastructure Planning Branch</w:t>
      </w:r>
    </w:p>
    <w:tbl>
      <w:tblPr>
        <w:tblStyle w:val="TableGrid"/>
        <w:tblW w:w="13338" w:type="dxa"/>
        <w:tblLook w:val="04A0" w:firstRow="1" w:lastRow="0" w:firstColumn="1" w:lastColumn="0" w:noHBand="0" w:noVBand="1"/>
      </w:tblPr>
      <w:tblGrid>
        <w:gridCol w:w="1310"/>
        <w:gridCol w:w="3476"/>
        <w:gridCol w:w="4285"/>
        <w:gridCol w:w="4267"/>
      </w:tblGrid>
      <w:tr w:rsidR="00384B17" w:rsidRPr="00F56D79" w14:paraId="7A57C083" w14:textId="77777777" w:rsidTr="00E77667">
        <w:tc>
          <w:tcPr>
            <w:tcW w:w="1310" w:type="dxa"/>
          </w:tcPr>
          <w:p w14:paraId="34E60B7C" w14:textId="77777777" w:rsidR="00384B17" w:rsidRPr="00F56D79" w:rsidRDefault="00384B17" w:rsidP="00E77667">
            <w:pPr>
              <w:jc w:val="center"/>
              <w:rPr>
                <w:rFonts w:asciiTheme="minorHAnsi" w:hAnsiTheme="minorHAnsi" w:cs="Times New Roman"/>
                <w:b/>
                <w:szCs w:val="24"/>
              </w:rPr>
            </w:pPr>
            <w:r w:rsidRPr="00F56D79">
              <w:rPr>
                <w:rFonts w:asciiTheme="minorHAnsi" w:hAnsiTheme="minorHAnsi" w:cs="Times New Roman"/>
                <w:b/>
                <w:szCs w:val="24"/>
              </w:rPr>
              <w:t>FY</w:t>
            </w:r>
          </w:p>
        </w:tc>
        <w:tc>
          <w:tcPr>
            <w:tcW w:w="3476" w:type="dxa"/>
          </w:tcPr>
          <w:p w14:paraId="78535322" w14:textId="77777777" w:rsidR="00384B17" w:rsidRPr="00F56D79" w:rsidRDefault="00384B17" w:rsidP="00E77667">
            <w:pPr>
              <w:jc w:val="center"/>
              <w:rPr>
                <w:rFonts w:asciiTheme="minorHAnsi" w:hAnsiTheme="minorHAnsi" w:cs="Times New Roman"/>
                <w:b/>
                <w:szCs w:val="24"/>
              </w:rPr>
            </w:pPr>
            <w:r>
              <w:rPr>
                <w:rFonts w:asciiTheme="minorHAnsi" w:hAnsiTheme="minorHAnsi" w:cs="Times New Roman"/>
                <w:b/>
                <w:szCs w:val="24"/>
              </w:rPr>
              <w:t>Survey Type</w:t>
            </w:r>
          </w:p>
        </w:tc>
        <w:tc>
          <w:tcPr>
            <w:tcW w:w="4285" w:type="dxa"/>
          </w:tcPr>
          <w:p w14:paraId="2FA93D4F" w14:textId="77777777" w:rsidR="00384B17" w:rsidRPr="00F56D79" w:rsidRDefault="00384B17" w:rsidP="00E77667">
            <w:pPr>
              <w:jc w:val="center"/>
              <w:rPr>
                <w:rFonts w:asciiTheme="minorHAnsi" w:hAnsiTheme="minorHAnsi" w:cs="Times New Roman"/>
                <w:b/>
                <w:szCs w:val="24"/>
              </w:rPr>
            </w:pPr>
            <w:r w:rsidRPr="00F56D79">
              <w:rPr>
                <w:rFonts w:asciiTheme="minorHAnsi" w:hAnsiTheme="minorHAnsi" w:cs="Times New Roman"/>
                <w:b/>
                <w:szCs w:val="24"/>
              </w:rPr>
              <w:t>Customers</w:t>
            </w:r>
          </w:p>
        </w:tc>
        <w:tc>
          <w:tcPr>
            <w:tcW w:w="4267" w:type="dxa"/>
          </w:tcPr>
          <w:p w14:paraId="0AA1C037" w14:textId="77777777" w:rsidR="00384B17" w:rsidRPr="00F56D79" w:rsidRDefault="00384B17" w:rsidP="00E77667">
            <w:pPr>
              <w:jc w:val="center"/>
              <w:rPr>
                <w:rFonts w:asciiTheme="minorHAnsi" w:hAnsiTheme="minorHAnsi" w:cs="Times New Roman"/>
                <w:b/>
                <w:szCs w:val="24"/>
              </w:rPr>
            </w:pPr>
            <w:r>
              <w:rPr>
                <w:rFonts w:asciiTheme="minorHAnsi" w:hAnsiTheme="minorHAnsi" w:cs="Times New Roman"/>
                <w:b/>
                <w:szCs w:val="24"/>
              </w:rPr>
              <w:t>Description</w:t>
            </w:r>
          </w:p>
        </w:tc>
      </w:tr>
      <w:tr w:rsidR="009D33BD" w:rsidRPr="002B503B" w14:paraId="4B4B7133" w14:textId="77777777" w:rsidTr="009D33BD">
        <w:tc>
          <w:tcPr>
            <w:tcW w:w="1310" w:type="dxa"/>
          </w:tcPr>
          <w:p w14:paraId="245728F7" w14:textId="77777777" w:rsidR="009D33BD" w:rsidRPr="002B503B" w:rsidRDefault="009D33BD" w:rsidP="00E77667">
            <w:pPr>
              <w:rPr>
                <w:rFonts w:ascii="Times New Roman" w:hAnsi="Times New Roman" w:cs="Times New Roman"/>
                <w:szCs w:val="24"/>
              </w:rPr>
            </w:pPr>
            <w:r w:rsidRPr="002B503B">
              <w:rPr>
                <w:rFonts w:ascii="Times New Roman" w:hAnsi="Times New Roman" w:cs="Times New Roman"/>
                <w:szCs w:val="24"/>
              </w:rPr>
              <w:t>02</w:t>
            </w:r>
          </w:p>
        </w:tc>
        <w:tc>
          <w:tcPr>
            <w:tcW w:w="3476" w:type="dxa"/>
          </w:tcPr>
          <w:p w14:paraId="3ECB4C3F" w14:textId="77777777" w:rsidR="009D33BD" w:rsidRPr="002B503B" w:rsidRDefault="009D33BD" w:rsidP="00E77667">
            <w:pPr>
              <w:rPr>
                <w:rFonts w:ascii="Times New Roman" w:hAnsi="Times New Roman" w:cs="Times New Roman"/>
                <w:szCs w:val="24"/>
              </w:rPr>
            </w:pPr>
            <w:r>
              <w:rPr>
                <w:rFonts w:ascii="Times New Roman" w:hAnsi="Times New Roman" w:cs="Times New Roman"/>
                <w:szCs w:val="24"/>
              </w:rPr>
              <w:t>Customer Satisfaction</w:t>
            </w:r>
          </w:p>
        </w:tc>
        <w:tc>
          <w:tcPr>
            <w:tcW w:w="4285" w:type="dxa"/>
          </w:tcPr>
          <w:p w14:paraId="1838DAED" w14:textId="77777777" w:rsidR="009D33BD" w:rsidRPr="002B503B" w:rsidRDefault="009D33BD" w:rsidP="00E77667">
            <w:pPr>
              <w:rPr>
                <w:rFonts w:ascii="Times New Roman" w:hAnsi="Times New Roman" w:cs="Times New Roman"/>
                <w:szCs w:val="24"/>
              </w:rPr>
            </w:pPr>
            <w:r>
              <w:rPr>
                <w:rFonts w:ascii="Times New Roman" w:hAnsi="Times New Roman" w:cs="Times New Roman"/>
                <w:szCs w:val="24"/>
              </w:rPr>
              <w:t>Users of</w:t>
            </w:r>
            <w:r w:rsidRPr="002B503B">
              <w:rPr>
                <w:rFonts w:ascii="Times New Roman" w:hAnsi="Times New Roman" w:cs="Times New Roman"/>
                <w:szCs w:val="24"/>
              </w:rPr>
              <w:t xml:space="preserve"> the </w:t>
            </w:r>
            <w:r>
              <w:rPr>
                <w:rFonts w:ascii="Times New Roman" w:hAnsi="Times New Roman" w:cs="Times New Roman"/>
                <w:szCs w:val="24"/>
              </w:rPr>
              <w:t xml:space="preserve">utility systems </w:t>
            </w:r>
            <w:r w:rsidRPr="002B503B">
              <w:rPr>
                <w:rFonts w:ascii="Times New Roman" w:hAnsi="Times New Roman" w:cs="Times New Roman"/>
                <w:szCs w:val="24"/>
              </w:rPr>
              <w:t>plan</w:t>
            </w:r>
          </w:p>
        </w:tc>
        <w:tc>
          <w:tcPr>
            <w:tcW w:w="4267" w:type="dxa"/>
          </w:tcPr>
          <w:p w14:paraId="58338393" w14:textId="77777777" w:rsidR="009D33BD" w:rsidRPr="002B503B" w:rsidRDefault="009D33BD" w:rsidP="00E77667">
            <w:pPr>
              <w:rPr>
                <w:rFonts w:ascii="Times New Roman" w:hAnsi="Times New Roman" w:cs="Times New Roman"/>
                <w:szCs w:val="24"/>
              </w:rPr>
            </w:pPr>
            <w:r>
              <w:rPr>
                <w:rFonts w:ascii="Times New Roman" w:hAnsi="Times New Roman" w:cs="Times New Roman"/>
                <w:szCs w:val="24"/>
              </w:rPr>
              <w:t>Obtain satisfaction and importance ratings on p</w:t>
            </w:r>
            <w:r w:rsidRPr="002B503B">
              <w:rPr>
                <w:rFonts w:ascii="Times New Roman" w:hAnsi="Times New Roman" w:cs="Times New Roman"/>
                <w:szCs w:val="24"/>
              </w:rPr>
              <w:t>lan extension and improvement of the utility systems on NIH campuses</w:t>
            </w:r>
          </w:p>
        </w:tc>
      </w:tr>
    </w:tbl>
    <w:p w14:paraId="1A42D9D5" w14:textId="77777777" w:rsidR="009D33BD" w:rsidRDefault="009D33BD" w:rsidP="0077417C">
      <w:pPr>
        <w:spacing w:line="240" w:lineRule="auto"/>
        <w:rPr>
          <w:rFonts w:ascii="Times New Roman" w:hAnsi="Times New Roman" w:cs="Times New Roman"/>
          <w:b/>
          <w:bCs/>
          <w:color w:val="000000"/>
          <w:szCs w:val="24"/>
          <w:shd w:val="clear" w:color="auto" w:fill="F7F7F7"/>
        </w:rPr>
      </w:pPr>
    </w:p>
    <w:p w14:paraId="407D5F56" w14:textId="77777777" w:rsidR="00AC4753" w:rsidRDefault="00AC4753">
      <w:pPr>
        <w:rPr>
          <w:rFonts w:ascii="Times New Roman" w:hAnsi="Times New Roman" w:cs="Times New Roman"/>
          <w:b/>
          <w:bCs/>
          <w:color w:val="000000"/>
          <w:szCs w:val="24"/>
          <w:shd w:val="clear" w:color="auto" w:fill="F7F7F7"/>
        </w:rPr>
      </w:pPr>
      <w:r>
        <w:rPr>
          <w:rFonts w:ascii="Times New Roman" w:hAnsi="Times New Roman" w:cs="Times New Roman"/>
          <w:b/>
          <w:bCs/>
          <w:color w:val="000000"/>
          <w:szCs w:val="24"/>
          <w:shd w:val="clear" w:color="auto" w:fill="F7F7F7"/>
        </w:rPr>
        <w:br w:type="page"/>
      </w:r>
    </w:p>
    <w:p w14:paraId="2447AE2E" w14:textId="0E85DD09" w:rsidR="008C39C4" w:rsidRDefault="008C39C4" w:rsidP="0077417C">
      <w:pPr>
        <w:spacing w:line="240" w:lineRule="auto"/>
        <w:rPr>
          <w:rFonts w:ascii="Times New Roman" w:hAnsi="Times New Roman" w:cs="Times New Roman"/>
          <w:b/>
          <w:bCs/>
          <w:color w:val="000000"/>
          <w:szCs w:val="24"/>
          <w:shd w:val="clear" w:color="auto" w:fill="F7F7F7"/>
        </w:rPr>
      </w:pPr>
      <w:r>
        <w:rPr>
          <w:rFonts w:ascii="Times New Roman" w:hAnsi="Times New Roman" w:cs="Times New Roman"/>
          <w:b/>
          <w:bCs/>
          <w:color w:val="000000"/>
          <w:szCs w:val="24"/>
          <w:shd w:val="clear" w:color="auto" w:fill="F7F7F7"/>
        </w:rPr>
        <w:lastRenderedPageBreak/>
        <w:t>DFP Space Planning and Management Branch (SPMB)</w:t>
      </w:r>
    </w:p>
    <w:p w14:paraId="787B3110" w14:textId="50049D3B" w:rsidR="0077417C" w:rsidRDefault="00AC4753" w:rsidP="0077417C">
      <w:pPr>
        <w:spacing w:line="240" w:lineRule="auto"/>
        <w:rPr>
          <w:rFonts w:ascii="Times New Roman" w:hAnsi="Times New Roman" w:cs="Times New Roman"/>
          <w:b/>
          <w:bCs/>
          <w:color w:val="000000"/>
          <w:szCs w:val="24"/>
          <w:shd w:val="clear" w:color="auto" w:fill="F7F7F7"/>
        </w:rPr>
      </w:pPr>
      <w:r>
        <w:rPr>
          <w:rFonts w:ascii="Times New Roman" w:hAnsi="Times New Roman" w:cs="Times New Roman"/>
          <w:b/>
          <w:bCs/>
          <w:color w:val="000000"/>
          <w:szCs w:val="24"/>
          <w:shd w:val="clear" w:color="auto" w:fill="F7F7F7"/>
        </w:rPr>
        <w:t xml:space="preserve">DFP </w:t>
      </w:r>
      <w:r w:rsidR="00DE0F88">
        <w:rPr>
          <w:rFonts w:ascii="Times New Roman" w:hAnsi="Times New Roman" w:cs="Times New Roman"/>
          <w:b/>
          <w:bCs/>
          <w:color w:val="000000"/>
          <w:szCs w:val="24"/>
          <w:shd w:val="clear" w:color="auto" w:fill="F7F7F7"/>
        </w:rPr>
        <w:t xml:space="preserve">SPMB </w:t>
      </w:r>
      <w:r w:rsidR="0077417C">
        <w:rPr>
          <w:rFonts w:ascii="Times New Roman" w:hAnsi="Times New Roman" w:cs="Times New Roman"/>
          <w:b/>
          <w:bCs/>
          <w:color w:val="000000"/>
          <w:szCs w:val="24"/>
          <w:shd w:val="clear" w:color="auto" w:fill="F7F7F7"/>
        </w:rPr>
        <w:t>NIH Census Web Database</w:t>
      </w:r>
    </w:p>
    <w:tbl>
      <w:tblPr>
        <w:tblStyle w:val="TableGrid"/>
        <w:tblW w:w="13338" w:type="dxa"/>
        <w:tblLook w:val="04A0" w:firstRow="1" w:lastRow="0" w:firstColumn="1" w:lastColumn="0" w:noHBand="0" w:noVBand="1"/>
      </w:tblPr>
      <w:tblGrid>
        <w:gridCol w:w="1310"/>
        <w:gridCol w:w="3476"/>
        <w:gridCol w:w="4285"/>
        <w:gridCol w:w="4267"/>
      </w:tblGrid>
      <w:tr w:rsidR="008C39C4" w:rsidRPr="00F56D79" w14:paraId="2697065E" w14:textId="77777777" w:rsidTr="00E77667">
        <w:tc>
          <w:tcPr>
            <w:tcW w:w="1310" w:type="dxa"/>
          </w:tcPr>
          <w:p w14:paraId="6CF1ECC1" w14:textId="77777777" w:rsidR="008C39C4" w:rsidRPr="00F56D79" w:rsidRDefault="008C39C4" w:rsidP="00E77667">
            <w:pPr>
              <w:jc w:val="center"/>
              <w:rPr>
                <w:rFonts w:asciiTheme="minorHAnsi" w:hAnsiTheme="minorHAnsi" w:cs="Times New Roman"/>
                <w:b/>
                <w:szCs w:val="24"/>
              </w:rPr>
            </w:pPr>
            <w:r w:rsidRPr="00F56D79">
              <w:rPr>
                <w:rFonts w:asciiTheme="minorHAnsi" w:hAnsiTheme="minorHAnsi" w:cs="Times New Roman"/>
                <w:b/>
                <w:szCs w:val="24"/>
              </w:rPr>
              <w:t>FY</w:t>
            </w:r>
          </w:p>
        </w:tc>
        <w:tc>
          <w:tcPr>
            <w:tcW w:w="3476" w:type="dxa"/>
          </w:tcPr>
          <w:p w14:paraId="1814A459" w14:textId="77777777" w:rsidR="008C39C4" w:rsidRPr="00F56D79" w:rsidRDefault="008C39C4" w:rsidP="00E77667">
            <w:pPr>
              <w:jc w:val="center"/>
              <w:rPr>
                <w:rFonts w:asciiTheme="minorHAnsi" w:hAnsiTheme="minorHAnsi" w:cs="Times New Roman"/>
                <w:b/>
                <w:szCs w:val="24"/>
              </w:rPr>
            </w:pPr>
            <w:r>
              <w:rPr>
                <w:rFonts w:asciiTheme="minorHAnsi" w:hAnsiTheme="minorHAnsi" w:cs="Times New Roman"/>
                <w:b/>
                <w:szCs w:val="24"/>
              </w:rPr>
              <w:t>Survey Type</w:t>
            </w:r>
          </w:p>
        </w:tc>
        <w:tc>
          <w:tcPr>
            <w:tcW w:w="4285" w:type="dxa"/>
          </w:tcPr>
          <w:p w14:paraId="6AF1A419" w14:textId="77777777" w:rsidR="008C39C4" w:rsidRPr="00F56D79" w:rsidRDefault="008C39C4" w:rsidP="00E77667">
            <w:pPr>
              <w:jc w:val="center"/>
              <w:rPr>
                <w:rFonts w:asciiTheme="minorHAnsi" w:hAnsiTheme="minorHAnsi" w:cs="Times New Roman"/>
                <w:b/>
                <w:szCs w:val="24"/>
              </w:rPr>
            </w:pPr>
            <w:r w:rsidRPr="00F56D79">
              <w:rPr>
                <w:rFonts w:asciiTheme="minorHAnsi" w:hAnsiTheme="minorHAnsi" w:cs="Times New Roman"/>
                <w:b/>
                <w:szCs w:val="24"/>
              </w:rPr>
              <w:t>Customers</w:t>
            </w:r>
          </w:p>
        </w:tc>
        <w:tc>
          <w:tcPr>
            <w:tcW w:w="4267" w:type="dxa"/>
          </w:tcPr>
          <w:p w14:paraId="53315502" w14:textId="77777777" w:rsidR="008C39C4" w:rsidRPr="00F56D79" w:rsidRDefault="008C39C4" w:rsidP="00E77667">
            <w:pPr>
              <w:jc w:val="center"/>
              <w:rPr>
                <w:rFonts w:asciiTheme="minorHAnsi" w:hAnsiTheme="minorHAnsi" w:cs="Times New Roman"/>
                <w:b/>
                <w:szCs w:val="24"/>
              </w:rPr>
            </w:pPr>
            <w:r>
              <w:rPr>
                <w:rFonts w:asciiTheme="minorHAnsi" w:hAnsiTheme="minorHAnsi" w:cs="Times New Roman"/>
                <w:b/>
                <w:szCs w:val="24"/>
              </w:rPr>
              <w:t>Description</w:t>
            </w:r>
          </w:p>
        </w:tc>
      </w:tr>
      <w:tr w:rsidR="008C39C4" w:rsidRPr="002B503B" w14:paraId="6FE643BD" w14:textId="77777777" w:rsidTr="00E77667">
        <w:tc>
          <w:tcPr>
            <w:tcW w:w="1310" w:type="dxa"/>
          </w:tcPr>
          <w:p w14:paraId="0ADC196C" w14:textId="77777777" w:rsidR="008C39C4" w:rsidRPr="002B503B" w:rsidRDefault="008C39C4" w:rsidP="00E77667">
            <w:pPr>
              <w:rPr>
                <w:rFonts w:ascii="Times New Roman" w:hAnsi="Times New Roman" w:cs="Times New Roman"/>
                <w:szCs w:val="24"/>
              </w:rPr>
            </w:pPr>
            <w:r w:rsidRPr="002B503B">
              <w:rPr>
                <w:rFonts w:ascii="Times New Roman" w:hAnsi="Times New Roman" w:cs="Times New Roman"/>
                <w:szCs w:val="24"/>
              </w:rPr>
              <w:t>02</w:t>
            </w:r>
          </w:p>
        </w:tc>
        <w:tc>
          <w:tcPr>
            <w:tcW w:w="3476" w:type="dxa"/>
            <w:vMerge w:val="restart"/>
          </w:tcPr>
          <w:p w14:paraId="38C7EC79" w14:textId="77777777" w:rsidR="008C39C4" w:rsidRPr="002B503B" w:rsidRDefault="008C39C4" w:rsidP="00E77667">
            <w:pPr>
              <w:rPr>
                <w:rFonts w:ascii="Times New Roman" w:hAnsi="Times New Roman" w:cs="Times New Roman"/>
                <w:szCs w:val="24"/>
              </w:rPr>
            </w:pPr>
            <w:r>
              <w:rPr>
                <w:rFonts w:ascii="Times New Roman" w:hAnsi="Times New Roman" w:cs="Times New Roman"/>
                <w:szCs w:val="24"/>
              </w:rPr>
              <w:t>Customer Satisfaction</w:t>
            </w:r>
          </w:p>
        </w:tc>
        <w:tc>
          <w:tcPr>
            <w:tcW w:w="4285" w:type="dxa"/>
            <w:vMerge w:val="restart"/>
          </w:tcPr>
          <w:p w14:paraId="68C7A630" w14:textId="0B6C90C7" w:rsidR="008C39C4" w:rsidRPr="002B503B" w:rsidRDefault="0033390B" w:rsidP="00E77667">
            <w:pPr>
              <w:rPr>
                <w:rFonts w:ascii="Times New Roman" w:hAnsi="Times New Roman" w:cs="Times New Roman"/>
                <w:szCs w:val="24"/>
              </w:rPr>
            </w:pPr>
            <w:r>
              <w:rPr>
                <w:rFonts w:ascii="Times New Roman" w:hAnsi="Times New Roman" w:cs="Times New Roman"/>
                <w:szCs w:val="24"/>
              </w:rPr>
              <w:t xml:space="preserve">Users of the </w:t>
            </w:r>
            <w:r w:rsidR="0077417C">
              <w:rPr>
                <w:rFonts w:ascii="Times New Roman" w:hAnsi="Times New Roman" w:cs="Times New Roman"/>
                <w:szCs w:val="24"/>
              </w:rPr>
              <w:t>NIH Web Census Database</w:t>
            </w:r>
          </w:p>
        </w:tc>
        <w:tc>
          <w:tcPr>
            <w:tcW w:w="4267" w:type="dxa"/>
            <w:vMerge w:val="restart"/>
          </w:tcPr>
          <w:p w14:paraId="4E3F5D2C" w14:textId="070C9829" w:rsidR="008C39C4" w:rsidRPr="002B503B" w:rsidRDefault="008C39C4" w:rsidP="00E77667">
            <w:pPr>
              <w:rPr>
                <w:rFonts w:ascii="Times New Roman" w:hAnsi="Times New Roman" w:cs="Times New Roman"/>
                <w:szCs w:val="24"/>
              </w:rPr>
            </w:pPr>
            <w:r>
              <w:rPr>
                <w:rFonts w:ascii="Times New Roman" w:hAnsi="Times New Roman" w:cs="Times New Roman"/>
                <w:szCs w:val="24"/>
              </w:rPr>
              <w:t>Obtain satisfaction</w:t>
            </w:r>
            <w:r w:rsidR="0033390B">
              <w:rPr>
                <w:rFonts w:ascii="Times New Roman" w:hAnsi="Times New Roman" w:cs="Times New Roman"/>
                <w:szCs w:val="24"/>
              </w:rPr>
              <w:t xml:space="preserve"> and importance</w:t>
            </w:r>
            <w:r>
              <w:rPr>
                <w:rFonts w:ascii="Times New Roman" w:hAnsi="Times New Roman" w:cs="Times New Roman"/>
                <w:szCs w:val="24"/>
              </w:rPr>
              <w:t xml:space="preserve"> ratings on </w:t>
            </w:r>
            <w:r w:rsidR="0077417C">
              <w:rPr>
                <w:rFonts w:ascii="Times New Roman" w:hAnsi="Times New Roman" w:cs="Times New Roman"/>
                <w:szCs w:val="24"/>
              </w:rPr>
              <w:t>the use of the database</w:t>
            </w:r>
          </w:p>
        </w:tc>
      </w:tr>
      <w:tr w:rsidR="008C39C4" w:rsidRPr="002B503B" w14:paraId="303C122D" w14:textId="77777777" w:rsidTr="00E77667">
        <w:tc>
          <w:tcPr>
            <w:tcW w:w="1310" w:type="dxa"/>
          </w:tcPr>
          <w:p w14:paraId="6FC192EF" w14:textId="77777777" w:rsidR="008C39C4" w:rsidRPr="002B503B" w:rsidRDefault="008C39C4" w:rsidP="00E77667">
            <w:pPr>
              <w:rPr>
                <w:rFonts w:ascii="Times New Roman" w:hAnsi="Times New Roman" w:cs="Times New Roman"/>
                <w:szCs w:val="24"/>
              </w:rPr>
            </w:pPr>
            <w:r>
              <w:rPr>
                <w:rFonts w:ascii="Times New Roman" w:hAnsi="Times New Roman" w:cs="Times New Roman"/>
                <w:szCs w:val="24"/>
              </w:rPr>
              <w:t>03</w:t>
            </w:r>
          </w:p>
        </w:tc>
        <w:tc>
          <w:tcPr>
            <w:tcW w:w="3476" w:type="dxa"/>
            <w:vMerge/>
          </w:tcPr>
          <w:p w14:paraId="702EBC9A" w14:textId="77777777" w:rsidR="008C39C4" w:rsidRDefault="008C39C4" w:rsidP="00E77667">
            <w:pPr>
              <w:rPr>
                <w:rFonts w:ascii="Times New Roman" w:hAnsi="Times New Roman" w:cs="Times New Roman"/>
                <w:szCs w:val="24"/>
              </w:rPr>
            </w:pPr>
          </w:p>
        </w:tc>
        <w:tc>
          <w:tcPr>
            <w:tcW w:w="4285" w:type="dxa"/>
            <w:vMerge/>
          </w:tcPr>
          <w:p w14:paraId="4C0661CC" w14:textId="77777777" w:rsidR="008C39C4" w:rsidRDefault="008C39C4" w:rsidP="00E77667">
            <w:pPr>
              <w:rPr>
                <w:rFonts w:ascii="Times New Roman" w:hAnsi="Times New Roman" w:cs="Times New Roman"/>
                <w:szCs w:val="24"/>
              </w:rPr>
            </w:pPr>
          </w:p>
        </w:tc>
        <w:tc>
          <w:tcPr>
            <w:tcW w:w="4267" w:type="dxa"/>
            <w:vMerge/>
          </w:tcPr>
          <w:p w14:paraId="2BE2A0B5" w14:textId="77777777" w:rsidR="008C39C4" w:rsidRDefault="008C39C4" w:rsidP="00E77667">
            <w:pPr>
              <w:rPr>
                <w:rFonts w:ascii="Times New Roman" w:hAnsi="Times New Roman" w:cs="Times New Roman"/>
                <w:szCs w:val="24"/>
              </w:rPr>
            </w:pPr>
          </w:p>
        </w:tc>
      </w:tr>
      <w:tr w:rsidR="008C39C4" w:rsidRPr="002B503B" w14:paraId="259246DC" w14:textId="77777777" w:rsidTr="00E77667">
        <w:tc>
          <w:tcPr>
            <w:tcW w:w="1310" w:type="dxa"/>
          </w:tcPr>
          <w:p w14:paraId="0B921AB3" w14:textId="77777777" w:rsidR="008C39C4" w:rsidRPr="002B503B" w:rsidRDefault="008C39C4" w:rsidP="00E77667">
            <w:pPr>
              <w:rPr>
                <w:rFonts w:ascii="Times New Roman" w:hAnsi="Times New Roman" w:cs="Times New Roman"/>
                <w:szCs w:val="24"/>
              </w:rPr>
            </w:pPr>
            <w:r>
              <w:rPr>
                <w:rFonts w:ascii="Times New Roman" w:hAnsi="Times New Roman" w:cs="Times New Roman"/>
                <w:szCs w:val="24"/>
              </w:rPr>
              <w:t>04</w:t>
            </w:r>
          </w:p>
        </w:tc>
        <w:tc>
          <w:tcPr>
            <w:tcW w:w="3476" w:type="dxa"/>
            <w:vMerge/>
          </w:tcPr>
          <w:p w14:paraId="7F16EA0A" w14:textId="77777777" w:rsidR="008C39C4" w:rsidRDefault="008C39C4" w:rsidP="00E77667">
            <w:pPr>
              <w:rPr>
                <w:rFonts w:ascii="Times New Roman" w:hAnsi="Times New Roman" w:cs="Times New Roman"/>
                <w:szCs w:val="24"/>
              </w:rPr>
            </w:pPr>
          </w:p>
        </w:tc>
        <w:tc>
          <w:tcPr>
            <w:tcW w:w="4285" w:type="dxa"/>
            <w:vMerge/>
          </w:tcPr>
          <w:p w14:paraId="2D1D777F" w14:textId="77777777" w:rsidR="008C39C4" w:rsidRDefault="008C39C4" w:rsidP="00E77667">
            <w:pPr>
              <w:rPr>
                <w:rFonts w:ascii="Times New Roman" w:hAnsi="Times New Roman" w:cs="Times New Roman"/>
                <w:szCs w:val="24"/>
              </w:rPr>
            </w:pPr>
          </w:p>
        </w:tc>
        <w:tc>
          <w:tcPr>
            <w:tcW w:w="4267" w:type="dxa"/>
            <w:vMerge/>
          </w:tcPr>
          <w:p w14:paraId="5E7E1256" w14:textId="77777777" w:rsidR="008C39C4" w:rsidRDefault="008C39C4" w:rsidP="00E77667">
            <w:pPr>
              <w:rPr>
                <w:rFonts w:ascii="Times New Roman" w:hAnsi="Times New Roman" w:cs="Times New Roman"/>
                <w:szCs w:val="24"/>
              </w:rPr>
            </w:pPr>
          </w:p>
        </w:tc>
      </w:tr>
      <w:tr w:rsidR="008C39C4" w:rsidRPr="002B503B" w14:paraId="3A9E1A61" w14:textId="77777777" w:rsidTr="00E77667">
        <w:tc>
          <w:tcPr>
            <w:tcW w:w="1310" w:type="dxa"/>
          </w:tcPr>
          <w:p w14:paraId="77B522B0" w14:textId="77777777" w:rsidR="008C39C4" w:rsidRPr="002B503B" w:rsidRDefault="008C39C4" w:rsidP="00E77667">
            <w:pPr>
              <w:rPr>
                <w:rFonts w:ascii="Times New Roman" w:hAnsi="Times New Roman" w:cs="Times New Roman"/>
                <w:szCs w:val="24"/>
              </w:rPr>
            </w:pPr>
            <w:r>
              <w:rPr>
                <w:rFonts w:ascii="Times New Roman" w:hAnsi="Times New Roman" w:cs="Times New Roman"/>
                <w:szCs w:val="24"/>
              </w:rPr>
              <w:t>05</w:t>
            </w:r>
          </w:p>
        </w:tc>
        <w:tc>
          <w:tcPr>
            <w:tcW w:w="3476" w:type="dxa"/>
            <w:vMerge/>
          </w:tcPr>
          <w:p w14:paraId="7B009FB0" w14:textId="77777777" w:rsidR="008C39C4" w:rsidRDefault="008C39C4" w:rsidP="00E77667">
            <w:pPr>
              <w:rPr>
                <w:rFonts w:ascii="Times New Roman" w:hAnsi="Times New Roman" w:cs="Times New Roman"/>
                <w:szCs w:val="24"/>
              </w:rPr>
            </w:pPr>
          </w:p>
        </w:tc>
        <w:tc>
          <w:tcPr>
            <w:tcW w:w="4285" w:type="dxa"/>
            <w:vMerge/>
          </w:tcPr>
          <w:p w14:paraId="61FB168D" w14:textId="77777777" w:rsidR="008C39C4" w:rsidRDefault="008C39C4" w:rsidP="00E77667">
            <w:pPr>
              <w:rPr>
                <w:rFonts w:ascii="Times New Roman" w:hAnsi="Times New Roman" w:cs="Times New Roman"/>
                <w:szCs w:val="24"/>
              </w:rPr>
            </w:pPr>
          </w:p>
        </w:tc>
        <w:tc>
          <w:tcPr>
            <w:tcW w:w="4267" w:type="dxa"/>
            <w:vMerge/>
          </w:tcPr>
          <w:p w14:paraId="789D038C" w14:textId="77777777" w:rsidR="008C39C4" w:rsidRDefault="008C39C4" w:rsidP="00E77667">
            <w:pPr>
              <w:rPr>
                <w:rFonts w:ascii="Times New Roman" w:hAnsi="Times New Roman" w:cs="Times New Roman"/>
                <w:szCs w:val="24"/>
              </w:rPr>
            </w:pPr>
          </w:p>
        </w:tc>
      </w:tr>
      <w:tr w:rsidR="008C39C4" w:rsidRPr="002B503B" w14:paraId="7F6F1F2B" w14:textId="77777777" w:rsidTr="00E77667">
        <w:tc>
          <w:tcPr>
            <w:tcW w:w="1310" w:type="dxa"/>
          </w:tcPr>
          <w:p w14:paraId="5E66D347" w14:textId="77777777" w:rsidR="008C39C4" w:rsidRDefault="008C39C4" w:rsidP="00E77667">
            <w:pPr>
              <w:rPr>
                <w:rFonts w:ascii="Times New Roman" w:hAnsi="Times New Roman" w:cs="Times New Roman"/>
                <w:szCs w:val="24"/>
              </w:rPr>
            </w:pPr>
            <w:r>
              <w:rPr>
                <w:rFonts w:ascii="Times New Roman" w:hAnsi="Times New Roman" w:cs="Times New Roman"/>
                <w:szCs w:val="24"/>
              </w:rPr>
              <w:t>07</w:t>
            </w:r>
          </w:p>
        </w:tc>
        <w:tc>
          <w:tcPr>
            <w:tcW w:w="3476" w:type="dxa"/>
            <w:vMerge/>
          </w:tcPr>
          <w:p w14:paraId="29C4350B" w14:textId="77777777" w:rsidR="008C39C4" w:rsidRDefault="008C39C4" w:rsidP="00E77667">
            <w:pPr>
              <w:rPr>
                <w:rFonts w:ascii="Times New Roman" w:hAnsi="Times New Roman" w:cs="Times New Roman"/>
                <w:szCs w:val="24"/>
              </w:rPr>
            </w:pPr>
          </w:p>
        </w:tc>
        <w:tc>
          <w:tcPr>
            <w:tcW w:w="4285" w:type="dxa"/>
            <w:vMerge/>
          </w:tcPr>
          <w:p w14:paraId="6733B033" w14:textId="77777777" w:rsidR="008C39C4" w:rsidRDefault="008C39C4" w:rsidP="00E77667">
            <w:pPr>
              <w:rPr>
                <w:rFonts w:ascii="Times New Roman" w:hAnsi="Times New Roman" w:cs="Times New Roman"/>
                <w:szCs w:val="24"/>
              </w:rPr>
            </w:pPr>
          </w:p>
        </w:tc>
        <w:tc>
          <w:tcPr>
            <w:tcW w:w="4267" w:type="dxa"/>
            <w:vMerge/>
          </w:tcPr>
          <w:p w14:paraId="44FB8020" w14:textId="77777777" w:rsidR="008C39C4" w:rsidRDefault="008C39C4" w:rsidP="00E77667">
            <w:pPr>
              <w:rPr>
                <w:rFonts w:ascii="Times New Roman" w:hAnsi="Times New Roman" w:cs="Times New Roman"/>
                <w:szCs w:val="24"/>
              </w:rPr>
            </w:pPr>
          </w:p>
        </w:tc>
      </w:tr>
    </w:tbl>
    <w:p w14:paraId="3B7736C9" w14:textId="77777777" w:rsidR="00BD117B" w:rsidRDefault="00BD117B">
      <w:pPr>
        <w:rPr>
          <w:rFonts w:ascii="Times New Roman" w:hAnsi="Times New Roman" w:cs="Times New Roman"/>
          <w:b/>
          <w:bCs/>
          <w:color w:val="000000"/>
          <w:szCs w:val="24"/>
          <w:shd w:val="clear" w:color="auto" w:fill="F7F7F7"/>
        </w:rPr>
      </w:pPr>
    </w:p>
    <w:p w14:paraId="5A54B536" w14:textId="71301D90" w:rsidR="0077417C" w:rsidRDefault="00AC4753" w:rsidP="0077417C">
      <w:pPr>
        <w:spacing w:line="240" w:lineRule="auto"/>
        <w:rPr>
          <w:rFonts w:ascii="Times New Roman" w:hAnsi="Times New Roman" w:cs="Times New Roman"/>
          <w:b/>
          <w:bCs/>
          <w:color w:val="000000"/>
          <w:szCs w:val="24"/>
          <w:shd w:val="clear" w:color="auto" w:fill="F7F7F7"/>
        </w:rPr>
      </w:pPr>
      <w:r>
        <w:rPr>
          <w:rFonts w:ascii="Times New Roman" w:hAnsi="Times New Roman" w:cs="Times New Roman"/>
          <w:b/>
          <w:bCs/>
          <w:color w:val="000000"/>
          <w:szCs w:val="24"/>
          <w:shd w:val="clear" w:color="auto" w:fill="F7F7F7"/>
        </w:rPr>
        <w:t xml:space="preserve">DFP </w:t>
      </w:r>
      <w:r w:rsidR="00DE0F88">
        <w:rPr>
          <w:rFonts w:ascii="Times New Roman" w:hAnsi="Times New Roman" w:cs="Times New Roman"/>
          <w:b/>
          <w:bCs/>
          <w:color w:val="000000"/>
          <w:szCs w:val="24"/>
          <w:shd w:val="clear" w:color="auto" w:fill="F7F7F7"/>
        </w:rPr>
        <w:t xml:space="preserve">SPMB </w:t>
      </w:r>
      <w:r w:rsidR="0077417C">
        <w:rPr>
          <w:rFonts w:ascii="Times New Roman" w:hAnsi="Times New Roman" w:cs="Times New Roman"/>
          <w:b/>
          <w:bCs/>
          <w:color w:val="000000"/>
          <w:szCs w:val="24"/>
          <w:shd w:val="clear" w:color="auto" w:fill="F7F7F7"/>
        </w:rPr>
        <w:t>NIH Census Customized Reports</w:t>
      </w:r>
    </w:p>
    <w:tbl>
      <w:tblPr>
        <w:tblStyle w:val="TableGrid"/>
        <w:tblW w:w="13338" w:type="dxa"/>
        <w:tblLook w:val="04A0" w:firstRow="1" w:lastRow="0" w:firstColumn="1" w:lastColumn="0" w:noHBand="0" w:noVBand="1"/>
      </w:tblPr>
      <w:tblGrid>
        <w:gridCol w:w="1310"/>
        <w:gridCol w:w="3476"/>
        <w:gridCol w:w="4285"/>
        <w:gridCol w:w="4267"/>
      </w:tblGrid>
      <w:tr w:rsidR="0077417C" w:rsidRPr="00F56D79" w14:paraId="362B330A" w14:textId="77777777" w:rsidTr="00E77667">
        <w:tc>
          <w:tcPr>
            <w:tcW w:w="1310" w:type="dxa"/>
          </w:tcPr>
          <w:p w14:paraId="7F7F25A6" w14:textId="77777777" w:rsidR="0077417C" w:rsidRPr="00F56D79" w:rsidRDefault="0077417C" w:rsidP="00E77667">
            <w:pPr>
              <w:jc w:val="center"/>
              <w:rPr>
                <w:rFonts w:asciiTheme="minorHAnsi" w:hAnsiTheme="minorHAnsi" w:cs="Times New Roman"/>
                <w:b/>
                <w:szCs w:val="24"/>
              </w:rPr>
            </w:pPr>
            <w:r w:rsidRPr="00F56D79">
              <w:rPr>
                <w:rFonts w:asciiTheme="minorHAnsi" w:hAnsiTheme="minorHAnsi" w:cs="Times New Roman"/>
                <w:b/>
                <w:szCs w:val="24"/>
              </w:rPr>
              <w:t>FY</w:t>
            </w:r>
          </w:p>
        </w:tc>
        <w:tc>
          <w:tcPr>
            <w:tcW w:w="3476" w:type="dxa"/>
          </w:tcPr>
          <w:p w14:paraId="4BD43C14" w14:textId="77777777" w:rsidR="0077417C" w:rsidRPr="00F56D79" w:rsidRDefault="0077417C" w:rsidP="00E77667">
            <w:pPr>
              <w:jc w:val="center"/>
              <w:rPr>
                <w:rFonts w:asciiTheme="minorHAnsi" w:hAnsiTheme="minorHAnsi" w:cs="Times New Roman"/>
                <w:b/>
                <w:szCs w:val="24"/>
              </w:rPr>
            </w:pPr>
            <w:r>
              <w:rPr>
                <w:rFonts w:asciiTheme="minorHAnsi" w:hAnsiTheme="minorHAnsi" w:cs="Times New Roman"/>
                <w:b/>
                <w:szCs w:val="24"/>
              </w:rPr>
              <w:t>Survey Type</w:t>
            </w:r>
          </w:p>
        </w:tc>
        <w:tc>
          <w:tcPr>
            <w:tcW w:w="4285" w:type="dxa"/>
          </w:tcPr>
          <w:p w14:paraId="28119EF6" w14:textId="77777777" w:rsidR="0077417C" w:rsidRPr="00F56D79" w:rsidRDefault="0077417C" w:rsidP="00E77667">
            <w:pPr>
              <w:jc w:val="center"/>
              <w:rPr>
                <w:rFonts w:asciiTheme="minorHAnsi" w:hAnsiTheme="minorHAnsi" w:cs="Times New Roman"/>
                <w:b/>
                <w:szCs w:val="24"/>
              </w:rPr>
            </w:pPr>
            <w:r w:rsidRPr="00F56D79">
              <w:rPr>
                <w:rFonts w:asciiTheme="minorHAnsi" w:hAnsiTheme="minorHAnsi" w:cs="Times New Roman"/>
                <w:b/>
                <w:szCs w:val="24"/>
              </w:rPr>
              <w:t>Customers</w:t>
            </w:r>
          </w:p>
        </w:tc>
        <w:tc>
          <w:tcPr>
            <w:tcW w:w="4267" w:type="dxa"/>
          </w:tcPr>
          <w:p w14:paraId="470C1916" w14:textId="77777777" w:rsidR="0077417C" w:rsidRPr="00F56D79" w:rsidRDefault="0077417C" w:rsidP="00E77667">
            <w:pPr>
              <w:jc w:val="center"/>
              <w:rPr>
                <w:rFonts w:asciiTheme="minorHAnsi" w:hAnsiTheme="minorHAnsi" w:cs="Times New Roman"/>
                <w:b/>
                <w:szCs w:val="24"/>
              </w:rPr>
            </w:pPr>
            <w:r>
              <w:rPr>
                <w:rFonts w:asciiTheme="minorHAnsi" w:hAnsiTheme="minorHAnsi" w:cs="Times New Roman"/>
                <w:b/>
                <w:szCs w:val="24"/>
              </w:rPr>
              <w:t>Description</w:t>
            </w:r>
          </w:p>
        </w:tc>
      </w:tr>
      <w:tr w:rsidR="0077417C" w:rsidRPr="002B503B" w14:paraId="6AD0A9ED" w14:textId="77777777" w:rsidTr="00E77667">
        <w:tc>
          <w:tcPr>
            <w:tcW w:w="1310" w:type="dxa"/>
          </w:tcPr>
          <w:p w14:paraId="3251DC80" w14:textId="77777777" w:rsidR="0077417C" w:rsidRPr="002B503B" w:rsidRDefault="0077417C" w:rsidP="00E77667">
            <w:pPr>
              <w:rPr>
                <w:rFonts w:ascii="Times New Roman" w:hAnsi="Times New Roman" w:cs="Times New Roman"/>
                <w:szCs w:val="24"/>
              </w:rPr>
            </w:pPr>
            <w:r w:rsidRPr="002B503B">
              <w:rPr>
                <w:rFonts w:ascii="Times New Roman" w:hAnsi="Times New Roman" w:cs="Times New Roman"/>
                <w:szCs w:val="24"/>
              </w:rPr>
              <w:t>02</w:t>
            </w:r>
          </w:p>
        </w:tc>
        <w:tc>
          <w:tcPr>
            <w:tcW w:w="3476" w:type="dxa"/>
            <w:vMerge w:val="restart"/>
          </w:tcPr>
          <w:p w14:paraId="0984FA7D" w14:textId="77777777" w:rsidR="0077417C" w:rsidRPr="002B503B" w:rsidRDefault="0077417C" w:rsidP="00E77667">
            <w:pPr>
              <w:rPr>
                <w:rFonts w:ascii="Times New Roman" w:hAnsi="Times New Roman" w:cs="Times New Roman"/>
                <w:szCs w:val="24"/>
              </w:rPr>
            </w:pPr>
            <w:r>
              <w:rPr>
                <w:rFonts w:ascii="Times New Roman" w:hAnsi="Times New Roman" w:cs="Times New Roman"/>
                <w:szCs w:val="24"/>
              </w:rPr>
              <w:t>Customer Satisfaction</w:t>
            </w:r>
          </w:p>
        </w:tc>
        <w:tc>
          <w:tcPr>
            <w:tcW w:w="4285" w:type="dxa"/>
            <w:vMerge w:val="restart"/>
          </w:tcPr>
          <w:p w14:paraId="4D8A34AC" w14:textId="736D705A" w:rsidR="0077417C" w:rsidRPr="002B503B" w:rsidRDefault="0077417C" w:rsidP="00E77667">
            <w:pPr>
              <w:rPr>
                <w:rFonts w:ascii="Times New Roman" w:hAnsi="Times New Roman" w:cs="Times New Roman"/>
                <w:szCs w:val="24"/>
              </w:rPr>
            </w:pPr>
            <w:r>
              <w:rPr>
                <w:rFonts w:ascii="Times New Roman" w:hAnsi="Times New Roman" w:cs="Times New Roman"/>
                <w:szCs w:val="24"/>
              </w:rPr>
              <w:t>Users of</w:t>
            </w:r>
            <w:r w:rsidRPr="002B503B">
              <w:rPr>
                <w:rFonts w:ascii="Times New Roman" w:hAnsi="Times New Roman" w:cs="Times New Roman"/>
                <w:szCs w:val="24"/>
              </w:rPr>
              <w:t xml:space="preserve"> </w:t>
            </w:r>
            <w:r w:rsidR="00DE0F88">
              <w:rPr>
                <w:rFonts w:ascii="Times New Roman" w:hAnsi="Times New Roman" w:cs="Times New Roman"/>
                <w:szCs w:val="24"/>
              </w:rPr>
              <w:t>customized reports</w:t>
            </w:r>
          </w:p>
        </w:tc>
        <w:tc>
          <w:tcPr>
            <w:tcW w:w="4267" w:type="dxa"/>
            <w:vMerge w:val="restart"/>
          </w:tcPr>
          <w:p w14:paraId="4A138B37" w14:textId="0BC8D5C1" w:rsidR="0077417C" w:rsidRPr="002B503B" w:rsidRDefault="0077417C" w:rsidP="00E77667">
            <w:pPr>
              <w:rPr>
                <w:rFonts w:ascii="Times New Roman" w:hAnsi="Times New Roman" w:cs="Times New Roman"/>
                <w:szCs w:val="24"/>
              </w:rPr>
            </w:pPr>
            <w:r>
              <w:rPr>
                <w:rFonts w:ascii="Times New Roman" w:hAnsi="Times New Roman" w:cs="Times New Roman"/>
                <w:szCs w:val="24"/>
              </w:rPr>
              <w:t>Obtain satisfaction</w:t>
            </w:r>
            <w:r w:rsidR="00DE0F88">
              <w:rPr>
                <w:rFonts w:ascii="Times New Roman" w:hAnsi="Times New Roman" w:cs="Times New Roman"/>
                <w:szCs w:val="24"/>
              </w:rPr>
              <w:t xml:space="preserve"> and </w:t>
            </w:r>
            <w:proofErr w:type="gramStart"/>
            <w:r w:rsidR="00DE0F88">
              <w:rPr>
                <w:rFonts w:ascii="Times New Roman" w:hAnsi="Times New Roman" w:cs="Times New Roman"/>
                <w:szCs w:val="24"/>
              </w:rPr>
              <w:t xml:space="preserve">importance </w:t>
            </w:r>
            <w:r>
              <w:rPr>
                <w:rFonts w:ascii="Times New Roman" w:hAnsi="Times New Roman" w:cs="Times New Roman"/>
                <w:szCs w:val="24"/>
              </w:rPr>
              <w:t xml:space="preserve"> ratings</w:t>
            </w:r>
            <w:proofErr w:type="gramEnd"/>
            <w:r>
              <w:rPr>
                <w:rFonts w:ascii="Times New Roman" w:hAnsi="Times New Roman" w:cs="Times New Roman"/>
                <w:szCs w:val="24"/>
              </w:rPr>
              <w:t xml:space="preserve"> on </w:t>
            </w:r>
            <w:r w:rsidR="00DE0F88">
              <w:rPr>
                <w:rFonts w:ascii="Times New Roman" w:hAnsi="Times New Roman" w:cs="Times New Roman"/>
                <w:szCs w:val="24"/>
              </w:rPr>
              <w:t>the customized report</w:t>
            </w:r>
          </w:p>
        </w:tc>
      </w:tr>
      <w:tr w:rsidR="0077417C" w:rsidRPr="002B503B" w14:paraId="651EC2C3" w14:textId="77777777" w:rsidTr="00E77667">
        <w:tc>
          <w:tcPr>
            <w:tcW w:w="1310" w:type="dxa"/>
          </w:tcPr>
          <w:p w14:paraId="6213C6FB" w14:textId="77777777" w:rsidR="0077417C" w:rsidRPr="002B503B" w:rsidRDefault="0077417C" w:rsidP="00E77667">
            <w:pPr>
              <w:rPr>
                <w:rFonts w:ascii="Times New Roman" w:hAnsi="Times New Roman" w:cs="Times New Roman"/>
                <w:szCs w:val="24"/>
              </w:rPr>
            </w:pPr>
            <w:r>
              <w:rPr>
                <w:rFonts w:ascii="Times New Roman" w:hAnsi="Times New Roman" w:cs="Times New Roman"/>
                <w:szCs w:val="24"/>
              </w:rPr>
              <w:t>03</w:t>
            </w:r>
          </w:p>
        </w:tc>
        <w:tc>
          <w:tcPr>
            <w:tcW w:w="3476" w:type="dxa"/>
            <w:vMerge/>
          </w:tcPr>
          <w:p w14:paraId="2BC57BF4" w14:textId="77777777" w:rsidR="0077417C" w:rsidRDefault="0077417C" w:rsidP="00E77667">
            <w:pPr>
              <w:rPr>
                <w:rFonts w:ascii="Times New Roman" w:hAnsi="Times New Roman" w:cs="Times New Roman"/>
                <w:szCs w:val="24"/>
              </w:rPr>
            </w:pPr>
          </w:p>
        </w:tc>
        <w:tc>
          <w:tcPr>
            <w:tcW w:w="4285" w:type="dxa"/>
            <w:vMerge/>
          </w:tcPr>
          <w:p w14:paraId="52310147" w14:textId="77777777" w:rsidR="0077417C" w:rsidRDefault="0077417C" w:rsidP="00E77667">
            <w:pPr>
              <w:rPr>
                <w:rFonts w:ascii="Times New Roman" w:hAnsi="Times New Roman" w:cs="Times New Roman"/>
                <w:szCs w:val="24"/>
              </w:rPr>
            </w:pPr>
          </w:p>
        </w:tc>
        <w:tc>
          <w:tcPr>
            <w:tcW w:w="4267" w:type="dxa"/>
            <w:vMerge/>
          </w:tcPr>
          <w:p w14:paraId="3D0ADF21" w14:textId="77777777" w:rsidR="0077417C" w:rsidRDefault="0077417C" w:rsidP="00E77667">
            <w:pPr>
              <w:rPr>
                <w:rFonts w:ascii="Times New Roman" w:hAnsi="Times New Roman" w:cs="Times New Roman"/>
                <w:szCs w:val="24"/>
              </w:rPr>
            </w:pPr>
          </w:p>
        </w:tc>
      </w:tr>
      <w:tr w:rsidR="0077417C" w:rsidRPr="002B503B" w14:paraId="7A8D0B54" w14:textId="77777777" w:rsidTr="00E77667">
        <w:tc>
          <w:tcPr>
            <w:tcW w:w="1310" w:type="dxa"/>
          </w:tcPr>
          <w:p w14:paraId="6822A182" w14:textId="77777777" w:rsidR="0077417C" w:rsidRPr="002B503B" w:rsidRDefault="0077417C" w:rsidP="00E77667">
            <w:pPr>
              <w:rPr>
                <w:rFonts w:ascii="Times New Roman" w:hAnsi="Times New Roman" w:cs="Times New Roman"/>
                <w:szCs w:val="24"/>
              </w:rPr>
            </w:pPr>
            <w:r>
              <w:rPr>
                <w:rFonts w:ascii="Times New Roman" w:hAnsi="Times New Roman" w:cs="Times New Roman"/>
                <w:szCs w:val="24"/>
              </w:rPr>
              <w:t>04</w:t>
            </w:r>
          </w:p>
        </w:tc>
        <w:tc>
          <w:tcPr>
            <w:tcW w:w="3476" w:type="dxa"/>
            <w:vMerge/>
          </w:tcPr>
          <w:p w14:paraId="139ADCEF" w14:textId="77777777" w:rsidR="0077417C" w:rsidRDefault="0077417C" w:rsidP="00E77667">
            <w:pPr>
              <w:rPr>
                <w:rFonts w:ascii="Times New Roman" w:hAnsi="Times New Roman" w:cs="Times New Roman"/>
                <w:szCs w:val="24"/>
              </w:rPr>
            </w:pPr>
          </w:p>
        </w:tc>
        <w:tc>
          <w:tcPr>
            <w:tcW w:w="4285" w:type="dxa"/>
            <w:vMerge/>
          </w:tcPr>
          <w:p w14:paraId="371A7519" w14:textId="77777777" w:rsidR="0077417C" w:rsidRDefault="0077417C" w:rsidP="00E77667">
            <w:pPr>
              <w:rPr>
                <w:rFonts w:ascii="Times New Roman" w:hAnsi="Times New Roman" w:cs="Times New Roman"/>
                <w:szCs w:val="24"/>
              </w:rPr>
            </w:pPr>
          </w:p>
        </w:tc>
        <w:tc>
          <w:tcPr>
            <w:tcW w:w="4267" w:type="dxa"/>
            <w:vMerge/>
          </w:tcPr>
          <w:p w14:paraId="0D0B035F" w14:textId="77777777" w:rsidR="0077417C" w:rsidRDefault="0077417C" w:rsidP="00E77667">
            <w:pPr>
              <w:rPr>
                <w:rFonts w:ascii="Times New Roman" w:hAnsi="Times New Roman" w:cs="Times New Roman"/>
                <w:szCs w:val="24"/>
              </w:rPr>
            </w:pPr>
          </w:p>
        </w:tc>
      </w:tr>
      <w:tr w:rsidR="0077417C" w:rsidRPr="002B503B" w14:paraId="472E61CD" w14:textId="77777777" w:rsidTr="00E77667">
        <w:tc>
          <w:tcPr>
            <w:tcW w:w="1310" w:type="dxa"/>
          </w:tcPr>
          <w:p w14:paraId="0FF8A216" w14:textId="77777777" w:rsidR="0077417C" w:rsidRPr="002B503B" w:rsidRDefault="0077417C" w:rsidP="00E77667">
            <w:pPr>
              <w:rPr>
                <w:rFonts w:ascii="Times New Roman" w:hAnsi="Times New Roman" w:cs="Times New Roman"/>
                <w:szCs w:val="24"/>
              </w:rPr>
            </w:pPr>
            <w:r>
              <w:rPr>
                <w:rFonts w:ascii="Times New Roman" w:hAnsi="Times New Roman" w:cs="Times New Roman"/>
                <w:szCs w:val="24"/>
              </w:rPr>
              <w:t>05</w:t>
            </w:r>
          </w:p>
        </w:tc>
        <w:tc>
          <w:tcPr>
            <w:tcW w:w="3476" w:type="dxa"/>
            <w:vMerge/>
          </w:tcPr>
          <w:p w14:paraId="506ED02D" w14:textId="77777777" w:rsidR="0077417C" w:rsidRDefault="0077417C" w:rsidP="00E77667">
            <w:pPr>
              <w:rPr>
                <w:rFonts w:ascii="Times New Roman" w:hAnsi="Times New Roman" w:cs="Times New Roman"/>
                <w:szCs w:val="24"/>
              </w:rPr>
            </w:pPr>
          </w:p>
        </w:tc>
        <w:tc>
          <w:tcPr>
            <w:tcW w:w="4285" w:type="dxa"/>
            <w:vMerge/>
          </w:tcPr>
          <w:p w14:paraId="4635324D" w14:textId="77777777" w:rsidR="0077417C" w:rsidRDefault="0077417C" w:rsidP="00E77667">
            <w:pPr>
              <w:rPr>
                <w:rFonts w:ascii="Times New Roman" w:hAnsi="Times New Roman" w:cs="Times New Roman"/>
                <w:szCs w:val="24"/>
              </w:rPr>
            </w:pPr>
          </w:p>
        </w:tc>
        <w:tc>
          <w:tcPr>
            <w:tcW w:w="4267" w:type="dxa"/>
            <w:vMerge/>
          </w:tcPr>
          <w:p w14:paraId="01D799A8" w14:textId="77777777" w:rsidR="0077417C" w:rsidRDefault="0077417C" w:rsidP="00E77667">
            <w:pPr>
              <w:rPr>
                <w:rFonts w:ascii="Times New Roman" w:hAnsi="Times New Roman" w:cs="Times New Roman"/>
                <w:szCs w:val="24"/>
              </w:rPr>
            </w:pPr>
          </w:p>
        </w:tc>
      </w:tr>
      <w:tr w:rsidR="0077417C" w:rsidRPr="002B503B" w14:paraId="557BA836" w14:textId="77777777" w:rsidTr="00E77667">
        <w:tc>
          <w:tcPr>
            <w:tcW w:w="1310" w:type="dxa"/>
          </w:tcPr>
          <w:p w14:paraId="596ACFEA" w14:textId="77777777" w:rsidR="0077417C" w:rsidRDefault="0077417C" w:rsidP="00E77667">
            <w:pPr>
              <w:rPr>
                <w:rFonts w:ascii="Times New Roman" w:hAnsi="Times New Roman" w:cs="Times New Roman"/>
                <w:szCs w:val="24"/>
              </w:rPr>
            </w:pPr>
            <w:r>
              <w:rPr>
                <w:rFonts w:ascii="Times New Roman" w:hAnsi="Times New Roman" w:cs="Times New Roman"/>
                <w:szCs w:val="24"/>
              </w:rPr>
              <w:t>07</w:t>
            </w:r>
          </w:p>
        </w:tc>
        <w:tc>
          <w:tcPr>
            <w:tcW w:w="3476" w:type="dxa"/>
            <w:vMerge/>
          </w:tcPr>
          <w:p w14:paraId="71B717B3" w14:textId="77777777" w:rsidR="0077417C" w:rsidRDefault="0077417C" w:rsidP="00E77667">
            <w:pPr>
              <w:rPr>
                <w:rFonts w:ascii="Times New Roman" w:hAnsi="Times New Roman" w:cs="Times New Roman"/>
                <w:szCs w:val="24"/>
              </w:rPr>
            </w:pPr>
          </w:p>
        </w:tc>
        <w:tc>
          <w:tcPr>
            <w:tcW w:w="4285" w:type="dxa"/>
            <w:vMerge/>
          </w:tcPr>
          <w:p w14:paraId="18152A1D" w14:textId="77777777" w:rsidR="0077417C" w:rsidRDefault="0077417C" w:rsidP="00E77667">
            <w:pPr>
              <w:rPr>
                <w:rFonts w:ascii="Times New Roman" w:hAnsi="Times New Roman" w:cs="Times New Roman"/>
                <w:szCs w:val="24"/>
              </w:rPr>
            </w:pPr>
          </w:p>
        </w:tc>
        <w:tc>
          <w:tcPr>
            <w:tcW w:w="4267" w:type="dxa"/>
            <w:vMerge/>
          </w:tcPr>
          <w:p w14:paraId="7EFD4637" w14:textId="77777777" w:rsidR="0077417C" w:rsidRDefault="0077417C" w:rsidP="00E77667">
            <w:pPr>
              <w:rPr>
                <w:rFonts w:ascii="Times New Roman" w:hAnsi="Times New Roman" w:cs="Times New Roman"/>
                <w:szCs w:val="24"/>
              </w:rPr>
            </w:pPr>
          </w:p>
        </w:tc>
      </w:tr>
    </w:tbl>
    <w:p w14:paraId="22ED40FA" w14:textId="77777777" w:rsidR="0077417C" w:rsidRDefault="0077417C" w:rsidP="0077417C">
      <w:pPr>
        <w:spacing w:line="240" w:lineRule="auto"/>
        <w:rPr>
          <w:rFonts w:ascii="Times New Roman" w:hAnsi="Times New Roman" w:cs="Times New Roman"/>
          <w:b/>
          <w:bCs/>
          <w:color w:val="000000"/>
          <w:szCs w:val="24"/>
          <w:shd w:val="clear" w:color="auto" w:fill="F7F7F7"/>
        </w:rPr>
      </w:pPr>
    </w:p>
    <w:p w14:paraId="02E26B20" w14:textId="747A1B80" w:rsidR="0077417C" w:rsidRDefault="00AC4753" w:rsidP="0077417C">
      <w:pPr>
        <w:spacing w:line="240" w:lineRule="auto"/>
        <w:rPr>
          <w:rFonts w:ascii="Times New Roman" w:hAnsi="Times New Roman" w:cs="Times New Roman"/>
          <w:b/>
          <w:bCs/>
          <w:color w:val="000000"/>
          <w:szCs w:val="24"/>
          <w:shd w:val="clear" w:color="auto" w:fill="F7F7F7"/>
        </w:rPr>
      </w:pPr>
      <w:r>
        <w:rPr>
          <w:rFonts w:ascii="Times New Roman" w:hAnsi="Times New Roman" w:cs="Times New Roman"/>
          <w:b/>
          <w:bCs/>
          <w:color w:val="000000"/>
          <w:szCs w:val="24"/>
          <w:shd w:val="clear" w:color="auto" w:fill="F7F7F7"/>
        </w:rPr>
        <w:t xml:space="preserve">DFP </w:t>
      </w:r>
      <w:r w:rsidR="00DE0F88">
        <w:rPr>
          <w:rFonts w:ascii="Times New Roman" w:hAnsi="Times New Roman" w:cs="Times New Roman"/>
          <w:b/>
          <w:bCs/>
          <w:color w:val="000000"/>
          <w:szCs w:val="24"/>
          <w:shd w:val="clear" w:color="auto" w:fill="F7F7F7"/>
        </w:rPr>
        <w:t>SPMB Space and Assignment Data on Posted Space Information Web Page</w:t>
      </w:r>
    </w:p>
    <w:tbl>
      <w:tblPr>
        <w:tblStyle w:val="TableGrid"/>
        <w:tblW w:w="13338" w:type="dxa"/>
        <w:tblLook w:val="04A0" w:firstRow="1" w:lastRow="0" w:firstColumn="1" w:lastColumn="0" w:noHBand="0" w:noVBand="1"/>
      </w:tblPr>
      <w:tblGrid>
        <w:gridCol w:w="1310"/>
        <w:gridCol w:w="3476"/>
        <w:gridCol w:w="4285"/>
        <w:gridCol w:w="4267"/>
      </w:tblGrid>
      <w:tr w:rsidR="0077417C" w:rsidRPr="00F56D79" w14:paraId="358609C5" w14:textId="77777777" w:rsidTr="00E77667">
        <w:tc>
          <w:tcPr>
            <w:tcW w:w="1310" w:type="dxa"/>
          </w:tcPr>
          <w:p w14:paraId="433455DC" w14:textId="77777777" w:rsidR="0077417C" w:rsidRPr="00F56D79" w:rsidRDefault="0077417C" w:rsidP="00E77667">
            <w:pPr>
              <w:jc w:val="center"/>
              <w:rPr>
                <w:rFonts w:asciiTheme="minorHAnsi" w:hAnsiTheme="minorHAnsi" w:cs="Times New Roman"/>
                <w:b/>
                <w:szCs w:val="24"/>
              </w:rPr>
            </w:pPr>
            <w:r w:rsidRPr="00F56D79">
              <w:rPr>
                <w:rFonts w:asciiTheme="minorHAnsi" w:hAnsiTheme="minorHAnsi" w:cs="Times New Roman"/>
                <w:b/>
                <w:szCs w:val="24"/>
              </w:rPr>
              <w:t>FY</w:t>
            </w:r>
          </w:p>
        </w:tc>
        <w:tc>
          <w:tcPr>
            <w:tcW w:w="3476" w:type="dxa"/>
          </w:tcPr>
          <w:p w14:paraId="49CEAB58" w14:textId="77777777" w:rsidR="0077417C" w:rsidRPr="00F56D79" w:rsidRDefault="0077417C" w:rsidP="00E77667">
            <w:pPr>
              <w:jc w:val="center"/>
              <w:rPr>
                <w:rFonts w:asciiTheme="minorHAnsi" w:hAnsiTheme="minorHAnsi" w:cs="Times New Roman"/>
                <w:b/>
                <w:szCs w:val="24"/>
              </w:rPr>
            </w:pPr>
            <w:r>
              <w:rPr>
                <w:rFonts w:asciiTheme="minorHAnsi" w:hAnsiTheme="minorHAnsi" w:cs="Times New Roman"/>
                <w:b/>
                <w:szCs w:val="24"/>
              </w:rPr>
              <w:t>Survey Type</w:t>
            </w:r>
          </w:p>
        </w:tc>
        <w:tc>
          <w:tcPr>
            <w:tcW w:w="4285" w:type="dxa"/>
          </w:tcPr>
          <w:p w14:paraId="18903852" w14:textId="77777777" w:rsidR="0077417C" w:rsidRPr="00F56D79" w:rsidRDefault="0077417C" w:rsidP="00E77667">
            <w:pPr>
              <w:jc w:val="center"/>
              <w:rPr>
                <w:rFonts w:asciiTheme="minorHAnsi" w:hAnsiTheme="minorHAnsi" w:cs="Times New Roman"/>
                <w:b/>
                <w:szCs w:val="24"/>
              </w:rPr>
            </w:pPr>
            <w:r w:rsidRPr="00F56D79">
              <w:rPr>
                <w:rFonts w:asciiTheme="minorHAnsi" w:hAnsiTheme="minorHAnsi" w:cs="Times New Roman"/>
                <w:b/>
                <w:szCs w:val="24"/>
              </w:rPr>
              <w:t>Customers</w:t>
            </w:r>
          </w:p>
        </w:tc>
        <w:tc>
          <w:tcPr>
            <w:tcW w:w="4267" w:type="dxa"/>
          </w:tcPr>
          <w:p w14:paraId="6FCD6419" w14:textId="77777777" w:rsidR="0077417C" w:rsidRPr="00F56D79" w:rsidRDefault="0077417C" w:rsidP="00E77667">
            <w:pPr>
              <w:jc w:val="center"/>
              <w:rPr>
                <w:rFonts w:asciiTheme="minorHAnsi" w:hAnsiTheme="minorHAnsi" w:cs="Times New Roman"/>
                <w:b/>
                <w:szCs w:val="24"/>
              </w:rPr>
            </w:pPr>
            <w:r>
              <w:rPr>
                <w:rFonts w:asciiTheme="minorHAnsi" w:hAnsiTheme="minorHAnsi" w:cs="Times New Roman"/>
                <w:b/>
                <w:szCs w:val="24"/>
              </w:rPr>
              <w:t>Description</w:t>
            </w:r>
          </w:p>
        </w:tc>
      </w:tr>
      <w:tr w:rsidR="004E5389" w:rsidRPr="002B503B" w14:paraId="61AA1ACE" w14:textId="77777777" w:rsidTr="00E77667">
        <w:tc>
          <w:tcPr>
            <w:tcW w:w="1310" w:type="dxa"/>
          </w:tcPr>
          <w:p w14:paraId="44EEC1F2" w14:textId="77777777" w:rsidR="004E5389" w:rsidRPr="002B503B" w:rsidRDefault="004E5389" w:rsidP="004E5389">
            <w:pPr>
              <w:rPr>
                <w:rFonts w:ascii="Times New Roman" w:hAnsi="Times New Roman" w:cs="Times New Roman"/>
                <w:szCs w:val="24"/>
              </w:rPr>
            </w:pPr>
            <w:r w:rsidRPr="002B503B">
              <w:rPr>
                <w:rFonts w:ascii="Times New Roman" w:hAnsi="Times New Roman" w:cs="Times New Roman"/>
                <w:szCs w:val="24"/>
              </w:rPr>
              <w:t>02</w:t>
            </w:r>
          </w:p>
        </w:tc>
        <w:tc>
          <w:tcPr>
            <w:tcW w:w="3476" w:type="dxa"/>
          </w:tcPr>
          <w:p w14:paraId="16934133" w14:textId="77777777" w:rsidR="004E5389" w:rsidRPr="002B503B" w:rsidRDefault="004E5389" w:rsidP="004E5389">
            <w:pPr>
              <w:rPr>
                <w:rFonts w:ascii="Times New Roman" w:hAnsi="Times New Roman" w:cs="Times New Roman"/>
                <w:szCs w:val="24"/>
              </w:rPr>
            </w:pPr>
            <w:r>
              <w:rPr>
                <w:rFonts w:ascii="Times New Roman" w:hAnsi="Times New Roman" w:cs="Times New Roman"/>
                <w:szCs w:val="24"/>
              </w:rPr>
              <w:t>Customer Satisfaction</w:t>
            </w:r>
          </w:p>
        </w:tc>
        <w:tc>
          <w:tcPr>
            <w:tcW w:w="4285" w:type="dxa"/>
          </w:tcPr>
          <w:p w14:paraId="2A3904AA" w14:textId="77C71E4E" w:rsidR="004E5389" w:rsidRPr="002B503B" w:rsidRDefault="004E5389" w:rsidP="004E5389">
            <w:pPr>
              <w:rPr>
                <w:rFonts w:ascii="Times New Roman" w:hAnsi="Times New Roman" w:cs="Times New Roman"/>
                <w:szCs w:val="24"/>
              </w:rPr>
            </w:pPr>
            <w:r>
              <w:rPr>
                <w:rFonts w:ascii="Times New Roman" w:hAnsi="Times New Roman" w:cs="Times New Roman"/>
                <w:szCs w:val="24"/>
              </w:rPr>
              <w:t>Users of the space and assignment data posted on web page</w:t>
            </w:r>
          </w:p>
        </w:tc>
        <w:tc>
          <w:tcPr>
            <w:tcW w:w="4267" w:type="dxa"/>
          </w:tcPr>
          <w:p w14:paraId="6874BE01" w14:textId="06BBCC1C" w:rsidR="004E5389" w:rsidRPr="002B503B" w:rsidRDefault="004E5389" w:rsidP="004E5389">
            <w:pPr>
              <w:rPr>
                <w:rFonts w:ascii="Times New Roman" w:hAnsi="Times New Roman" w:cs="Times New Roman"/>
                <w:szCs w:val="24"/>
              </w:rPr>
            </w:pPr>
            <w:r>
              <w:rPr>
                <w:rFonts w:ascii="Times New Roman" w:hAnsi="Times New Roman" w:cs="Times New Roman"/>
                <w:szCs w:val="24"/>
              </w:rPr>
              <w:t>Obtain satisfaction and importance ratings on s</w:t>
            </w:r>
            <w:r w:rsidRPr="002B503B">
              <w:rPr>
                <w:rFonts w:ascii="Times New Roman" w:hAnsi="Times New Roman" w:cs="Times New Roman"/>
                <w:szCs w:val="24"/>
              </w:rPr>
              <w:t xml:space="preserve">pace and assignment data </w:t>
            </w:r>
            <w:r>
              <w:rPr>
                <w:rFonts w:ascii="Times New Roman" w:hAnsi="Times New Roman" w:cs="Times New Roman"/>
                <w:szCs w:val="24"/>
              </w:rPr>
              <w:t>appearing on</w:t>
            </w:r>
            <w:r w:rsidRPr="002B503B">
              <w:rPr>
                <w:rFonts w:ascii="Times New Roman" w:hAnsi="Times New Roman" w:cs="Times New Roman"/>
                <w:szCs w:val="24"/>
              </w:rPr>
              <w:t xml:space="preserve"> </w:t>
            </w:r>
            <w:r>
              <w:rPr>
                <w:rFonts w:ascii="Times New Roman" w:hAnsi="Times New Roman" w:cs="Times New Roman"/>
                <w:szCs w:val="24"/>
              </w:rPr>
              <w:t>D</w:t>
            </w:r>
            <w:r w:rsidRPr="002B503B">
              <w:rPr>
                <w:rFonts w:ascii="Times New Roman" w:hAnsi="Times New Roman" w:cs="Times New Roman"/>
                <w:szCs w:val="24"/>
              </w:rPr>
              <w:t>FP posted space information web page</w:t>
            </w:r>
          </w:p>
        </w:tc>
      </w:tr>
    </w:tbl>
    <w:p w14:paraId="55D346FF" w14:textId="77777777" w:rsidR="00DE0F88" w:rsidRDefault="00DE0F88" w:rsidP="00DE0F88">
      <w:pPr>
        <w:rPr>
          <w:b/>
        </w:rPr>
      </w:pPr>
    </w:p>
    <w:p w14:paraId="78DA1266" w14:textId="77777777" w:rsidR="00AC4753" w:rsidRDefault="00AC4753">
      <w:pPr>
        <w:rPr>
          <w:rFonts w:ascii="Times New Roman" w:hAnsi="Times New Roman" w:cs="Times New Roman"/>
          <w:b/>
          <w:szCs w:val="24"/>
        </w:rPr>
      </w:pPr>
      <w:r>
        <w:rPr>
          <w:rFonts w:ascii="Times New Roman" w:hAnsi="Times New Roman" w:cs="Times New Roman"/>
          <w:b/>
          <w:szCs w:val="24"/>
        </w:rPr>
        <w:br w:type="page"/>
      </w:r>
    </w:p>
    <w:p w14:paraId="41D8E84F" w14:textId="0B7DEC2C" w:rsidR="00643265" w:rsidRDefault="00827923" w:rsidP="007C1654">
      <w:pPr>
        <w:spacing w:after="120" w:line="240" w:lineRule="auto"/>
        <w:rPr>
          <w:rFonts w:ascii="Times New Roman" w:hAnsi="Times New Roman" w:cs="Times New Roman"/>
          <w:b/>
          <w:szCs w:val="24"/>
        </w:rPr>
      </w:pPr>
      <w:r w:rsidRPr="00827923">
        <w:rPr>
          <w:rFonts w:ascii="Times New Roman" w:hAnsi="Times New Roman" w:cs="Times New Roman"/>
          <w:b/>
          <w:szCs w:val="24"/>
        </w:rPr>
        <w:lastRenderedPageBreak/>
        <w:t xml:space="preserve">ORF </w:t>
      </w:r>
      <w:r w:rsidR="00A92F7D" w:rsidRPr="00A92F7D">
        <w:rPr>
          <w:rFonts w:ascii="Times New Roman" w:hAnsi="Times New Roman" w:cs="Times New Roman"/>
          <w:b/>
          <w:bCs/>
        </w:rPr>
        <w:t>Division of Facilities Operations and Maintenance</w:t>
      </w:r>
      <w:r w:rsidR="00643265">
        <w:rPr>
          <w:rFonts w:ascii="Times New Roman" w:hAnsi="Times New Roman" w:cs="Times New Roman"/>
          <w:b/>
          <w:szCs w:val="24"/>
        </w:rPr>
        <w:t xml:space="preserve"> (DFOM)</w:t>
      </w:r>
    </w:p>
    <w:p w14:paraId="6692E892" w14:textId="2DD20521" w:rsidR="00643265" w:rsidRDefault="00643265" w:rsidP="007C1654">
      <w:pPr>
        <w:spacing w:after="120" w:line="240" w:lineRule="auto"/>
        <w:rPr>
          <w:rFonts w:ascii="Times New Roman" w:hAnsi="Times New Roman" w:cs="Times New Roman"/>
          <w:b/>
          <w:szCs w:val="24"/>
        </w:rPr>
      </w:pPr>
      <w:r>
        <w:rPr>
          <w:rFonts w:ascii="Times New Roman" w:hAnsi="Times New Roman" w:cs="Times New Roman"/>
          <w:b/>
          <w:szCs w:val="24"/>
        </w:rPr>
        <w:t xml:space="preserve">DFOM </w:t>
      </w:r>
      <w:r w:rsidR="00FD6A5B">
        <w:rPr>
          <w:rFonts w:ascii="Times New Roman" w:hAnsi="Times New Roman" w:cs="Times New Roman"/>
          <w:b/>
          <w:szCs w:val="24"/>
        </w:rPr>
        <w:t>Accreditation Services Branch (ASB)</w:t>
      </w:r>
      <w:r w:rsidR="00CD647B">
        <w:rPr>
          <w:rFonts w:ascii="Times New Roman" w:hAnsi="Times New Roman" w:cs="Times New Roman"/>
          <w:b/>
          <w:szCs w:val="24"/>
        </w:rPr>
        <w:t xml:space="preserve"> - AALAC</w:t>
      </w:r>
    </w:p>
    <w:tbl>
      <w:tblPr>
        <w:tblStyle w:val="TableGrid"/>
        <w:tblW w:w="13338" w:type="dxa"/>
        <w:tblLook w:val="04A0" w:firstRow="1" w:lastRow="0" w:firstColumn="1" w:lastColumn="0" w:noHBand="0" w:noVBand="1"/>
      </w:tblPr>
      <w:tblGrid>
        <w:gridCol w:w="1310"/>
        <w:gridCol w:w="3476"/>
        <w:gridCol w:w="4285"/>
        <w:gridCol w:w="4267"/>
      </w:tblGrid>
      <w:tr w:rsidR="00827923" w:rsidRPr="00F56D79" w14:paraId="5C34FD6D" w14:textId="77777777" w:rsidTr="00894DEB">
        <w:tc>
          <w:tcPr>
            <w:tcW w:w="1310" w:type="dxa"/>
          </w:tcPr>
          <w:p w14:paraId="7F1D684B" w14:textId="77777777" w:rsidR="00827923" w:rsidRPr="00F56D79" w:rsidRDefault="00827923" w:rsidP="00894DEB">
            <w:pPr>
              <w:jc w:val="center"/>
              <w:rPr>
                <w:rFonts w:asciiTheme="minorHAnsi" w:hAnsiTheme="minorHAnsi" w:cs="Times New Roman"/>
                <w:b/>
                <w:szCs w:val="24"/>
              </w:rPr>
            </w:pPr>
            <w:r w:rsidRPr="00F56D79">
              <w:rPr>
                <w:rFonts w:asciiTheme="minorHAnsi" w:hAnsiTheme="minorHAnsi" w:cs="Times New Roman"/>
                <w:b/>
                <w:szCs w:val="24"/>
              </w:rPr>
              <w:t>FY</w:t>
            </w:r>
          </w:p>
        </w:tc>
        <w:tc>
          <w:tcPr>
            <w:tcW w:w="3476" w:type="dxa"/>
          </w:tcPr>
          <w:p w14:paraId="263704ED" w14:textId="77777777" w:rsidR="00827923" w:rsidRPr="00F56D79" w:rsidRDefault="00365128" w:rsidP="00894DEB">
            <w:pPr>
              <w:jc w:val="center"/>
              <w:rPr>
                <w:rFonts w:asciiTheme="minorHAnsi" w:hAnsiTheme="minorHAnsi" w:cs="Times New Roman"/>
                <w:b/>
                <w:szCs w:val="24"/>
              </w:rPr>
            </w:pPr>
            <w:r>
              <w:rPr>
                <w:rFonts w:asciiTheme="minorHAnsi" w:hAnsiTheme="minorHAnsi" w:cs="Times New Roman"/>
                <w:b/>
                <w:szCs w:val="24"/>
              </w:rPr>
              <w:t>Survey Type</w:t>
            </w:r>
          </w:p>
        </w:tc>
        <w:tc>
          <w:tcPr>
            <w:tcW w:w="4285" w:type="dxa"/>
          </w:tcPr>
          <w:p w14:paraId="27C4BF5B" w14:textId="77777777" w:rsidR="00827923" w:rsidRPr="00F56D79" w:rsidRDefault="00827923" w:rsidP="00894DEB">
            <w:pPr>
              <w:jc w:val="center"/>
              <w:rPr>
                <w:rFonts w:asciiTheme="minorHAnsi" w:hAnsiTheme="minorHAnsi" w:cs="Times New Roman"/>
                <w:b/>
                <w:szCs w:val="24"/>
              </w:rPr>
            </w:pPr>
            <w:r w:rsidRPr="00F56D79">
              <w:rPr>
                <w:rFonts w:asciiTheme="minorHAnsi" w:hAnsiTheme="minorHAnsi" w:cs="Times New Roman"/>
                <w:b/>
                <w:szCs w:val="24"/>
              </w:rPr>
              <w:t>Customers</w:t>
            </w:r>
          </w:p>
        </w:tc>
        <w:tc>
          <w:tcPr>
            <w:tcW w:w="4267" w:type="dxa"/>
          </w:tcPr>
          <w:p w14:paraId="41EDD5EF" w14:textId="77777777" w:rsidR="00827923" w:rsidRPr="00F56D79" w:rsidRDefault="00634AC3" w:rsidP="00894DEB">
            <w:pPr>
              <w:jc w:val="center"/>
              <w:rPr>
                <w:rFonts w:asciiTheme="minorHAnsi" w:hAnsiTheme="minorHAnsi" w:cs="Times New Roman"/>
                <w:b/>
                <w:szCs w:val="24"/>
              </w:rPr>
            </w:pPr>
            <w:r>
              <w:rPr>
                <w:rFonts w:asciiTheme="minorHAnsi" w:hAnsiTheme="minorHAnsi" w:cs="Times New Roman"/>
                <w:b/>
                <w:szCs w:val="24"/>
              </w:rPr>
              <w:t>Description</w:t>
            </w:r>
          </w:p>
        </w:tc>
      </w:tr>
      <w:tr w:rsidR="00616079" w:rsidRPr="002B503B" w14:paraId="78F55B0D" w14:textId="77777777" w:rsidTr="00894DEB">
        <w:tc>
          <w:tcPr>
            <w:tcW w:w="1310" w:type="dxa"/>
          </w:tcPr>
          <w:p w14:paraId="77EB2300" w14:textId="193019FB" w:rsidR="00616079" w:rsidRPr="002B503B" w:rsidRDefault="00616079" w:rsidP="00894DEB">
            <w:pPr>
              <w:rPr>
                <w:rFonts w:ascii="Times New Roman" w:hAnsi="Times New Roman" w:cs="Times New Roman"/>
                <w:szCs w:val="24"/>
              </w:rPr>
            </w:pPr>
            <w:r>
              <w:rPr>
                <w:rFonts w:ascii="Times New Roman" w:hAnsi="Times New Roman" w:cs="Times New Roman"/>
                <w:szCs w:val="24"/>
              </w:rPr>
              <w:t>0</w:t>
            </w:r>
            <w:r w:rsidR="00FD6A5B">
              <w:rPr>
                <w:rFonts w:ascii="Times New Roman" w:hAnsi="Times New Roman" w:cs="Times New Roman"/>
                <w:szCs w:val="24"/>
              </w:rPr>
              <w:t>2</w:t>
            </w:r>
          </w:p>
        </w:tc>
        <w:tc>
          <w:tcPr>
            <w:tcW w:w="3476" w:type="dxa"/>
            <w:vMerge w:val="restart"/>
          </w:tcPr>
          <w:p w14:paraId="12AAA021" w14:textId="77777777" w:rsidR="00616079" w:rsidRPr="002B503B" w:rsidRDefault="00616079" w:rsidP="00894DEB">
            <w:pPr>
              <w:rPr>
                <w:rFonts w:ascii="Times New Roman" w:hAnsi="Times New Roman" w:cs="Times New Roman"/>
                <w:szCs w:val="24"/>
              </w:rPr>
            </w:pPr>
            <w:r>
              <w:rPr>
                <w:rFonts w:ascii="Times New Roman" w:hAnsi="Times New Roman" w:cs="Times New Roman"/>
                <w:szCs w:val="24"/>
              </w:rPr>
              <w:t>Customer Satisfaction</w:t>
            </w:r>
          </w:p>
        </w:tc>
        <w:tc>
          <w:tcPr>
            <w:tcW w:w="4285" w:type="dxa"/>
            <w:vMerge w:val="restart"/>
          </w:tcPr>
          <w:p w14:paraId="36CDBF78" w14:textId="6B35CE31" w:rsidR="00616079" w:rsidRPr="002B503B" w:rsidRDefault="00FD6A5B" w:rsidP="00616079">
            <w:pPr>
              <w:rPr>
                <w:rFonts w:ascii="Times New Roman" w:hAnsi="Times New Roman" w:cs="Times New Roman"/>
                <w:szCs w:val="24"/>
              </w:rPr>
            </w:pPr>
            <w:r>
              <w:rPr>
                <w:rFonts w:ascii="Times New Roman" w:hAnsi="Times New Roman" w:cs="Times New Roman"/>
                <w:szCs w:val="24"/>
              </w:rPr>
              <w:t>Users of hospital related Animal accreditation (AALAC)</w:t>
            </w:r>
          </w:p>
        </w:tc>
        <w:tc>
          <w:tcPr>
            <w:tcW w:w="4267" w:type="dxa"/>
            <w:vMerge w:val="restart"/>
          </w:tcPr>
          <w:p w14:paraId="0E374240" w14:textId="4A1B7884" w:rsidR="00616079" w:rsidRPr="002B503B" w:rsidRDefault="00616079" w:rsidP="00616079">
            <w:pPr>
              <w:rPr>
                <w:rFonts w:ascii="Times New Roman" w:hAnsi="Times New Roman" w:cs="Times New Roman"/>
                <w:szCs w:val="24"/>
              </w:rPr>
            </w:pPr>
            <w:r>
              <w:rPr>
                <w:rFonts w:ascii="Times New Roman" w:hAnsi="Times New Roman" w:cs="Times New Roman"/>
                <w:szCs w:val="24"/>
              </w:rPr>
              <w:t xml:space="preserve">Obtain satisfaction and importance ratings of </w:t>
            </w:r>
            <w:r w:rsidR="00FD6A5B">
              <w:rPr>
                <w:rFonts w:ascii="Times New Roman" w:hAnsi="Times New Roman" w:cs="Times New Roman"/>
                <w:szCs w:val="24"/>
              </w:rPr>
              <w:t>AALAC</w:t>
            </w:r>
            <w:r w:rsidR="00CD647B">
              <w:rPr>
                <w:rFonts w:ascii="Times New Roman" w:hAnsi="Times New Roman" w:cs="Times New Roman"/>
                <w:szCs w:val="24"/>
              </w:rPr>
              <w:t xml:space="preserve"> accreditation and documentation</w:t>
            </w:r>
          </w:p>
        </w:tc>
      </w:tr>
      <w:tr w:rsidR="00616079" w:rsidRPr="002B503B" w14:paraId="1CA17936" w14:textId="77777777" w:rsidTr="00894DEB">
        <w:tc>
          <w:tcPr>
            <w:tcW w:w="1310" w:type="dxa"/>
          </w:tcPr>
          <w:p w14:paraId="77B2FEB3" w14:textId="6EE6334A" w:rsidR="00616079" w:rsidRPr="002B503B" w:rsidRDefault="002174E8" w:rsidP="00894DEB">
            <w:pPr>
              <w:rPr>
                <w:rFonts w:ascii="Times New Roman" w:hAnsi="Times New Roman" w:cs="Times New Roman"/>
                <w:szCs w:val="24"/>
              </w:rPr>
            </w:pPr>
            <w:r>
              <w:rPr>
                <w:rFonts w:ascii="Times New Roman" w:hAnsi="Times New Roman" w:cs="Times New Roman"/>
                <w:szCs w:val="24"/>
              </w:rPr>
              <w:t>03</w:t>
            </w:r>
          </w:p>
        </w:tc>
        <w:tc>
          <w:tcPr>
            <w:tcW w:w="3476" w:type="dxa"/>
            <w:vMerge/>
          </w:tcPr>
          <w:p w14:paraId="28E21855" w14:textId="77777777" w:rsidR="00616079" w:rsidRPr="002B503B" w:rsidRDefault="00616079" w:rsidP="00894DEB">
            <w:pPr>
              <w:rPr>
                <w:rFonts w:ascii="Times New Roman" w:hAnsi="Times New Roman" w:cs="Times New Roman"/>
                <w:szCs w:val="24"/>
              </w:rPr>
            </w:pPr>
          </w:p>
        </w:tc>
        <w:tc>
          <w:tcPr>
            <w:tcW w:w="4285" w:type="dxa"/>
            <w:vMerge/>
          </w:tcPr>
          <w:p w14:paraId="04CC3FBC" w14:textId="77777777" w:rsidR="00616079" w:rsidRPr="002B503B" w:rsidRDefault="00616079" w:rsidP="00145619">
            <w:pPr>
              <w:rPr>
                <w:rFonts w:ascii="Times New Roman" w:hAnsi="Times New Roman" w:cs="Times New Roman"/>
                <w:szCs w:val="24"/>
              </w:rPr>
            </w:pPr>
          </w:p>
        </w:tc>
        <w:tc>
          <w:tcPr>
            <w:tcW w:w="4267" w:type="dxa"/>
            <w:vMerge/>
          </w:tcPr>
          <w:p w14:paraId="2AB5D462" w14:textId="77777777" w:rsidR="00616079" w:rsidRPr="002B503B" w:rsidRDefault="00616079" w:rsidP="00894DEB">
            <w:pPr>
              <w:rPr>
                <w:rFonts w:ascii="Times New Roman" w:hAnsi="Times New Roman" w:cs="Times New Roman"/>
                <w:szCs w:val="24"/>
              </w:rPr>
            </w:pPr>
          </w:p>
        </w:tc>
      </w:tr>
      <w:tr w:rsidR="00616079" w:rsidRPr="002B503B" w14:paraId="6904BBC5" w14:textId="77777777" w:rsidTr="00894DEB">
        <w:tc>
          <w:tcPr>
            <w:tcW w:w="1310" w:type="dxa"/>
          </w:tcPr>
          <w:p w14:paraId="79B3DCA3" w14:textId="01600740" w:rsidR="00616079" w:rsidRPr="002B503B" w:rsidRDefault="002174E8" w:rsidP="00894DEB">
            <w:pPr>
              <w:rPr>
                <w:rFonts w:ascii="Times New Roman" w:hAnsi="Times New Roman" w:cs="Times New Roman"/>
                <w:szCs w:val="24"/>
              </w:rPr>
            </w:pPr>
            <w:r>
              <w:rPr>
                <w:rFonts w:ascii="Times New Roman" w:hAnsi="Times New Roman" w:cs="Times New Roman"/>
                <w:szCs w:val="24"/>
              </w:rPr>
              <w:t>04</w:t>
            </w:r>
          </w:p>
        </w:tc>
        <w:tc>
          <w:tcPr>
            <w:tcW w:w="3476" w:type="dxa"/>
            <w:vMerge/>
          </w:tcPr>
          <w:p w14:paraId="0424591F" w14:textId="77777777" w:rsidR="00616079" w:rsidRPr="002B503B" w:rsidRDefault="00616079" w:rsidP="00894DEB">
            <w:pPr>
              <w:rPr>
                <w:rFonts w:ascii="Times New Roman" w:hAnsi="Times New Roman" w:cs="Times New Roman"/>
                <w:szCs w:val="24"/>
              </w:rPr>
            </w:pPr>
          </w:p>
        </w:tc>
        <w:tc>
          <w:tcPr>
            <w:tcW w:w="4285" w:type="dxa"/>
            <w:vMerge/>
          </w:tcPr>
          <w:p w14:paraId="017BB024" w14:textId="77777777" w:rsidR="00616079" w:rsidRPr="002B503B" w:rsidRDefault="00616079" w:rsidP="00894DEB">
            <w:pPr>
              <w:rPr>
                <w:rFonts w:ascii="Times New Roman" w:hAnsi="Times New Roman" w:cs="Times New Roman"/>
                <w:szCs w:val="24"/>
              </w:rPr>
            </w:pPr>
          </w:p>
        </w:tc>
        <w:tc>
          <w:tcPr>
            <w:tcW w:w="4267" w:type="dxa"/>
            <w:vMerge/>
          </w:tcPr>
          <w:p w14:paraId="0120F933" w14:textId="77777777" w:rsidR="00616079" w:rsidRPr="002B503B" w:rsidRDefault="00616079" w:rsidP="00894DEB">
            <w:pPr>
              <w:rPr>
                <w:rFonts w:ascii="Times New Roman" w:hAnsi="Times New Roman" w:cs="Times New Roman"/>
                <w:szCs w:val="24"/>
              </w:rPr>
            </w:pPr>
          </w:p>
        </w:tc>
      </w:tr>
    </w:tbl>
    <w:p w14:paraId="10F57E09" w14:textId="6100B8A8" w:rsidR="00CD647B" w:rsidRDefault="00CD647B">
      <w:pPr>
        <w:rPr>
          <w:rFonts w:ascii="Times New Roman" w:hAnsi="Times New Roman" w:cs="Times New Roman"/>
          <w:b/>
          <w:szCs w:val="24"/>
        </w:rPr>
      </w:pPr>
    </w:p>
    <w:p w14:paraId="5E7DA289" w14:textId="34F0DB83" w:rsidR="00CD647B" w:rsidRDefault="00CD647B" w:rsidP="00CD647B">
      <w:pPr>
        <w:spacing w:after="120" w:line="240" w:lineRule="auto"/>
        <w:rPr>
          <w:rFonts w:ascii="Times New Roman" w:hAnsi="Times New Roman" w:cs="Times New Roman"/>
          <w:b/>
          <w:szCs w:val="24"/>
        </w:rPr>
      </w:pPr>
      <w:r>
        <w:rPr>
          <w:rFonts w:ascii="Times New Roman" w:hAnsi="Times New Roman" w:cs="Times New Roman"/>
          <w:b/>
          <w:szCs w:val="24"/>
        </w:rPr>
        <w:t>DFOM Accreditation Services Branch (ASB) - JCAHO</w:t>
      </w:r>
    </w:p>
    <w:tbl>
      <w:tblPr>
        <w:tblStyle w:val="TableGrid"/>
        <w:tblW w:w="13338" w:type="dxa"/>
        <w:tblLook w:val="04A0" w:firstRow="1" w:lastRow="0" w:firstColumn="1" w:lastColumn="0" w:noHBand="0" w:noVBand="1"/>
      </w:tblPr>
      <w:tblGrid>
        <w:gridCol w:w="1310"/>
        <w:gridCol w:w="3476"/>
        <w:gridCol w:w="4285"/>
        <w:gridCol w:w="4267"/>
      </w:tblGrid>
      <w:tr w:rsidR="00CD647B" w:rsidRPr="00F56D79" w14:paraId="23B27087" w14:textId="77777777" w:rsidTr="001404A4">
        <w:tc>
          <w:tcPr>
            <w:tcW w:w="1310" w:type="dxa"/>
          </w:tcPr>
          <w:p w14:paraId="14D14880" w14:textId="77777777" w:rsidR="00CD647B" w:rsidRPr="00F56D79" w:rsidRDefault="00CD647B" w:rsidP="001404A4">
            <w:pPr>
              <w:jc w:val="center"/>
              <w:rPr>
                <w:rFonts w:asciiTheme="minorHAnsi" w:hAnsiTheme="minorHAnsi" w:cs="Times New Roman"/>
                <w:b/>
                <w:szCs w:val="24"/>
              </w:rPr>
            </w:pPr>
            <w:r w:rsidRPr="00F56D79">
              <w:rPr>
                <w:rFonts w:asciiTheme="minorHAnsi" w:hAnsiTheme="minorHAnsi" w:cs="Times New Roman"/>
                <w:b/>
                <w:szCs w:val="24"/>
              </w:rPr>
              <w:t>FY</w:t>
            </w:r>
          </w:p>
        </w:tc>
        <w:tc>
          <w:tcPr>
            <w:tcW w:w="3476" w:type="dxa"/>
          </w:tcPr>
          <w:p w14:paraId="3BD70B1A" w14:textId="77777777" w:rsidR="00CD647B" w:rsidRPr="00F56D79" w:rsidRDefault="00CD647B" w:rsidP="001404A4">
            <w:pPr>
              <w:jc w:val="center"/>
              <w:rPr>
                <w:rFonts w:asciiTheme="minorHAnsi" w:hAnsiTheme="minorHAnsi" w:cs="Times New Roman"/>
                <w:b/>
                <w:szCs w:val="24"/>
              </w:rPr>
            </w:pPr>
            <w:r>
              <w:rPr>
                <w:rFonts w:asciiTheme="minorHAnsi" w:hAnsiTheme="minorHAnsi" w:cs="Times New Roman"/>
                <w:b/>
                <w:szCs w:val="24"/>
              </w:rPr>
              <w:t>Survey Type</w:t>
            </w:r>
          </w:p>
        </w:tc>
        <w:tc>
          <w:tcPr>
            <w:tcW w:w="4285" w:type="dxa"/>
          </w:tcPr>
          <w:p w14:paraId="43D1AB8D" w14:textId="77777777" w:rsidR="00CD647B" w:rsidRPr="00F56D79" w:rsidRDefault="00CD647B" w:rsidP="001404A4">
            <w:pPr>
              <w:jc w:val="center"/>
              <w:rPr>
                <w:rFonts w:asciiTheme="minorHAnsi" w:hAnsiTheme="minorHAnsi" w:cs="Times New Roman"/>
                <w:b/>
                <w:szCs w:val="24"/>
              </w:rPr>
            </w:pPr>
            <w:r w:rsidRPr="00F56D79">
              <w:rPr>
                <w:rFonts w:asciiTheme="minorHAnsi" w:hAnsiTheme="minorHAnsi" w:cs="Times New Roman"/>
                <w:b/>
                <w:szCs w:val="24"/>
              </w:rPr>
              <w:t>Customers</w:t>
            </w:r>
          </w:p>
        </w:tc>
        <w:tc>
          <w:tcPr>
            <w:tcW w:w="4267" w:type="dxa"/>
          </w:tcPr>
          <w:p w14:paraId="5DAF2885" w14:textId="77777777" w:rsidR="00CD647B" w:rsidRPr="00F56D79" w:rsidRDefault="00CD647B" w:rsidP="001404A4">
            <w:pPr>
              <w:jc w:val="center"/>
              <w:rPr>
                <w:rFonts w:asciiTheme="minorHAnsi" w:hAnsiTheme="minorHAnsi" w:cs="Times New Roman"/>
                <w:b/>
                <w:szCs w:val="24"/>
              </w:rPr>
            </w:pPr>
            <w:r>
              <w:rPr>
                <w:rFonts w:asciiTheme="minorHAnsi" w:hAnsiTheme="minorHAnsi" w:cs="Times New Roman"/>
                <w:b/>
                <w:szCs w:val="24"/>
              </w:rPr>
              <w:t>Description</w:t>
            </w:r>
          </w:p>
        </w:tc>
      </w:tr>
      <w:tr w:rsidR="00CD647B" w:rsidRPr="002B503B" w14:paraId="2C0E719F" w14:textId="77777777" w:rsidTr="001404A4">
        <w:tc>
          <w:tcPr>
            <w:tcW w:w="1310" w:type="dxa"/>
          </w:tcPr>
          <w:p w14:paraId="0F93A856" w14:textId="77777777" w:rsidR="00CD647B" w:rsidRPr="002B503B" w:rsidRDefault="00CD647B" w:rsidP="001404A4">
            <w:pPr>
              <w:rPr>
                <w:rFonts w:ascii="Times New Roman" w:hAnsi="Times New Roman" w:cs="Times New Roman"/>
                <w:szCs w:val="24"/>
              </w:rPr>
            </w:pPr>
            <w:r>
              <w:rPr>
                <w:rFonts w:ascii="Times New Roman" w:hAnsi="Times New Roman" w:cs="Times New Roman"/>
                <w:szCs w:val="24"/>
              </w:rPr>
              <w:t>02</w:t>
            </w:r>
          </w:p>
        </w:tc>
        <w:tc>
          <w:tcPr>
            <w:tcW w:w="3476" w:type="dxa"/>
            <w:vMerge w:val="restart"/>
          </w:tcPr>
          <w:p w14:paraId="2EADB50C" w14:textId="77777777" w:rsidR="00CD647B" w:rsidRPr="002B503B" w:rsidRDefault="00CD647B" w:rsidP="001404A4">
            <w:pPr>
              <w:rPr>
                <w:rFonts w:ascii="Times New Roman" w:hAnsi="Times New Roman" w:cs="Times New Roman"/>
                <w:szCs w:val="24"/>
              </w:rPr>
            </w:pPr>
            <w:r>
              <w:rPr>
                <w:rFonts w:ascii="Times New Roman" w:hAnsi="Times New Roman" w:cs="Times New Roman"/>
                <w:szCs w:val="24"/>
              </w:rPr>
              <w:t>Customer Satisfaction</w:t>
            </w:r>
          </w:p>
        </w:tc>
        <w:tc>
          <w:tcPr>
            <w:tcW w:w="4285" w:type="dxa"/>
            <w:vMerge w:val="restart"/>
          </w:tcPr>
          <w:p w14:paraId="590763FA" w14:textId="5A969B26" w:rsidR="00CD647B" w:rsidRPr="002B503B" w:rsidRDefault="00CD647B" w:rsidP="001404A4">
            <w:pPr>
              <w:rPr>
                <w:rFonts w:ascii="Times New Roman" w:hAnsi="Times New Roman" w:cs="Times New Roman"/>
                <w:szCs w:val="24"/>
              </w:rPr>
            </w:pPr>
            <w:r>
              <w:rPr>
                <w:rFonts w:ascii="Times New Roman" w:hAnsi="Times New Roman" w:cs="Times New Roman"/>
                <w:szCs w:val="24"/>
              </w:rPr>
              <w:t>Users of hospital related JCAHO accreditation</w:t>
            </w:r>
          </w:p>
        </w:tc>
        <w:tc>
          <w:tcPr>
            <w:tcW w:w="4267" w:type="dxa"/>
            <w:vMerge w:val="restart"/>
          </w:tcPr>
          <w:p w14:paraId="0B9346C4" w14:textId="50B92988" w:rsidR="00CD647B" w:rsidRPr="002B503B" w:rsidRDefault="00CD647B" w:rsidP="001404A4">
            <w:pPr>
              <w:rPr>
                <w:rFonts w:ascii="Times New Roman" w:hAnsi="Times New Roman" w:cs="Times New Roman"/>
                <w:szCs w:val="24"/>
              </w:rPr>
            </w:pPr>
            <w:r>
              <w:rPr>
                <w:rFonts w:ascii="Times New Roman" w:hAnsi="Times New Roman" w:cs="Times New Roman"/>
                <w:szCs w:val="24"/>
              </w:rPr>
              <w:t>Obtain satisfaction and importance ratings of JCAHO accreditation and documentation</w:t>
            </w:r>
          </w:p>
        </w:tc>
      </w:tr>
      <w:tr w:rsidR="00CD647B" w:rsidRPr="002B503B" w14:paraId="194535C5" w14:textId="77777777" w:rsidTr="001404A4">
        <w:tc>
          <w:tcPr>
            <w:tcW w:w="1310" w:type="dxa"/>
          </w:tcPr>
          <w:p w14:paraId="41299EE1" w14:textId="14CE5B4C" w:rsidR="00CD647B" w:rsidRPr="002B503B" w:rsidRDefault="002174E8" w:rsidP="001404A4">
            <w:pPr>
              <w:rPr>
                <w:rFonts w:ascii="Times New Roman" w:hAnsi="Times New Roman" w:cs="Times New Roman"/>
                <w:szCs w:val="24"/>
              </w:rPr>
            </w:pPr>
            <w:r>
              <w:rPr>
                <w:rFonts w:ascii="Times New Roman" w:hAnsi="Times New Roman" w:cs="Times New Roman"/>
                <w:szCs w:val="24"/>
              </w:rPr>
              <w:t>03</w:t>
            </w:r>
          </w:p>
        </w:tc>
        <w:tc>
          <w:tcPr>
            <w:tcW w:w="3476" w:type="dxa"/>
            <w:vMerge/>
          </w:tcPr>
          <w:p w14:paraId="74C0E777" w14:textId="77777777" w:rsidR="00CD647B" w:rsidRPr="002B503B" w:rsidRDefault="00CD647B" w:rsidP="001404A4">
            <w:pPr>
              <w:rPr>
                <w:rFonts w:ascii="Times New Roman" w:hAnsi="Times New Roman" w:cs="Times New Roman"/>
                <w:szCs w:val="24"/>
              </w:rPr>
            </w:pPr>
          </w:p>
        </w:tc>
        <w:tc>
          <w:tcPr>
            <w:tcW w:w="4285" w:type="dxa"/>
            <w:vMerge/>
          </w:tcPr>
          <w:p w14:paraId="277CB63F" w14:textId="77777777" w:rsidR="00CD647B" w:rsidRPr="002B503B" w:rsidRDefault="00CD647B" w:rsidP="001404A4">
            <w:pPr>
              <w:rPr>
                <w:rFonts w:ascii="Times New Roman" w:hAnsi="Times New Roman" w:cs="Times New Roman"/>
                <w:szCs w:val="24"/>
              </w:rPr>
            </w:pPr>
          </w:p>
        </w:tc>
        <w:tc>
          <w:tcPr>
            <w:tcW w:w="4267" w:type="dxa"/>
            <w:vMerge/>
          </w:tcPr>
          <w:p w14:paraId="766845A8" w14:textId="77777777" w:rsidR="00CD647B" w:rsidRPr="002B503B" w:rsidRDefault="00CD647B" w:rsidP="001404A4">
            <w:pPr>
              <w:rPr>
                <w:rFonts w:ascii="Times New Roman" w:hAnsi="Times New Roman" w:cs="Times New Roman"/>
                <w:szCs w:val="24"/>
              </w:rPr>
            </w:pPr>
          </w:p>
        </w:tc>
      </w:tr>
      <w:tr w:rsidR="00CD647B" w:rsidRPr="002B503B" w14:paraId="3D10C8DD" w14:textId="77777777" w:rsidTr="001404A4">
        <w:tc>
          <w:tcPr>
            <w:tcW w:w="1310" w:type="dxa"/>
          </w:tcPr>
          <w:p w14:paraId="0F2C843C" w14:textId="74BCA782" w:rsidR="00CD647B" w:rsidRPr="002B503B" w:rsidRDefault="002174E8" w:rsidP="001404A4">
            <w:pPr>
              <w:rPr>
                <w:rFonts w:ascii="Times New Roman" w:hAnsi="Times New Roman" w:cs="Times New Roman"/>
                <w:szCs w:val="24"/>
              </w:rPr>
            </w:pPr>
            <w:r>
              <w:rPr>
                <w:rFonts w:ascii="Times New Roman" w:hAnsi="Times New Roman" w:cs="Times New Roman"/>
                <w:szCs w:val="24"/>
              </w:rPr>
              <w:t>04</w:t>
            </w:r>
          </w:p>
        </w:tc>
        <w:tc>
          <w:tcPr>
            <w:tcW w:w="3476" w:type="dxa"/>
            <w:vMerge/>
          </w:tcPr>
          <w:p w14:paraId="39D9B815" w14:textId="77777777" w:rsidR="00CD647B" w:rsidRPr="002B503B" w:rsidRDefault="00CD647B" w:rsidP="001404A4">
            <w:pPr>
              <w:rPr>
                <w:rFonts w:ascii="Times New Roman" w:hAnsi="Times New Roman" w:cs="Times New Roman"/>
                <w:szCs w:val="24"/>
              </w:rPr>
            </w:pPr>
          </w:p>
        </w:tc>
        <w:tc>
          <w:tcPr>
            <w:tcW w:w="4285" w:type="dxa"/>
            <w:vMerge/>
          </w:tcPr>
          <w:p w14:paraId="7077BFA3" w14:textId="77777777" w:rsidR="00CD647B" w:rsidRPr="002B503B" w:rsidRDefault="00CD647B" w:rsidP="001404A4">
            <w:pPr>
              <w:rPr>
                <w:rFonts w:ascii="Times New Roman" w:hAnsi="Times New Roman" w:cs="Times New Roman"/>
                <w:szCs w:val="24"/>
              </w:rPr>
            </w:pPr>
          </w:p>
        </w:tc>
        <w:tc>
          <w:tcPr>
            <w:tcW w:w="4267" w:type="dxa"/>
            <w:vMerge/>
          </w:tcPr>
          <w:p w14:paraId="3CFFD164" w14:textId="77777777" w:rsidR="00CD647B" w:rsidRPr="002B503B" w:rsidRDefault="00CD647B" w:rsidP="001404A4">
            <w:pPr>
              <w:rPr>
                <w:rFonts w:ascii="Times New Roman" w:hAnsi="Times New Roman" w:cs="Times New Roman"/>
                <w:szCs w:val="24"/>
              </w:rPr>
            </w:pPr>
          </w:p>
        </w:tc>
      </w:tr>
    </w:tbl>
    <w:p w14:paraId="09A59115" w14:textId="54E033AE" w:rsidR="00BF0E7A" w:rsidRDefault="00BF0E7A">
      <w:pPr>
        <w:rPr>
          <w:rFonts w:ascii="Times New Roman" w:hAnsi="Times New Roman" w:cs="Times New Roman"/>
          <w:b/>
          <w:szCs w:val="24"/>
        </w:rPr>
      </w:pPr>
    </w:p>
    <w:p w14:paraId="7B2903E7" w14:textId="559C2305" w:rsidR="00FD6A5B" w:rsidRDefault="00FD6A5B" w:rsidP="00FD6A5B">
      <w:pPr>
        <w:spacing w:after="120" w:line="240" w:lineRule="auto"/>
        <w:rPr>
          <w:rFonts w:ascii="Times New Roman" w:hAnsi="Times New Roman" w:cs="Times New Roman"/>
          <w:b/>
          <w:szCs w:val="24"/>
        </w:rPr>
      </w:pPr>
      <w:r>
        <w:rPr>
          <w:rFonts w:ascii="Times New Roman" w:hAnsi="Times New Roman" w:cs="Times New Roman"/>
          <w:b/>
          <w:szCs w:val="24"/>
        </w:rPr>
        <w:t>DFOM Maryland Facilities Management Branch (MFMB)</w:t>
      </w:r>
    </w:p>
    <w:p w14:paraId="6F87AC5A" w14:textId="37D1D3CD" w:rsidR="00FD6A5B" w:rsidRDefault="00FD6A5B" w:rsidP="00FD6A5B">
      <w:pPr>
        <w:spacing w:after="120" w:line="240" w:lineRule="auto"/>
        <w:rPr>
          <w:rFonts w:ascii="Times New Roman" w:hAnsi="Times New Roman" w:cs="Times New Roman"/>
          <w:b/>
          <w:szCs w:val="24"/>
        </w:rPr>
      </w:pPr>
      <w:r>
        <w:rPr>
          <w:rFonts w:ascii="Times New Roman" w:hAnsi="Times New Roman" w:cs="Times New Roman"/>
          <w:b/>
          <w:szCs w:val="24"/>
        </w:rPr>
        <w:t>MFMB Facilities Operations Team</w:t>
      </w:r>
    </w:p>
    <w:p w14:paraId="42EBE737" w14:textId="77777777" w:rsidR="00FD6A5B" w:rsidRDefault="00FD6A5B" w:rsidP="00FD6A5B">
      <w:pPr>
        <w:spacing w:after="0"/>
        <w:rPr>
          <w:rFonts w:ascii="Times New Roman" w:hAnsi="Times New Roman" w:cs="Times New Roman"/>
          <w:b/>
          <w:szCs w:val="24"/>
        </w:rPr>
      </w:pPr>
    </w:p>
    <w:tbl>
      <w:tblPr>
        <w:tblStyle w:val="TableGrid"/>
        <w:tblW w:w="13338" w:type="dxa"/>
        <w:tblLook w:val="04A0" w:firstRow="1" w:lastRow="0" w:firstColumn="1" w:lastColumn="0" w:noHBand="0" w:noVBand="1"/>
      </w:tblPr>
      <w:tblGrid>
        <w:gridCol w:w="1310"/>
        <w:gridCol w:w="3476"/>
        <w:gridCol w:w="4285"/>
        <w:gridCol w:w="4267"/>
      </w:tblGrid>
      <w:tr w:rsidR="00FD6A5B" w:rsidRPr="00F56D79" w14:paraId="53D6472A" w14:textId="77777777" w:rsidTr="001404A4">
        <w:tc>
          <w:tcPr>
            <w:tcW w:w="1310" w:type="dxa"/>
          </w:tcPr>
          <w:p w14:paraId="6F11FFD2" w14:textId="77777777" w:rsidR="00FD6A5B" w:rsidRPr="00F56D79" w:rsidRDefault="00FD6A5B" w:rsidP="001404A4">
            <w:pPr>
              <w:jc w:val="center"/>
              <w:rPr>
                <w:rFonts w:asciiTheme="minorHAnsi" w:hAnsiTheme="minorHAnsi" w:cs="Times New Roman"/>
                <w:b/>
                <w:szCs w:val="24"/>
              </w:rPr>
            </w:pPr>
            <w:r w:rsidRPr="00F56D79">
              <w:rPr>
                <w:rFonts w:asciiTheme="minorHAnsi" w:hAnsiTheme="minorHAnsi" w:cs="Times New Roman"/>
                <w:b/>
                <w:szCs w:val="24"/>
              </w:rPr>
              <w:t>FY</w:t>
            </w:r>
          </w:p>
        </w:tc>
        <w:tc>
          <w:tcPr>
            <w:tcW w:w="3476" w:type="dxa"/>
          </w:tcPr>
          <w:p w14:paraId="20900923" w14:textId="77777777" w:rsidR="00FD6A5B" w:rsidRPr="00F56D79" w:rsidRDefault="00FD6A5B" w:rsidP="001404A4">
            <w:pPr>
              <w:jc w:val="center"/>
              <w:rPr>
                <w:rFonts w:asciiTheme="minorHAnsi" w:hAnsiTheme="minorHAnsi" w:cs="Times New Roman"/>
                <w:b/>
                <w:szCs w:val="24"/>
              </w:rPr>
            </w:pPr>
            <w:r>
              <w:rPr>
                <w:rFonts w:asciiTheme="minorHAnsi" w:hAnsiTheme="minorHAnsi" w:cs="Times New Roman"/>
                <w:b/>
                <w:szCs w:val="24"/>
              </w:rPr>
              <w:t>Survey Type</w:t>
            </w:r>
          </w:p>
        </w:tc>
        <w:tc>
          <w:tcPr>
            <w:tcW w:w="4285" w:type="dxa"/>
          </w:tcPr>
          <w:p w14:paraId="50BB4247" w14:textId="77777777" w:rsidR="00FD6A5B" w:rsidRPr="00F56D79" w:rsidRDefault="00FD6A5B" w:rsidP="001404A4">
            <w:pPr>
              <w:jc w:val="center"/>
              <w:rPr>
                <w:rFonts w:asciiTheme="minorHAnsi" w:hAnsiTheme="minorHAnsi" w:cs="Times New Roman"/>
                <w:b/>
                <w:szCs w:val="24"/>
              </w:rPr>
            </w:pPr>
            <w:r w:rsidRPr="00F56D79">
              <w:rPr>
                <w:rFonts w:asciiTheme="minorHAnsi" w:hAnsiTheme="minorHAnsi" w:cs="Times New Roman"/>
                <w:b/>
                <w:szCs w:val="24"/>
              </w:rPr>
              <w:t>Customers</w:t>
            </w:r>
          </w:p>
        </w:tc>
        <w:tc>
          <w:tcPr>
            <w:tcW w:w="4267" w:type="dxa"/>
          </w:tcPr>
          <w:p w14:paraId="3AEA9155" w14:textId="77777777" w:rsidR="00FD6A5B" w:rsidRPr="00F56D79" w:rsidRDefault="00FD6A5B" w:rsidP="001404A4">
            <w:pPr>
              <w:jc w:val="center"/>
              <w:rPr>
                <w:rFonts w:asciiTheme="minorHAnsi" w:hAnsiTheme="minorHAnsi" w:cs="Times New Roman"/>
                <w:b/>
                <w:szCs w:val="24"/>
              </w:rPr>
            </w:pPr>
            <w:r>
              <w:rPr>
                <w:rFonts w:asciiTheme="minorHAnsi" w:hAnsiTheme="minorHAnsi" w:cs="Times New Roman"/>
                <w:b/>
                <w:szCs w:val="24"/>
              </w:rPr>
              <w:t>Description</w:t>
            </w:r>
          </w:p>
        </w:tc>
      </w:tr>
      <w:tr w:rsidR="00FD6A5B" w:rsidRPr="002B503B" w14:paraId="15E3CC0C" w14:textId="77777777" w:rsidTr="001404A4">
        <w:tc>
          <w:tcPr>
            <w:tcW w:w="1310" w:type="dxa"/>
          </w:tcPr>
          <w:p w14:paraId="5E74F591" w14:textId="4CF8855A" w:rsidR="00FD6A5B" w:rsidRPr="002B503B" w:rsidRDefault="00FD6A5B" w:rsidP="001404A4">
            <w:pPr>
              <w:rPr>
                <w:rFonts w:ascii="Times New Roman" w:hAnsi="Times New Roman" w:cs="Times New Roman"/>
                <w:szCs w:val="24"/>
              </w:rPr>
            </w:pPr>
            <w:r>
              <w:rPr>
                <w:rFonts w:ascii="Times New Roman" w:hAnsi="Times New Roman" w:cs="Times New Roman"/>
                <w:szCs w:val="24"/>
              </w:rPr>
              <w:t>0</w:t>
            </w:r>
            <w:r w:rsidR="002174E8">
              <w:rPr>
                <w:rFonts w:ascii="Times New Roman" w:hAnsi="Times New Roman" w:cs="Times New Roman"/>
                <w:szCs w:val="24"/>
              </w:rPr>
              <w:t>5</w:t>
            </w:r>
          </w:p>
        </w:tc>
        <w:tc>
          <w:tcPr>
            <w:tcW w:w="3476" w:type="dxa"/>
            <w:vMerge w:val="restart"/>
          </w:tcPr>
          <w:p w14:paraId="47FD9750" w14:textId="0DBFC959" w:rsidR="00AB597F" w:rsidRPr="002B503B" w:rsidRDefault="00FD6A5B" w:rsidP="001404A4">
            <w:pPr>
              <w:rPr>
                <w:rFonts w:ascii="Times New Roman" w:hAnsi="Times New Roman" w:cs="Times New Roman"/>
                <w:szCs w:val="24"/>
              </w:rPr>
            </w:pPr>
            <w:r>
              <w:rPr>
                <w:rFonts w:ascii="Times New Roman" w:hAnsi="Times New Roman" w:cs="Times New Roman"/>
                <w:szCs w:val="24"/>
              </w:rPr>
              <w:t>Customer Satisfactio</w:t>
            </w:r>
            <w:r w:rsidR="00F07401">
              <w:rPr>
                <w:rFonts w:ascii="Times New Roman" w:hAnsi="Times New Roman" w:cs="Times New Roman"/>
                <w:szCs w:val="24"/>
              </w:rPr>
              <w:t>n</w:t>
            </w:r>
          </w:p>
        </w:tc>
        <w:tc>
          <w:tcPr>
            <w:tcW w:w="4285" w:type="dxa"/>
            <w:vMerge w:val="restart"/>
          </w:tcPr>
          <w:p w14:paraId="66A2B785" w14:textId="77777777" w:rsidR="00FD6A5B" w:rsidRPr="002B503B" w:rsidRDefault="00FD6A5B" w:rsidP="001404A4">
            <w:pPr>
              <w:rPr>
                <w:rFonts w:ascii="Times New Roman" w:hAnsi="Times New Roman" w:cs="Times New Roman"/>
                <w:szCs w:val="24"/>
              </w:rPr>
            </w:pPr>
            <w:r>
              <w:rPr>
                <w:rFonts w:ascii="Times New Roman" w:hAnsi="Times New Roman" w:cs="Times New Roman"/>
                <w:szCs w:val="24"/>
              </w:rPr>
              <w:t>Users</w:t>
            </w:r>
            <w:r w:rsidRPr="002B503B">
              <w:rPr>
                <w:rFonts w:ascii="Times New Roman" w:hAnsi="Times New Roman" w:cs="Times New Roman"/>
                <w:szCs w:val="24"/>
              </w:rPr>
              <w:t xml:space="preserve"> of the loading dock (i.e., delivery/pickup person)</w:t>
            </w:r>
          </w:p>
        </w:tc>
        <w:tc>
          <w:tcPr>
            <w:tcW w:w="4267" w:type="dxa"/>
            <w:vMerge w:val="restart"/>
          </w:tcPr>
          <w:p w14:paraId="0B6752E5" w14:textId="77777777" w:rsidR="00FD6A5B" w:rsidRPr="002B503B" w:rsidRDefault="00FD6A5B" w:rsidP="001404A4">
            <w:pPr>
              <w:rPr>
                <w:rFonts w:ascii="Times New Roman" w:hAnsi="Times New Roman" w:cs="Times New Roman"/>
                <w:szCs w:val="24"/>
              </w:rPr>
            </w:pPr>
            <w:r>
              <w:rPr>
                <w:rFonts w:ascii="Times New Roman" w:hAnsi="Times New Roman" w:cs="Times New Roman"/>
                <w:szCs w:val="24"/>
              </w:rPr>
              <w:t xml:space="preserve">Obtain satisfaction and importance ratings of loading dock parcel delivery services </w:t>
            </w:r>
          </w:p>
        </w:tc>
      </w:tr>
      <w:tr w:rsidR="00FD6A5B" w:rsidRPr="002B503B" w14:paraId="6A46B796" w14:textId="77777777" w:rsidTr="001404A4">
        <w:tc>
          <w:tcPr>
            <w:tcW w:w="1310" w:type="dxa"/>
          </w:tcPr>
          <w:p w14:paraId="5F17AC51" w14:textId="2A10B6F6" w:rsidR="00FD6A5B" w:rsidRPr="002B503B" w:rsidRDefault="00F07401" w:rsidP="001404A4">
            <w:pPr>
              <w:rPr>
                <w:rFonts w:ascii="Times New Roman" w:hAnsi="Times New Roman" w:cs="Times New Roman"/>
                <w:szCs w:val="24"/>
              </w:rPr>
            </w:pPr>
            <w:r>
              <w:rPr>
                <w:rFonts w:ascii="Times New Roman" w:hAnsi="Times New Roman" w:cs="Times New Roman"/>
                <w:szCs w:val="24"/>
              </w:rPr>
              <w:t>06</w:t>
            </w:r>
          </w:p>
        </w:tc>
        <w:tc>
          <w:tcPr>
            <w:tcW w:w="3476" w:type="dxa"/>
            <w:vMerge/>
          </w:tcPr>
          <w:p w14:paraId="2A3A95F7" w14:textId="77777777" w:rsidR="00FD6A5B" w:rsidRPr="002B503B" w:rsidRDefault="00FD6A5B" w:rsidP="001404A4">
            <w:pPr>
              <w:rPr>
                <w:rFonts w:ascii="Times New Roman" w:hAnsi="Times New Roman" w:cs="Times New Roman"/>
                <w:szCs w:val="24"/>
              </w:rPr>
            </w:pPr>
          </w:p>
        </w:tc>
        <w:tc>
          <w:tcPr>
            <w:tcW w:w="4285" w:type="dxa"/>
            <w:vMerge/>
          </w:tcPr>
          <w:p w14:paraId="2497E5D8" w14:textId="77777777" w:rsidR="00FD6A5B" w:rsidRPr="002B503B" w:rsidRDefault="00FD6A5B" w:rsidP="001404A4">
            <w:pPr>
              <w:rPr>
                <w:rFonts w:ascii="Times New Roman" w:hAnsi="Times New Roman" w:cs="Times New Roman"/>
                <w:szCs w:val="24"/>
              </w:rPr>
            </w:pPr>
          </w:p>
        </w:tc>
        <w:tc>
          <w:tcPr>
            <w:tcW w:w="4267" w:type="dxa"/>
            <w:vMerge/>
          </w:tcPr>
          <w:p w14:paraId="72596363" w14:textId="77777777" w:rsidR="00FD6A5B" w:rsidRPr="002B503B" w:rsidRDefault="00FD6A5B" w:rsidP="001404A4">
            <w:pPr>
              <w:rPr>
                <w:rFonts w:ascii="Times New Roman" w:hAnsi="Times New Roman" w:cs="Times New Roman"/>
                <w:szCs w:val="24"/>
              </w:rPr>
            </w:pPr>
          </w:p>
        </w:tc>
      </w:tr>
    </w:tbl>
    <w:p w14:paraId="4BE3EF7D" w14:textId="5D93C559" w:rsidR="0017220C" w:rsidRDefault="0017220C">
      <w:pPr>
        <w:rPr>
          <w:rFonts w:ascii="Times New Roman" w:hAnsi="Times New Roman" w:cs="Times New Roman"/>
          <w:b/>
          <w:szCs w:val="24"/>
        </w:rPr>
      </w:pPr>
    </w:p>
    <w:p w14:paraId="490EFBDF" w14:textId="77777777" w:rsidR="00AC4753" w:rsidRDefault="00AC4753">
      <w:pPr>
        <w:rPr>
          <w:rFonts w:ascii="Times New Roman" w:hAnsi="Times New Roman" w:cs="Times New Roman"/>
          <w:b/>
          <w:szCs w:val="24"/>
        </w:rPr>
      </w:pPr>
      <w:r>
        <w:rPr>
          <w:rFonts w:ascii="Times New Roman" w:hAnsi="Times New Roman" w:cs="Times New Roman"/>
          <w:b/>
          <w:szCs w:val="24"/>
        </w:rPr>
        <w:br w:type="page"/>
      </w:r>
    </w:p>
    <w:p w14:paraId="723BE96C" w14:textId="7CA7B671" w:rsidR="003965AC" w:rsidRDefault="003965AC" w:rsidP="008C4B09">
      <w:pPr>
        <w:spacing w:line="240" w:lineRule="auto"/>
        <w:rPr>
          <w:rFonts w:ascii="Times New Roman" w:hAnsi="Times New Roman" w:cs="Times New Roman"/>
          <w:b/>
          <w:szCs w:val="24"/>
        </w:rPr>
      </w:pPr>
      <w:r w:rsidRPr="003965AC">
        <w:rPr>
          <w:rFonts w:ascii="Times New Roman" w:hAnsi="Times New Roman" w:cs="Times New Roman"/>
          <w:b/>
          <w:szCs w:val="24"/>
        </w:rPr>
        <w:lastRenderedPageBreak/>
        <w:t>ORF Division of Technical Resources (DTR)</w:t>
      </w:r>
      <w:r w:rsidR="0017220C">
        <w:rPr>
          <w:rFonts w:ascii="Times New Roman" w:hAnsi="Times New Roman" w:cs="Times New Roman"/>
          <w:b/>
          <w:szCs w:val="24"/>
        </w:rPr>
        <w:t xml:space="preserve"> Office of the Director</w:t>
      </w:r>
    </w:p>
    <w:p w14:paraId="75435774" w14:textId="77777777" w:rsidR="00BF0E7A" w:rsidRDefault="00BF0E7A" w:rsidP="00BF0E7A">
      <w:pPr>
        <w:spacing w:line="240" w:lineRule="auto"/>
        <w:rPr>
          <w:rFonts w:ascii="Times New Roman" w:hAnsi="Times New Roman" w:cs="Times New Roman"/>
          <w:b/>
          <w:szCs w:val="24"/>
        </w:rPr>
      </w:pPr>
      <w:r>
        <w:rPr>
          <w:rFonts w:ascii="Times New Roman" w:hAnsi="Times New Roman" w:cs="Times New Roman"/>
          <w:b/>
          <w:szCs w:val="24"/>
        </w:rPr>
        <w:t>Technical Support Branch (TSB)</w:t>
      </w:r>
    </w:p>
    <w:tbl>
      <w:tblPr>
        <w:tblStyle w:val="TableGrid"/>
        <w:tblW w:w="13338" w:type="dxa"/>
        <w:tblLook w:val="04A0" w:firstRow="1" w:lastRow="0" w:firstColumn="1" w:lastColumn="0" w:noHBand="0" w:noVBand="1"/>
      </w:tblPr>
      <w:tblGrid>
        <w:gridCol w:w="1310"/>
        <w:gridCol w:w="3476"/>
        <w:gridCol w:w="4285"/>
        <w:gridCol w:w="4267"/>
      </w:tblGrid>
      <w:tr w:rsidR="00BF0E7A" w:rsidRPr="00F56D79" w14:paraId="1E8C98A4" w14:textId="77777777" w:rsidTr="001404A4">
        <w:tc>
          <w:tcPr>
            <w:tcW w:w="1310" w:type="dxa"/>
          </w:tcPr>
          <w:p w14:paraId="337EE9CA" w14:textId="77777777" w:rsidR="00BF0E7A" w:rsidRPr="00F56D79" w:rsidRDefault="00BF0E7A" w:rsidP="001404A4">
            <w:pPr>
              <w:jc w:val="center"/>
              <w:rPr>
                <w:rFonts w:asciiTheme="minorHAnsi" w:hAnsiTheme="minorHAnsi" w:cs="Times New Roman"/>
                <w:b/>
                <w:szCs w:val="24"/>
              </w:rPr>
            </w:pPr>
            <w:r w:rsidRPr="00F56D79">
              <w:rPr>
                <w:rFonts w:asciiTheme="minorHAnsi" w:hAnsiTheme="minorHAnsi" w:cs="Times New Roman"/>
                <w:b/>
                <w:szCs w:val="24"/>
              </w:rPr>
              <w:t>FY</w:t>
            </w:r>
          </w:p>
        </w:tc>
        <w:tc>
          <w:tcPr>
            <w:tcW w:w="3476" w:type="dxa"/>
          </w:tcPr>
          <w:p w14:paraId="26DBAC8C" w14:textId="77777777" w:rsidR="00BF0E7A" w:rsidRPr="00F56D79" w:rsidRDefault="00BF0E7A" w:rsidP="001404A4">
            <w:pPr>
              <w:jc w:val="center"/>
              <w:rPr>
                <w:rFonts w:asciiTheme="minorHAnsi" w:hAnsiTheme="minorHAnsi" w:cs="Times New Roman"/>
                <w:b/>
                <w:szCs w:val="24"/>
              </w:rPr>
            </w:pPr>
            <w:r>
              <w:rPr>
                <w:rFonts w:asciiTheme="minorHAnsi" w:hAnsiTheme="minorHAnsi" w:cs="Times New Roman"/>
                <w:b/>
                <w:szCs w:val="24"/>
              </w:rPr>
              <w:t>Survey Type</w:t>
            </w:r>
          </w:p>
        </w:tc>
        <w:tc>
          <w:tcPr>
            <w:tcW w:w="4285" w:type="dxa"/>
          </w:tcPr>
          <w:p w14:paraId="5477393F" w14:textId="77777777" w:rsidR="00BF0E7A" w:rsidRPr="00F56D79" w:rsidRDefault="00BF0E7A" w:rsidP="001404A4">
            <w:pPr>
              <w:jc w:val="center"/>
              <w:rPr>
                <w:rFonts w:asciiTheme="minorHAnsi" w:hAnsiTheme="minorHAnsi" w:cs="Times New Roman"/>
                <w:b/>
                <w:szCs w:val="24"/>
              </w:rPr>
            </w:pPr>
            <w:r w:rsidRPr="00F56D79">
              <w:rPr>
                <w:rFonts w:asciiTheme="minorHAnsi" w:hAnsiTheme="minorHAnsi" w:cs="Times New Roman"/>
                <w:b/>
                <w:szCs w:val="24"/>
              </w:rPr>
              <w:t>Customers</w:t>
            </w:r>
          </w:p>
        </w:tc>
        <w:tc>
          <w:tcPr>
            <w:tcW w:w="4267" w:type="dxa"/>
          </w:tcPr>
          <w:p w14:paraId="7CDBFD2D" w14:textId="77777777" w:rsidR="00BF0E7A" w:rsidRPr="00F56D79" w:rsidRDefault="00BF0E7A" w:rsidP="001404A4">
            <w:pPr>
              <w:jc w:val="center"/>
              <w:rPr>
                <w:rFonts w:asciiTheme="minorHAnsi" w:hAnsiTheme="minorHAnsi" w:cs="Times New Roman"/>
                <w:b/>
                <w:szCs w:val="24"/>
              </w:rPr>
            </w:pPr>
            <w:r>
              <w:rPr>
                <w:rFonts w:asciiTheme="minorHAnsi" w:hAnsiTheme="minorHAnsi" w:cs="Times New Roman"/>
                <w:b/>
                <w:szCs w:val="24"/>
              </w:rPr>
              <w:t>Description</w:t>
            </w:r>
          </w:p>
        </w:tc>
      </w:tr>
      <w:tr w:rsidR="00BF0E7A" w:rsidRPr="002B503B" w14:paraId="57F69C28" w14:textId="77777777" w:rsidTr="001404A4">
        <w:tc>
          <w:tcPr>
            <w:tcW w:w="1310" w:type="dxa"/>
          </w:tcPr>
          <w:p w14:paraId="12C897A2" w14:textId="77777777" w:rsidR="00BF0E7A" w:rsidRPr="002B503B" w:rsidRDefault="00BF0E7A" w:rsidP="001404A4">
            <w:pPr>
              <w:rPr>
                <w:rFonts w:ascii="Times New Roman" w:hAnsi="Times New Roman" w:cs="Times New Roman"/>
                <w:szCs w:val="24"/>
              </w:rPr>
            </w:pPr>
            <w:r w:rsidRPr="002B503B">
              <w:rPr>
                <w:rFonts w:ascii="Times New Roman" w:hAnsi="Times New Roman" w:cs="Times New Roman"/>
                <w:szCs w:val="24"/>
              </w:rPr>
              <w:t>02</w:t>
            </w:r>
          </w:p>
        </w:tc>
        <w:tc>
          <w:tcPr>
            <w:tcW w:w="3476" w:type="dxa"/>
          </w:tcPr>
          <w:p w14:paraId="346DE357" w14:textId="77777777" w:rsidR="00BF0E7A" w:rsidRPr="002B503B" w:rsidRDefault="00BF0E7A" w:rsidP="001404A4">
            <w:pPr>
              <w:rPr>
                <w:rFonts w:ascii="Times New Roman" w:hAnsi="Times New Roman" w:cs="Times New Roman"/>
                <w:szCs w:val="24"/>
              </w:rPr>
            </w:pPr>
            <w:r>
              <w:rPr>
                <w:rFonts w:ascii="Times New Roman" w:hAnsi="Times New Roman" w:cs="Times New Roman"/>
                <w:szCs w:val="24"/>
              </w:rPr>
              <w:t>Customer Satisfaction</w:t>
            </w:r>
          </w:p>
        </w:tc>
        <w:tc>
          <w:tcPr>
            <w:tcW w:w="4285" w:type="dxa"/>
          </w:tcPr>
          <w:p w14:paraId="76B75100" w14:textId="77777777" w:rsidR="00BF0E7A" w:rsidRPr="002B503B" w:rsidRDefault="00BF0E7A" w:rsidP="001404A4">
            <w:pPr>
              <w:rPr>
                <w:rFonts w:ascii="Times New Roman" w:hAnsi="Times New Roman" w:cs="Times New Roman"/>
                <w:szCs w:val="24"/>
              </w:rPr>
            </w:pPr>
            <w:r>
              <w:rPr>
                <w:rFonts w:ascii="Times New Roman" w:hAnsi="Times New Roman" w:cs="Times New Roman"/>
                <w:szCs w:val="24"/>
              </w:rPr>
              <w:t>Users</w:t>
            </w:r>
            <w:r w:rsidRPr="002B503B">
              <w:rPr>
                <w:rFonts w:ascii="Times New Roman" w:hAnsi="Times New Roman" w:cs="Times New Roman"/>
                <w:szCs w:val="24"/>
              </w:rPr>
              <w:t xml:space="preserve"> of the </w:t>
            </w:r>
            <w:r>
              <w:rPr>
                <w:rFonts w:ascii="Times New Roman" w:hAnsi="Times New Roman" w:cs="Times New Roman"/>
                <w:szCs w:val="24"/>
              </w:rPr>
              <w:t>Extramural Construction Grants Review</w:t>
            </w:r>
          </w:p>
        </w:tc>
        <w:tc>
          <w:tcPr>
            <w:tcW w:w="4267" w:type="dxa"/>
          </w:tcPr>
          <w:p w14:paraId="71AB6961" w14:textId="77777777" w:rsidR="00BF0E7A" w:rsidRPr="002B503B" w:rsidRDefault="00BF0E7A" w:rsidP="001404A4">
            <w:pPr>
              <w:rPr>
                <w:rFonts w:ascii="Times New Roman" w:hAnsi="Times New Roman" w:cs="Times New Roman"/>
                <w:szCs w:val="24"/>
              </w:rPr>
            </w:pPr>
            <w:r>
              <w:rPr>
                <w:rFonts w:ascii="Times New Roman" w:hAnsi="Times New Roman" w:cs="Times New Roman"/>
                <w:szCs w:val="24"/>
              </w:rPr>
              <w:t>Obtain satisfaction and importance ratings of the review</w:t>
            </w:r>
          </w:p>
        </w:tc>
      </w:tr>
      <w:tr w:rsidR="0017220C" w:rsidRPr="002B503B" w14:paraId="44048FE1" w14:textId="77777777" w:rsidTr="00E77667">
        <w:tc>
          <w:tcPr>
            <w:tcW w:w="1310" w:type="dxa"/>
          </w:tcPr>
          <w:p w14:paraId="67A4776D" w14:textId="77777777" w:rsidR="0017220C" w:rsidRPr="002B503B" w:rsidRDefault="0017220C" w:rsidP="00E77667">
            <w:pPr>
              <w:rPr>
                <w:rFonts w:ascii="Times New Roman" w:hAnsi="Times New Roman" w:cs="Times New Roman"/>
                <w:szCs w:val="24"/>
              </w:rPr>
            </w:pPr>
            <w:r>
              <w:rPr>
                <w:rFonts w:ascii="Times New Roman" w:hAnsi="Times New Roman" w:cs="Times New Roman"/>
                <w:szCs w:val="24"/>
              </w:rPr>
              <w:t>07</w:t>
            </w:r>
          </w:p>
        </w:tc>
        <w:tc>
          <w:tcPr>
            <w:tcW w:w="3476" w:type="dxa"/>
            <w:vMerge w:val="restart"/>
          </w:tcPr>
          <w:p w14:paraId="2B868809" w14:textId="77777777" w:rsidR="0017220C" w:rsidRPr="002B503B" w:rsidRDefault="0017220C" w:rsidP="00E77667">
            <w:pPr>
              <w:rPr>
                <w:rFonts w:ascii="Times New Roman" w:hAnsi="Times New Roman" w:cs="Times New Roman"/>
                <w:szCs w:val="24"/>
              </w:rPr>
            </w:pPr>
            <w:r>
              <w:rPr>
                <w:rFonts w:ascii="Times New Roman" w:hAnsi="Times New Roman" w:cs="Times New Roman"/>
                <w:szCs w:val="24"/>
              </w:rPr>
              <w:t>Customer Satisfaction</w:t>
            </w:r>
          </w:p>
        </w:tc>
        <w:tc>
          <w:tcPr>
            <w:tcW w:w="4285" w:type="dxa"/>
            <w:vMerge w:val="restart"/>
          </w:tcPr>
          <w:p w14:paraId="631D8946" w14:textId="77777777" w:rsidR="0017220C" w:rsidRPr="002B503B" w:rsidRDefault="0017220C" w:rsidP="00E77667">
            <w:pPr>
              <w:rPr>
                <w:rFonts w:ascii="Times New Roman" w:hAnsi="Times New Roman" w:cs="Times New Roman"/>
                <w:szCs w:val="24"/>
              </w:rPr>
            </w:pPr>
            <w:r>
              <w:rPr>
                <w:rFonts w:ascii="Times New Roman" w:hAnsi="Times New Roman" w:cs="Times New Roman"/>
                <w:szCs w:val="24"/>
              </w:rPr>
              <w:t xml:space="preserve">DTR staff and users of DTR services </w:t>
            </w:r>
          </w:p>
        </w:tc>
        <w:tc>
          <w:tcPr>
            <w:tcW w:w="4267" w:type="dxa"/>
            <w:vMerge w:val="restart"/>
          </w:tcPr>
          <w:p w14:paraId="7F28319F" w14:textId="77777777" w:rsidR="0017220C" w:rsidRPr="002B503B" w:rsidRDefault="0017220C" w:rsidP="00E77667">
            <w:pPr>
              <w:rPr>
                <w:rFonts w:ascii="Times New Roman" w:hAnsi="Times New Roman" w:cs="Times New Roman"/>
                <w:szCs w:val="24"/>
              </w:rPr>
            </w:pPr>
            <w:r>
              <w:rPr>
                <w:rFonts w:ascii="Times New Roman" w:hAnsi="Times New Roman" w:cs="Times New Roman"/>
                <w:szCs w:val="24"/>
              </w:rPr>
              <w:t>Obtain satisfaction ratings on DTR policies, standards, guidelines and procedures; consultative services; design review services; and DTR sponsored training</w:t>
            </w:r>
          </w:p>
        </w:tc>
      </w:tr>
      <w:tr w:rsidR="0017220C" w:rsidRPr="002B503B" w14:paraId="42D67228" w14:textId="77777777" w:rsidTr="00E77667">
        <w:trPr>
          <w:trHeight w:val="287"/>
        </w:trPr>
        <w:tc>
          <w:tcPr>
            <w:tcW w:w="1310" w:type="dxa"/>
          </w:tcPr>
          <w:p w14:paraId="7E1092F6" w14:textId="77777777" w:rsidR="0017220C" w:rsidRPr="002B503B" w:rsidRDefault="0017220C" w:rsidP="00E77667">
            <w:pPr>
              <w:rPr>
                <w:rFonts w:ascii="Times New Roman" w:hAnsi="Times New Roman" w:cs="Times New Roman"/>
                <w:szCs w:val="24"/>
              </w:rPr>
            </w:pPr>
            <w:r>
              <w:rPr>
                <w:rFonts w:ascii="Times New Roman" w:hAnsi="Times New Roman" w:cs="Times New Roman"/>
                <w:szCs w:val="24"/>
              </w:rPr>
              <w:t>09</w:t>
            </w:r>
          </w:p>
        </w:tc>
        <w:tc>
          <w:tcPr>
            <w:tcW w:w="3476" w:type="dxa"/>
            <w:vMerge/>
          </w:tcPr>
          <w:p w14:paraId="5CE2DA9B" w14:textId="77777777" w:rsidR="0017220C" w:rsidRPr="002B503B" w:rsidRDefault="0017220C" w:rsidP="00E77667">
            <w:pPr>
              <w:rPr>
                <w:rFonts w:ascii="Times New Roman" w:hAnsi="Times New Roman" w:cs="Times New Roman"/>
                <w:szCs w:val="24"/>
              </w:rPr>
            </w:pPr>
          </w:p>
        </w:tc>
        <w:tc>
          <w:tcPr>
            <w:tcW w:w="4285" w:type="dxa"/>
            <w:vMerge/>
          </w:tcPr>
          <w:p w14:paraId="05E9543D" w14:textId="77777777" w:rsidR="0017220C" w:rsidRPr="002B503B" w:rsidRDefault="0017220C" w:rsidP="00E77667">
            <w:pPr>
              <w:rPr>
                <w:rFonts w:ascii="Times New Roman" w:hAnsi="Times New Roman" w:cs="Times New Roman"/>
                <w:szCs w:val="24"/>
              </w:rPr>
            </w:pPr>
          </w:p>
        </w:tc>
        <w:tc>
          <w:tcPr>
            <w:tcW w:w="4267" w:type="dxa"/>
            <w:vMerge/>
          </w:tcPr>
          <w:p w14:paraId="63515929" w14:textId="77777777" w:rsidR="0017220C" w:rsidRPr="002B503B" w:rsidRDefault="0017220C" w:rsidP="00E77667">
            <w:pPr>
              <w:rPr>
                <w:rFonts w:ascii="Times New Roman" w:hAnsi="Times New Roman" w:cs="Times New Roman"/>
                <w:szCs w:val="24"/>
              </w:rPr>
            </w:pPr>
          </w:p>
        </w:tc>
      </w:tr>
      <w:tr w:rsidR="0017220C" w:rsidRPr="002B503B" w14:paraId="1B3BA612" w14:textId="77777777" w:rsidTr="00E77667">
        <w:tc>
          <w:tcPr>
            <w:tcW w:w="1310" w:type="dxa"/>
          </w:tcPr>
          <w:p w14:paraId="37E63077" w14:textId="77777777" w:rsidR="0017220C" w:rsidRDefault="0017220C" w:rsidP="00E77667">
            <w:pPr>
              <w:rPr>
                <w:rFonts w:ascii="Times New Roman" w:hAnsi="Times New Roman" w:cs="Times New Roman"/>
                <w:szCs w:val="24"/>
              </w:rPr>
            </w:pPr>
            <w:r>
              <w:rPr>
                <w:rFonts w:ascii="Times New Roman" w:hAnsi="Times New Roman" w:cs="Times New Roman"/>
                <w:szCs w:val="24"/>
              </w:rPr>
              <w:t>10</w:t>
            </w:r>
          </w:p>
        </w:tc>
        <w:tc>
          <w:tcPr>
            <w:tcW w:w="3476" w:type="dxa"/>
            <w:vMerge/>
          </w:tcPr>
          <w:p w14:paraId="14DE0718" w14:textId="77777777" w:rsidR="0017220C" w:rsidRPr="002B503B" w:rsidRDefault="0017220C" w:rsidP="00E77667">
            <w:pPr>
              <w:rPr>
                <w:rFonts w:ascii="Times New Roman" w:hAnsi="Times New Roman" w:cs="Times New Roman"/>
                <w:szCs w:val="24"/>
              </w:rPr>
            </w:pPr>
          </w:p>
        </w:tc>
        <w:tc>
          <w:tcPr>
            <w:tcW w:w="4285" w:type="dxa"/>
            <w:vMerge/>
          </w:tcPr>
          <w:p w14:paraId="24C2F099" w14:textId="77777777" w:rsidR="0017220C" w:rsidRPr="002B503B" w:rsidRDefault="0017220C" w:rsidP="00E77667">
            <w:pPr>
              <w:rPr>
                <w:rFonts w:ascii="Times New Roman" w:hAnsi="Times New Roman" w:cs="Times New Roman"/>
                <w:szCs w:val="24"/>
              </w:rPr>
            </w:pPr>
          </w:p>
        </w:tc>
        <w:tc>
          <w:tcPr>
            <w:tcW w:w="4267" w:type="dxa"/>
            <w:vMerge/>
          </w:tcPr>
          <w:p w14:paraId="6594DEFE" w14:textId="77777777" w:rsidR="0017220C" w:rsidRPr="002B503B" w:rsidRDefault="0017220C" w:rsidP="00E77667">
            <w:pPr>
              <w:rPr>
                <w:rFonts w:ascii="Times New Roman" w:hAnsi="Times New Roman" w:cs="Times New Roman"/>
                <w:szCs w:val="24"/>
              </w:rPr>
            </w:pPr>
          </w:p>
        </w:tc>
      </w:tr>
      <w:tr w:rsidR="0017220C" w:rsidRPr="002B503B" w14:paraId="7F191F4E" w14:textId="77777777" w:rsidTr="00E77667">
        <w:tc>
          <w:tcPr>
            <w:tcW w:w="1310" w:type="dxa"/>
          </w:tcPr>
          <w:p w14:paraId="5A5EB450" w14:textId="77777777" w:rsidR="0017220C" w:rsidRDefault="0017220C" w:rsidP="00E77667">
            <w:pPr>
              <w:rPr>
                <w:rFonts w:ascii="Times New Roman" w:hAnsi="Times New Roman" w:cs="Times New Roman"/>
                <w:szCs w:val="24"/>
              </w:rPr>
            </w:pPr>
            <w:r>
              <w:rPr>
                <w:rFonts w:ascii="Times New Roman" w:hAnsi="Times New Roman" w:cs="Times New Roman"/>
                <w:szCs w:val="24"/>
              </w:rPr>
              <w:t>11</w:t>
            </w:r>
          </w:p>
        </w:tc>
        <w:tc>
          <w:tcPr>
            <w:tcW w:w="3476" w:type="dxa"/>
            <w:vMerge/>
          </w:tcPr>
          <w:p w14:paraId="7E384E9B" w14:textId="77777777" w:rsidR="0017220C" w:rsidRPr="002B503B" w:rsidRDefault="0017220C" w:rsidP="00E77667">
            <w:pPr>
              <w:rPr>
                <w:rFonts w:ascii="Times New Roman" w:hAnsi="Times New Roman" w:cs="Times New Roman"/>
                <w:szCs w:val="24"/>
              </w:rPr>
            </w:pPr>
          </w:p>
        </w:tc>
        <w:tc>
          <w:tcPr>
            <w:tcW w:w="4285" w:type="dxa"/>
            <w:vMerge/>
          </w:tcPr>
          <w:p w14:paraId="512C7F94" w14:textId="77777777" w:rsidR="0017220C" w:rsidRPr="002B503B" w:rsidRDefault="0017220C" w:rsidP="00E77667">
            <w:pPr>
              <w:rPr>
                <w:rFonts w:ascii="Times New Roman" w:hAnsi="Times New Roman" w:cs="Times New Roman"/>
                <w:szCs w:val="24"/>
              </w:rPr>
            </w:pPr>
          </w:p>
        </w:tc>
        <w:tc>
          <w:tcPr>
            <w:tcW w:w="4267" w:type="dxa"/>
            <w:vMerge/>
          </w:tcPr>
          <w:p w14:paraId="33272091" w14:textId="77777777" w:rsidR="0017220C" w:rsidRPr="002B503B" w:rsidRDefault="0017220C" w:rsidP="00E77667">
            <w:pPr>
              <w:rPr>
                <w:rFonts w:ascii="Times New Roman" w:hAnsi="Times New Roman" w:cs="Times New Roman"/>
                <w:szCs w:val="24"/>
              </w:rPr>
            </w:pPr>
          </w:p>
        </w:tc>
      </w:tr>
      <w:tr w:rsidR="0017220C" w:rsidRPr="002B503B" w14:paraId="3DAD552F" w14:textId="77777777" w:rsidTr="00E77667">
        <w:tc>
          <w:tcPr>
            <w:tcW w:w="1310" w:type="dxa"/>
          </w:tcPr>
          <w:p w14:paraId="01D3023A" w14:textId="77777777" w:rsidR="0017220C" w:rsidRPr="002B503B" w:rsidRDefault="0017220C" w:rsidP="00E77667">
            <w:pPr>
              <w:rPr>
                <w:rFonts w:ascii="Times New Roman" w:hAnsi="Times New Roman" w:cs="Times New Roman"/>
                <w:szCs w:val="24"/>
              </w:rPr>
            </w:pPr>
            <w:r>
              <w:rPr>
                <w:rFonts w:ascii="Times New Roman" w:hAnsi="Times New Roman" w:cs="Times New Roman"/>
                <w:szCs w:val="24"/>
              </w:rPr>
              <w:t>12</w:t>
            </w:r>
          </w:p>
        </w:tc>
        <w:tc>
          <w:tcPr>
            <w:tcW w:w="3476" w:type="dxa"/>
            <w:vMerge/>
          </w:tcPr>
          <w:p w14:paraId="17092D89" w14:textId="77777777" w:rsidR="0017220C" w:rsidRPr="002B503B" w:rsidRDefault="0017220C" w:rsidP="00E77667">
            <w:pPr>
              <w:rPr>
                <w:rFonts w:ascii="Times New Roman" w:hAnsi="Times New Roman" w:cs="Times New Roman"/>
                <w:szCs w:val="24"/>
              </w:rPr>
            </w:pPr>
          </w:p>
        </w:tc>
        <w:tc>
          <w:tcPr>
            <w:tcW w:w="4285" w:type="dxa"/>
            <w:vMerge/>
          </w:tcPr>
          <w:p w14:paraId="562498AB" w14:textId="77777777" w:rsidR="0017220C" w:rsidRPr="002B503B" w:rsidRDefault="0017220C" w:rsidP="00E77667">
            <w:pPr>
              <w:rPr>
                <w:rFonts w:ascii="Times New Roman" w:hAnsi="Times New Roman" w:cs="Times New Roman"/>
                <w:szCs w:val="24"/>
              </w:rPr>
            </w:pPr>
          </w:p>
        </w:tc>
        <w:tc>
          <w:tcPr>
            <w:tcW w:w="4267" w:type="dxa"/>
            <w:vMerge/>
          </w:tcPr>
          <w:p w14:paraId="5501B5EE" w14:textId="77777777" w:rsidR="0017220C" w:rsidRPr="002B503B" w:rsidRDefault="0017220C" w:rsidP="00E77667">
            <w:pPr>
              <w:rPr>
                <w:rFonts w:ascii="Times New Roman" w:hAnsi="Times New Roman" w:cs="Times New Roman"/>
                <w:szCs w:val="24"/>
              </w:rPr>
            </w:pPr>
          </w:p>
        </w:tc>
      </w:tr>
    </w:tbl>
    <w:p w14:paraId="3DA9D13A" w14:textId="77777777" w:rsidR="0017220C" w:rsidRDefault="0017220C" w:rsidP="0017220C">
      <w:pPr>
        <w:rPr>
          <w:rFonts w:ascii="Times New Roman" w:hAnsi="Times New Roman" w:cs="Times New Roman"/>
          <w:b/>
          <w:szCs w:val="24"/>
        </w:rPr>
      </w:pPr>
    </w:p>
    <w:p w14:paraId="37CBC169" w14:textId="452F1DF2" w:rsidR="008C4B09" w:rsidRDefault="008C4B09" w:rsidP="008C4B09">
      <w:pPr>
        <w:spacing w:line="240" w:lineRule="auto"/>
        <w:rPr>
          <w:rFonts w:ascii="Times New Roman" w:hAnsi="Times New Roman" w:cs="Times New Roman"/>
          <w:b/>
          <w:szCs w:val="24"/>
        </w:rPr>
      </w:pPr>
      <w:r>
        <w:rPr>
          <w:rFonts w:ascii="Times New Roman" w:hAnsi="Times New Roman" w:cs="Times New Roman"/>
          <w:b/>
          <w:szCs w:val="24"/>
        </w:rPr>
        <w:t>DTR Standards and Policy Branch</w:t>
      </w:r>
      <w:r w:rsidR="00AC4753">
        <w:rPr>
          <w:rFonts w:ascii="Times New Roman" w:hAnsi="Times New Roman" w:cs="Times New Roman"/>
          <w:b/>
          <w:szCs w:val="24"/>
        </w:rPr>
        <w:t xml:space="preserve"> (SPB)</w:t>
      </w:r>
      <w:bookmarkStart w:id="5" w:name="_GoBack"/>
      <w:bookmarkEnd w:id="5"/>
    </w:p>
    <w:tbl>
      <w:tblPr>
        <w:tblStyle w:val="TableGrid"/>
        <w:tblW w:w="13338" w:type="dxa"/>
        <w:tblLook w:val="04A0" w:firstRow="1" w:lastRow="0" w:firstColumn="1" w:lastColumn="0" w:noHBand="0" w:noVBand="1"/>
      </w:tblPr>
      <w:tblGrid>
        <w:gridCol w:w="1310"/>
        <w:gridCol w:w="3476"/>
        <w:gridCol w:w="4285"/>
        <w:gridCol w:w="4267"/>
      </w:tblGrid>
      <w:tr w:rsidR="003965AC" w:rsidRPr="00F56D79" w14:paraId="620C5035" w14:textId="77777777" w:rsidTr="00894DEB">
        <w:tc>
          <w:tcPr>
            <w:tcW w:w="1310" w:type="dxa"/>
          </w:tcPr>
          <w:p w14:paraId="7F76D09D" w14:textId="77777777" w:rsidR="003965AC" w:rsidRPr="00F56D79" w:rsidRDefault="003965AC" w:rsidP="00894DEB">
            <w:pPr>
              <w:jc w:val="center"/>
              <w:rPr>
                <w:rFonts w:asciiTheme="minorHAnsi" w:hAnsiTheme="minorHAnsi" w:cs="Times New Roman"/>
                <w:b/>
                <w:szCs w:val="24"/>
              </w:rPr>
            </w:pPr>
            <w:r w:rsidRPr="00F56D79">
              <w:rPr>
                <w:rFonts w:asciiTheme="minorHAnsi" w:hAnsiTheme="minorHAnsi" w:cs="Times New Roman"/>
                <w:b/>
                <w:szCs w:val="24"/>
              </w:rPr>
              <w:t>FY</w:t>
            </w:r>
          </w:p>
        </w:tc>
        <w:tc>
          <w:tcPr>
            <w:tcW w:w="3476" w:type="dxa"/>
          </w:tcPr>
          <w:p w14:paraId="0C2E04F5" w14:textId="77777777" w:rsidR="003965AC" w:rsidRPr="00F56D79" w:rsidRDefault="00365128" w:rsidP="00894DEB">
            <w:pPr>
              <w:jc w:val="center"/>
              <w:rPr>
                <w:rFonts w:asciiTheme="minorHAnsi" w:hAnsiTheme="minorHAnsi" w:cs="Times New Roman"/>
                <w:b/>
                <w:szCs w:val="24"/>
              </w:rPr>
            </w:pPr>
            <w:r>
              <w:rPr>
                <w:rFonts w:asciiTheme="minorHAnsi" w:hAnsiTheme="minorHAnsi" w:cs="Times New Roman"/>
                <w:b/>
                <w:szCs w:val="24"/>
              </w:rPr>
              <w:t>Survey Type</w:t>
            </w:r>
          </w:p>
        </w:tc>
        <w:tc>
          <w:tcPr>
            <w:tcW w:w="4285" w:type="dxa"/>
          </w:tcPr>
          <w:p w14:paraId="5C80F076" w14:textId="77777777" w:rsidR="003965AC" w:rsidRPr="00F56D79" w:rsidRDefault="003965AC" w:rsidP="00894DEB">
            <w:pPr>
              <w:jc w:val="center"/>
              <w:rPr>
                <w:rFonts w:asciiTheme="minorHAnsi" w:hAnsiTheme="minorHAnsi" w:cs="Times New Roman"/>
                <w:b/>
                <w:szCs w:val="24"/>
              </w:rPr>
            </w:pPr>
            <w:r w:rsidRPr="00F56D79">
              <w:rPr>
                <w:rFonts w:asciiTheme="minorHAnsi" w:hAnsiTheme="minorHAnsi" w:cs="Times New Roman"/>
                <w:b/>
                <w:szCs w:val="24"/>
              </w:rPr>
              <w:t>Customers</w:t>
            </w:r>
          </w:p>
        </w:tc>
        <w:tc>
          <w:tcPr>
            <w:tcW w:w="4267" w:type="dxa"/>
          </w:tcPr>
          <w:p w14:paraId="5995C751" w14:textId="77777777" w:rsidR="003965AC" w:rsidRPr="00F56D79" w:rsidRDefault="00634AC3" w:rsidP="00894DEB">
            <w:pPr>
              <w:jc w:val="center"/>
              <w:rPr>
                <w:rFonts w:asciiTheme="minorHAnsi" w:hAnsiTheme="minorHAnsi" w:cs="Times New Roman"/>
                <w:b/>
                <w:szCs w:val="24"/>
              </w:rPr>
            </w:pPr>
            <w:r>
              <w:rPr>
                <w:rFonts w:asciiTheme="minorHAnsi" w:hAnsiTheme="minorHAnsi" w:cs="Times New Roman"/>
                <w:b/>
                <w:szCs w:val="24"/>
              </w:rPr>
              <w:t>Description</w:t>
            </w:r>
          </w:p>
        </w:tc>
      </w:tr>
      <w:tr w:rsidR="004B1D1E" w:rsidRPr="002B503B" w14:paraId="045C801F" w14:textId="77777777" w:rsidTr="00894DEB">
        <w:tc>
          <w:tcPr>
            <w:tcW w:w="1310" w:type="dxa"/>
          </w:tcPr>
          <w:p w14:paraId="0D6DDCAB" w14:textId="77777777" w:rsidR="004B1D1E" w:rsidRPr="002B503B" w:rsidRDefault="004B1D1E" w:rsidP="00894DEB">
            <w:pPr>
              <w:rPr>
                <w:rFonts w:ascii="Times New Roman" w:hAnsi="Times New Roman" w:cs="Times New Roman"/>
                <w:szCs w:val="24"/>
              </w:rPr>
            </w:pPr>
            <w:r w:rsidRPr="002B503B">
              <w:rPr>
                <w:rFonts w:ascii="Times New Roman" w:hAnsi="Times New Roman" w:cs="Times New Roman"/>
                <w:szCs w:val="24"/>
              </w:rPr>
              <w:t>02</w:t>
            </w:r>
          </w:p>
        </w:tc>
        <w:tc>
          <w:tcPr>
            <w:tcW w:w="3476" w:type="dxa"/>
          </w:tcPr>
          <w:p w14:paraId="4AB756AD" w14:textId="77777777" w:rsidR="004B1D1E" w:rsidRPr="002B503B" w:rsidRDefault="000343D2" w:rsidP="00894DEB">
            <w:pPr>
              <w:rPr>
                <w:rFonts w:ascii="Times New Roman" w:hAnsi="Times New Roman" w:cs="Times New Roman"/>
                <w:szCs w:val="24"/>
              </w:rPr>
            </w:pPr>
            <w:r>
              <w:rPr>
                <w:rFonts w:ascii="Times New Roman" w:hAnsi="Times New Roman" w:cs="Times New Roman"/>
                <w:szCs w:val="24"/>
              </w:rPr>
              <w:t>Customer Satisfaction</w:t>
            </w:r>
          </w:p>
        </w:tc>
        <w:tc>
          <w:tcPr>
            <w:tcW w:w="4285" w:type="dxa"/>
          </w:tcPr>
          <w:p w14:paraId="7684FA6B" w14:textId="77777777" w:rsidR="004B1D1E" w:rsidRPr="002B503B" w:rsidRDefault="00230C07" w:rsidP="00894DEB">
            <w:pPr>
              <w:rPr>
                <w:rFonts w:ascii="Times New Roman" w:hAnsi="Times New Roman" w:cs="Times New Roman"/>
                <w:szCs w:val="24"/>
              </w:rPr>
            </w:pPr>
            <w:r>
              <w:rPr>
                <w:rFonts w:ascii="Times New Roman" w:hAnsi="Times New Roman" w:cs="Times New Roman"/>
                <w:szCs w:val="24"/>
              </w:rPr>
              <w:t>Users</w:t>
            </w:r>
            <w:r w:rsidR="004B1D1E" w:rsidRPr="002B503B">
              <w:rPr>
                <w:rFonts w:ascii="Times New Roman" w:hAnsi="Times New Roman" w:cs="Times New Roman"/>
                <w:szCs w:val="24"/>
              </w:rPr>
              <w:t xml:space="preserve"> of the </w:t>
            </w:r>
            <w:r w:rsidR="0060671C">
              <w:rPr>
                <w:rFonts w:ascii="Times New Roman" w:hAnsi="Times New Roman" w:cs="Times New Roman"/>
                <w:szCs w:val="24"/>
              </w:rPr>
              <w:t xml:space="preserve">ORF </w:t>
            </w:r>
            <w:r w:rsidR="00A84484" w:rsidRPr="002B503B">
              <w:rPr>
                <w:rFonts w:ascii="Times New Roman" w:hAnsi="Times New Roman" w:cs="Times New Roman"/>
                <w:szCs w:val="24"/>
              </w:rPr>
              <w:t>policies</w:t>
            </w:r>
            <w:r w:rsidR="0060671C">
              <w:rPr>
                <w:rFonts w:ascii="Times New Roman" w:hAnsi="Times New Roman" w:cs="Times New Roman"/>
                <w:szCs w:val="24"/>
              </w:rPr>
              <w:t>,</w:t>
            </w:r>
            <w:r w:rsidR="00A84484" w:rsidRPr="002B503B">
              <w:rPr>
                <w:rFonts w:ascii="Times New Roman" w:hAnsi="Times New Roman" w:cs="Times New Roman"/>
                <w:szCs w:val="24"/>
              </w:rPr>
              <w:t xml:space="preserve"> standards</w:t>
            </w:r>
            <w:r w:rsidR="0060671C">
              <w:rPr>
                <w:rFonts w:ascii="Times New Roman" w:hAnsi="Times New Roman" w:cs="Times New Roman"/>
                <w:szCs w:val="24"/>
              </w:rPr>
              <w:t>,</w:t>
            </w:r>
            <w:r w:rsidR="00A84484" w:rsidRPr="002B503B">
              <w:rPr>
                <w:rFonts w:ascii="Times New Roman" w:hAnsi="Times New Roman" w:cs="Times New Roman"/>
                <w:szCs w:val="24"/>
              </w:rPr>
              <w:t xml:space="preserve"> and guidelines for NIH owned and leased facilities</w:t>
            </w:r>
          </w:p>
        </w:tc>
        <w:tc>
          <w:tcPr>
            <w:tcW w:w="4267" w:type="dxa"/>
          </w:tcPr>
          <w:p w14:paraId="6687D753" w14:textId="77777777" w:rsidR="004B1D1E" w:rsidRPr="002B503B" w:rsidRDefault="00A84484" w:rsidP="0060671C">
            <w:pPr>
              <w:rPr>
                <w:rFonts w:ascii="Times New Roman" w:hAnsi="Times New Roman" w:cs="Times New Roman"/>
                <w:szCs w:val="24"/>
              </w:rPr>
            </w:pPr>
            <w:r>
              <w:rPr>
                <w:rFonts w:ascii="Times New Roman" w:hAnsi="Times New Roman" w:cs="Times New Roman"/>
                <w:szCs w:val="24"/>
              </w:rPr>
              <w:t xml:space="preserve">Obtain satisfaction and importance ratings on the </w:t>
            </w:r>
            <w:r w:rsidR="0060671C">
              <w:rPr>
                <w:rFonts w:ascii="Times New Roman" w:hAnsi="Times New Roman" w:cs="Times New Roman"/>
                <w:szCs w:val="24"/>
              </w:rPr>
              <w:t xml:space="preserve">policies, </w:t>
            </w:r>
            <w:r w:rsidRPr="002B503B">
              <w:rPr>
                <w:rFonts w:ascii="Times New Roman" w:hAnsi="Times New Roman" w:cs="Times New Roman"/>
                <w:szCs w:val="24"/>
              </w:rPr>
              <w:t>standards</w:t>
            </w:r>
            <w:r w:rsidR="0060671C">
              <w:rPr>
                <w:rFonts w:ascii="Times New Roman" w:hAnsi="Times New Roman" w:cs="Times New Roman"/>
                <w:szCs w:val="24"/>
              </w:rPr>
              <w:t>,</w:t>
            </w:r>
            <w:r w:rsidRPr="002B503B">
              <w:rPr>
                <w:rFonts w:ascii="Times New Roman" w:hAnsi="Times New Roman" w:cs="Times New Roman"/>
                <w:szCs w:val="24"/>
              </w:rPr>
              <w:t xml:space="preserve"> and guidelines</w:t>
            </w:r>
            <w:r w:rsidR="0060671C">
              <w:rPr>
                <w:rFonts w:ascii="Times New Roman" w:hAnsi="Times New Roman" w:cs="Times New Roman"/>
                <w:szCs w:val="24"/>
              </w:rPr>
              <w:t>.  Based on outcome, DTR developed training to address low ratings</w:t>
            </w:r>
            <w:r w:rsidRPr="002B503B">
              <w:rPr>
                <w:rFonts w:ascii="Times New Roman" w:hAnsi="Times New Roman" w:cs="Times New Roman"/>
                <w:szCs w:val="24"/>
              </w:rPr>
              <w:t xml:space="preserve"> </w:t>
            </w:r>
          </w:p>
        </w:tc>
      </w:tr>
      <w:tr w:rsidR="004B1D1E" w:rsidRPr="002B503B" w14:paraId="3295022D" w14:textId="77777777" w:rsidTr="00894DEB">
        <w:tc>
          <w:tcPr>
            <w:tcW w:w="1310" w:type="dxa"/>
          </w:tcPr>
          <w:p w14:paraId="6BABC721" w14:textId="77777777" w:rsidR="004B1D1E" w:rsidRPr="002B503B" w:rsidRDefault="004B1D1E" w:rsidP="00894DEB">
            <w:pPr>
              <w:rPr>
                <w:rFonts w:ascii="Times New Roman" w:hAnsi="Times New Roman" w:cs="Times New Roman"/>
                <w:szCs w:val="24"/>
              </w:rPr>
            </w:pPr>
            <w:r w:rsidRPr="002B503B">
              <w:rPr>
                <w:rFonts w:ascii="Times New Roman" w:hAnsi="Times New Roman" w:cs="Times New Roman"/>
                <w:szCs w:val="24"/>
              </w:rPr>
              <w:t>02</w:t>
            </w:r>
          </w:p>
        </w:tc>
        <w:tc>
          <w:tcPr>
            <w:tcW w:w="3476" w:type="dxa"/>
          </w:tcPr>
          <w:p w14:paraId="38031AB9" w14:textId="77777777" w:rsidR="004B1D1E" w:rsidRPr="002B503B" w:rsidRDefault="00C9584F" w:rsidP="00894DEB">
            <w:pPr>
              <w:rPr>
                <w:rFonts w:ascii="Times New Roman" w:hAnsi="Times New Roman" w:cs="Times New Roman"/>
                <w:szCs w:val="24"/>
              </w:rPr>
            </w:pPr>
            <w:r>
              <w:rPr>
                <w:rFonts w:ascii="Times New Roman" w:hAnsi="Times New Roman" w:cs="Times New Roman"/>
                <w:szCs w:val="24"/>
              </w:rPr>
              <w:t>Training Evaluation</w:t>
            </w:r>
          </w:p>
        </w:tc>
        <w:tc>
          <w:tcPr>
            <w:tcW w:w="4285" w:type="dxa"/>
          </w:tcPr>
          <w:p w14:paraId="6A250E09" w14:textId="77777777" w:rsidR="004B1D1E" w:rsidRPr="002B503B" w:rsidRDefault="00726F10" w:rsidP="0060671C">
            <w:pPr>
              <w:rPr>
                <w:rFonts w:ascii="Times New Roman" w:hAnsi="Times New Roman" w:cs="Times New Roman"/>
                <w:szCs w:val="24"/>
              </w:rPr>
            </w:pPr>
            <w:r>
              <w:rPr>
                <w:rFonts w:ascii="Times New Roman" w:hAnsi="Times New Roman" w:cs="Times New Roman"/>
                <w:szCs w:val="24"/>
              </w:rPr>
              <w:t>Users</w:t>
            </w:r>
            <w:r w:rsidRPr="002B503B">
              <w:rPr>
                <w:rFonts w:ascii="Times New Roman" w:hAnsi="Times New Roman" w:cs="Times New Roman"/>
                <w:szCs w:val="24"/>
              </w:rPr>
              <w:t xml:space="preserve"> </w:t>
            </w:r>
            <w:r w:rsidR="0060671C">
              <w:rPr>
                <w:rFonts w:ascii="Times New Roman" w:hAnsi="Times New Roman" w:cs="Times New Roman"/>
                <w:szCs w:val="24"/>
              </w:rPr>
              <w:t>of the ORF policies, standards,</w:t>
            </w:r>
            <w:r w:rsidR="004B1D1E" w:rsidRPr="002B503B">
              <w:rPr>
                <w:rFonts w:ascii="Times New Roman" w:hAnsi="Times New Roman" w:cs="Times New Roman"/>
                <w:szCs w:val="24"/>
              </w:rPr>
              <w:t xml:space="preserve"> </w:t>
            </w:r>
            <w:r w:rsidR="0060671C">
              <w:rPr>
                <w:rFonts w:ascii="Times New Roman" w:hAnsi="Times New Roman" w:cs="Times New Roman"/>
                <w:szCs w:val="24"/>
              </w:rPr>
              <w:t xml:space="preserve">and </w:t>
            </w:r>
            <w:r w:rsidR="004B1D1E" w:rsidRPr="002B503B">
              <w:rPr>
                <w:rFonts w:ascii="Times New Roman" w:hAnsi="Times New Roman" w:cs="Times New Roman"/>
                <w:szCs w:val="24"/>
              </w:rPr>
              <w:t>guidelines for NIH owned and leased facilities</w:t>
            </w:r>
          </w:p>
        </w:tc>
        <w:tc>
          <w:tcPr>
            <w:tcW w:w="4267" w:type="dxa"/>
          </w:tcPr>
          <w:p w14:paraId="2A985F84" w14:textId="77777777" w:rsidR="004B1D1E" w:rsidRPr="002B503B" w:rsidRDefault="0060671C" w:rsidP="0060671C">
            <w:pPr>
              <w:rPr>
                <w:rFonts w:ascii="Times New Roman" w:hAnsi="Times New Roman" w:cs="Times New Roman"/>
                <w:szCs w:val="24"/>
              </w:rPr>
            </w:pPr>
            <w:r>
              <w:rPr>
                <w:rFonts w:ascii="Times New Roman" w:hAnsi="Times New Roman" w:cs="Times New Roman"/>
                <w:szCs w:val="24"/>
              </w:rPr>
              <w:t xml:space="preserve">Evaluate DTR-developed </w:t>
            </w:r>
            <w:r w:rsidR="004B1D1E" w:rsidRPr="002B503B">
              <w:rPr>
                <w:rFonts w:ascii="Times New Roman" w:hAnsi="Times New Roman" w:cs="Times New Roman"/>
                <w:szCs w:val="24"/>
              </w:rPr>
              <w:t>training to ensure effec</w:t>
            </w:r>
            <w:r>
              <w:rPr>
                <w:rFonts w:ascii="Times New Roman" w:hAnsi="Times New Roman" w:cs="Times New Roman"/>
                <w:szCs w:val="24"/>
              </w:rPr>
              <w:t>tive implementation of policies, standards,</w:t>
            </w:r>
            <w:r w:rsidR="004B1D1E" w:rsidRPr="002B503B">
              <w:rPr>
                <w:rFonts w:ascii="Times New Roman" w:hAnsi="Times New Roman" w:cs="Times New Roman"/>
                <w:szCs w:val="24"/>
              </w:rPr>
              <w:t xml:space="preserve"> </w:t>
            </w:r>
            <w:r>
              <w:rPr>
                <w:rFonts w:ascii="Times New Roman" w:hAnsi="Times New Roman" w:cs="Times New Roman"/>
                <w:szCs w:val="24"/>
              </w:rPr>
              <w:t>and guidelines</w:t>
            </w:r>
          </w:p>
        </w:tc>
      </w:tr>
      <w:tr w:rsidR="006D46D8" w:rsidRPr="002B503B" w14:paraId="38BBBFC2" w14:textId="77777777" w:rsidTr="00AE3484">
        <w:tc>
          <w:tcPr>
            <w:tcW w:w="1310" w:type="dxa"/>
          </w:tcPr>
          <w:p w14:paraId="57E6E43D" w14:textId="77777777" w:rsidR="006D46D8" w:rsidRPr="002B503B" w:rsidRDefault="006D46D8" w:rsidP="00AE3484">
            <w:pPr>
              <w:rPr>
                <w:rFonts w:ascii="Times New Roman" w:hAnsi="Times New Roman" w:cs="Times New Roman"/>
                <w:szCs w:val="24"/>
              </w:rPr>
            </w:pPr>
            <w:r w:rsidRPr="002B503B">
              <w:rPr>
                <w:rFonts w:ascii="Times New Roman" w:hAnsi="Times New Roman" w:cs="Times New Roman"/>
                <w:szCs w:val="24"/>
              </w:rPr>
              <w:t>03</w:t>
            </w:r>
          </w:p>
        </w:tc>
        <w:tc>
          <w:tcPr>
            <w:tcW w:w="3476" w:type="dxa"/>
          </w:tcPr>
          <w:p w14:paraId="4FCEDBAA" w14:textId="77777777" w:rsidR="006D46D8" w:rsidRPr="002B503B" w:rsidRDefault="006D46D8" w:rsidP="00AE3484">
            <w:pPr>
              <w:rPr>
                <w:rFonts w:ascii="Times New Roman" w:hAnsi="Times New Roman" w:cs="Times New Roman"/>
                <w:szCs w:val="24"/>
              </w:rPr>
            </w:pPr>
            <w:r>
              <w:rPr>
                <w:rFonts w:ascii="Times New Roman" w:hAnsi="Times New Roman" w:cs="Times New Roman"/>
                <w:szCs w:val="24"/>
              </w:rPr>
              <w:t>Customer Satisfaction</w:t>
            </w:r>
          </w:p>
        </w:tc>
        <w:tc>
          <w:tcPr>
            <w:tcW w:w="4285" w:type="dxa"/>
          </w:tcPr>
          <w:p w14:paraId="4DCDEAFD" w14:textId="77777777" w:rsidR="006D46D8" w:rsidRPr="002B503B" w:rsidRDefault="006D46D8" w:rsidP="00AE3484">
            <w:pPr>
              <w:rPr>
                <w:rFonts w:ascii="Times New Roman" w:hAnsi="Times New Roman" w:cs="Times New Roman"/>
                <w:szCs w:val="24"/>
              </w:rPr>
            </w:pPr>
            <w:r>
              <w:rPr>
                <w:rFonts w:ascii="Times New Roman" w:hAnsi="Times New Roman" w:cs="Times New Roman"/>
                <w:szCs w:val="24"/>
              </w:rPr>
              <w:t>Users</w:t>
            </w:r>
            <w:r w:rsidRPr="002B503B">
              <w:rPr>
                <w:rFonts w:ascii="Times New Roman" w:hAnsi="Times New Roman" w:cs="Times New Roman"/>
                <w:szCs w:val="24"/>
              </w:rPr>
              <w:t xml:space="preserve"> of the JCHAO policies</w:t>
            </w:r>
            <w:r>
              <w:rPr>
                <w:rFonts w:ascii="Times New Roman" w:hAnsi="Times New Roman" w:cs="Times New Roman"/>
                <w:szCs w:val="24"/>
              </w:rPr>
              <w:t>,</w:t>
            </w:r>
            <w:r w:rsidRPr="002B503B">
              <w:rPr>
                <w:rFonts w:ascii="Times New Roman" w:hAnsi="Times New Roman" w:cs="Times New Roman"/>
                <w:szCs w:val="24"/>
              </w:rPr>
              <w:t xml:space="preserve"> procedures</w:t>
            </w:r>
            <w:r>
              <w:rPr>
                <w:rFonts w:ascii="Times New Roman" w:hAnsi="Times New Roman" w:cs="Times New Roman"/>
                <w:szCs w:val="24"/>
              </w:rPr>
              <w:t>,</w:t>
            </w:r>
            <w:r w:rsidRPr="002B503B">
              <w:rPr>
                <w:rFonts w:ascii="Times New Roman" w:hAnsi="Times New Roman" w:cs="Times New Roman"/>
                <w:szCs w:val="24"/>
              </w:rPr>
              <w:t xml:space="preserve"> </w:t>
            </w:r>
            <w:r>
              <w:rPr>
                <w:rFonts w:ascii="Times New Roman" w:hAnsi="Times New Roman" w:cs="Times New Roman"/>
                <w:szCs w:val="24"/>
              </w:rPr>
              <w:t xml:space="preserve">and </w:t>
            </w:r>
            <w:r w:rsidRPr="002B503B">
              <w:rPr>
                <w:rFonts w:ascii="Times New Roman" w:hAnsi="Times New Roman" w:cs="Times New Roman"/>
                <w:szCs w:val="24"/>
              </w:rPr>
              <w:t>guidelines for NIH JCHAO facilities</w:t>
            </w:r>
          </w:p>
        </w:tc>
        <w:tc>
          <w:tcPr>
            <w:tcW w:w="4267" w:type="dxa"/>
          </w:tcPr>
          <w:p w14:paraId="6FBCCAC4" w14:textId="4354451D" w:rsidR="006D46D8" w:rsidRPr="002B503B" w:rsidRDefault="006D46D8" w:rsidP="00AE3484">
            <w:pPr>
              <w:rPr>
                <w:rFonts w:ascii="Times New Roman" w:hAnsi="Times New Roman" w:cs="Times New Roman"/>
                <w:szCs w:val="24"/>
              </w:rPr>
            </w:pPr>
            <w:r>
              <w:rPr>
                <w:rFonts w:ascii="Times New Roman" w:hAnsi="Times New Roman" w:cs="Times New Roman"/>
                <w:szCs w:val="24"/>
              </w:rPr>
              <w:t xml:space="preserve">Obtain satisfaction and </w:t>
            </w:r>
            <w:proofErr w:type="spellStart"/>
            <w:r>
              <w:rPr>
                <w:rFonts w:ascii="Times New Roman" w:hAnsi="Times New Roman" w:cs="Times New Roman"/>
                <w:szCs w:val="24"/>
              </w:rPr>
              <w:t>importan</w:t>
            </w:r>
            <w:r w:rsidR="006668F2">
              <w:rPr>
                <w:rFonts w:ascii="Times New Roman" w:hAnsi="Times New Roman" w:cs="Times New Roman"/>
                <w:szCs w:val="24"/>
              </w:rPr>
              <w:t>F</w:t>
            </w:r>
            <w:r>
              <w:rPr>
                <w:rFonts w:ascii="Times New Roman" w:hAnsi="Times New Roman" w:cs="Times New Roman"/>
                <w:szCs w:val="24"/>
              </w:rPr>
              <w:t>ce</w:t>
            </w:r>
            <w:proofErr w:type="spellEnd"/>
            <w:r>
              <w:rPr>
                <w:rFonts w:ascii="Times New Roman" w:hAnsi="Times New Roman" w:cs="Times New Roman"/>
                <w:szCs w:val="24"/>
              </w:rPr>
              <w:t xml:space="preserve"> ratings on </w:t>
            </w:r>
            <w:r w:rsidRPr="002B503B">
              <w:rPr>
                <w:rFonts w:ascii="Times New Roman" w:hAnsi="Times New Roman" w:cs="Times New Roman"/>
                <w:szCs w:val="24"/>
              </w:rPr>
              <w:t>facility design and construction, operation and maintenance, and JCHAO USMP and SOC documentation</w:t>
            </w:r>
          </w:p>
        </w:tc>
      </w:tr>
    </w:tbl>
    <w:p w14:paraId="1428578F" w14:textId="77777777" w:rsidR="0017220C" w:rsidRDefault="0017220C" w:rsidP="00B32B01">
      <w:pPr>
        <w:rPr>
          <w:rFonts w:ascii="Times New Roman" w:hAnsi="Times New Roman" w:cs="Times New Roman"/>
          <w:b/>
          <w:szCs w:val="24"/>
        </w:rPr>
      </w:pPr>
    </w:p>
    <w:p w14:paraId="0820DB26" w14:textId="77777777" w:rsidR="00AC4753" w:rsidRDefault="00AC4753">
      <w:pPr>
        <w:rPr>
          <w:rFonts w:ascii="Times New Roman" w:hAnsi="Times New Roman" w:cs="Times New Roman"/>
          <w:b/>
          <w:szCs w:val="24"/>
        </w:rPr>
      </w:pPr>
      <w:r>
        <w:rPr>
          <w:rFonts w:ascii="Times New Roman" w:hAnsi="Times New Roman" w:cs="Times New Roman"/>
          <w:b/>
          <w:szCs w:val="24"/>
        </w:rPr>
        <w:br w:type="page"/>
      </w:r>
    </w:p>
    <w:p w14:paraId="187DCAD7" w14:textId="5EE1665D" w:rsidR="00BF0E7A" w:rsidRDefault="00BF0E7A" w:rsidP="00BF0E7A">
      <w:pPr>
        <w:spacing w:line="240" w:lineRule="auto"/>
        <w:rPr>
          <w:rFonts w:ascii="Times New Roman" w:hAnsi="Times New Roman" w:cs="Times New Roman"/>
          <w:b/>
          <w:szCs w:val="24"/>
        </w:rPr>
      </w:pPr>
      <w:r>
        <w:rPr>
          <w:rFonts w:ascii="Times New Roman" w:hAnsi="Times New Roman" w:cs="Times New Roman"/>
          <w:b/>
          <w:szCs w:val="24"/>
        </w:rPr>
        <w:lastRenderedPageBreak/>
        <w:t>DTR Utility System Design and Technical Services Branch</w:t>
      </w:r>
    </w:p>
    <w:tbl>
      <w:tblPr>
        <w:tblStyle w:val="TableGrid"/>
        <w:tblW w:w="13338" w:type="dxa"/>
        <w:tblLook w:val="04A0" w:firstRow="1" w:lastRow="0" w:firstColumn="1" w:lastColumn="0" w:noHBand="0" w:noVBand="1"/>
      </w:tblPr>
      <w:tblGrid>
        <w:gridCol w:w="1310"/>
        <w:gridCol w:w="3476"/>
        <w:gridCol w:w="4285"/>
        <w:gridCol w:w="4267"/>
      </w:tblGrid>
      <w:tr w:rsidR="00BF0E7A" w:rsidRPr="00F56D79" w14:paraId="04BEF358" w14:textId="77777777" w:rsidTr="001404A4">
        <w:tc>
          <w:tcPr>
            <w:tcW w:w="1310" w:type="dxa"/>
          </w:tcPr>
          <w:p w14:paraId="2CDB64F6" w14:textId="77777777" w:rsidR="00BF0E7A" w:rsidRPr="00F56D79" w:rsidRDefault="00BF0E7A" w:rsidP="001404A4">
            <w:pPr>
              <w:jc w:val="center"/>
              <w:rPr>
                <w:rFonts w:asciiTheme="minorHAnsi" w:hAnsiTheme="minorHAnsi" w:cs="Times New Roman"/>
                <w:b/>
                <w:szCs w:val="24"/>
              </w:rPr>
            </w:pPr>
            <w:r w:rsidRPr="00F56D79">
              <w:rPr>
                <w:rFonts w:asciiTheme="minorHAnsi" w:hAnsiTheme="minorHAnsi" w:cs="Times New Roman"/>
                <w:b/>
                <w:szCs w:val="24"/>
              </w:rPr>
              <w:t>FY</w:t>
            </w:r>
          </w:p>
        </w:tc>
        <w:tc>
          <w:tcPr>
            <w:tcW w:w="3476" w:type="dxa"/>
          </w:tcPr>
          <w:p w14:paraId="77BCF673" w14:textId="77777777" w:rsidR="00BF0E7A" w:rsidRPr="00F56D79" w:rsidRDefault="00BF0E7A" w:rsidP="001404A4">
            <w:pPr>
              <w:jc w:val="center"/>
              <w:rPr>
                <w:rFonts w:asciiTheme="minorHAnsi" w:hAnsiTheme="minorHAnsi" w:cs="Times New Roman"/>
                <w:b/>
                <w:szCs w:val="24"/>
              </w:rPr>
            </w:pPr>
            <w:r>
              <w:rPr>
                <w:rFonts w:asciiTheme="minorHAnsi" w:hAnsiTheme="minorHAnsi" w:cs="Times New Roman"/>
                <w:b/>
                <w:szCs w:val="24"/>
              </w:rPr>
              <w:t>Survey Type</w:t>
            </w:r>
          </w:p>
        </w:tc>
        <w:tc>
          <w:tcPr>
            <w:tcW w:w="4285" w:type="dxa"/>
          </w:tcPr>
          <w:p w14:paraId="274785C0" w14:textId="77777777" w:rsidR="00BF0E7A" w:rsidRPr="00F56D79" w:rsidRDefault="00BF0E7A" w:rsidP="001404A4">
            <w:pPr>
              <w:jc w:val="center"/>
              <w:rPr>
                <w:rFonts w:asciiTheme="minorHAnsi" w:hAnsiTheme="minorHAnsi" w:cs="Times New Roman"/>
                <w:b/>
                <w:szCs w:val="24"/>
              </w:rPr>
            </w:pPr>
            <w:r w:rsidRPr="00F56D79">
              <w:rPr>
                <w:rFonts w:asciiTheme="minorHAnsi" w:hAnsiTheme="minorHAnsi" w:cs="Times New Roman"/>
                <w:b/>
                <w:szCs w:val="24"/>
              </w:rPr>
              <w:t>Customers</w:t>
            </w:r>
          </w:p>
        </w:tc>
        <w:tc>
          <w:tcPr>
            <w:tcW w:w="4267" w:type="dxa"/>
          </w:tcPr>
          <w:p w14:paraId="7DE2E6D8" w14:textId="77777777" w:rsidR="00BF0E7A" w:rsidRPr="00F56D79" w:rsidRDefault="00BF0E7A" w:rsidP="001404A4">
            <w:pPr>
              <w:jc w:val="center"/>
              <w:rPr>
                <w:rFonts w:asciiTheme="minorHAnsi" w:hAnsiTheme="minorHAnsi" w:cs="Times New Roman"/>
                <w:b/>
                <w:szCs w:val="24"/>
              </w:rPr>
            </w:pPr>
            <w:r>
              <w:rPr>
                <w:rFonts w:asciiTheme="minorHAnsi" w:hAnsiTheme="minorHAnsi" w:cs="Times New Roman"/>
                <w:b/>
                <w:szCs w:val="24"/>
              </w:rPr>
              <w:t>Description</w:t>
            </w:r>
          </w:p>
        </w:tc>
      </w:tr>
      <w:tr w:rsidR="00BF0E7A" w:rsidRPr="002B503B" w14:paraId="2C60A2EA" w14:textId="77777777" w:rsidTr="001404A4">
        <w:tc>
          <w:tcPr>
            <w:tcW w:w="1310" w:type="dxa"/>
          </w:tcPr>
          <w:p w14:paraId="2C8A28A6" w14:textId="77777777" w:rsidR="00BF0E7A" w:rsidRPr="002B503B" w:rsidRDefault="00BF0E7A" w:rsidP="001404A4">
            <w:pPr>
              <w:rPr>
                <w:rFonts w:ascii="Times New Roman" w:hAnsi="Times New Roman" w:cs="Times New Roman"/>
                <w:szCs w:val="24"/>
              </w:rPr>
            </w:pPr>
            <w:r w:rsidRPr="002B503B">
              <w:rPr>
                <w:rFonts w:ascii="Times New Roman" w:hAnsi="Times New Roman" w:cs="Times New Roman"/>
                <w:szCs w:val="24"/>
              </w:rPr>
              <w:t>02</w:t>
            </w:r>
          </w:p>
        </w:tc>
        <w:tc>
          <w:tcPr>
            <w:tcW w:w="3476" w:type="dxa"/>
          </w:tcPr>
          <w:p w14:paraId="4B462C30" w14:textId="77777777" w:rsidR="00BF0E7A" w:rsidRPr="002B503B" w:rsidRDefault="00BF0E7A" w:rsidP="001404A4">
            <w:pPr>
              <w:rPr>
                <w:rFonts w:ascii="Times New Roman" w:hAnsi="Times New Roman" w:cs="Times New Roman"/>
                <w:szCs w:val="24"/>
              </w:rPr>
            </w:pPr>
            <w:r>
              <w:rPr>
                <w:rFonts w:ascii="Times New Roman" w:hAnsi="Times New Roman" w:cs="Times New Roman"/>
                <w:szCs w:val="24"/>
              </w:rPr>
              <w:t>Customer Satisfaction</w:t>
            </w:r>
          </w:p>
        </w:tc>
        <w:tc>
          <w:tcPr>
            <w:tcW w:w="4285" w:type="dxa"/>
          </w:tcPr>
          <w:p w14:paraId="5E1A1D01" w14:textId="77777777" w:rsidR="00BF0E7A" w:rsidRPr="002B503B" w:rsidRDefault="00BF0E7A" w:rsidP="001404A4">
            <w:pPr>
              <w:rPr>
                <w:rFonts w:ascii="Times New Roman" w:hAnsi="Times New Roman" w:cs="Times New Roman"/>
                <w:szCs w:val="24"/>
              </w:rPr>
            </w:pPr>
            <w:r>
              <w:rPr>
                <w:rFonts w:ascii="Times New Roman" w:hAnsi="Times New Roman" w:cs="Times New Roman"/>
                <w:szCs w:val="24"/>
              </w:rPr>
              <w:t>Users</w:t>
            </w:r>
            <w:r w:rsidRPr="002B503B">
              <w:rPr>
                <w:rFonts w:ascii="Times New Roman" w:hAnsi="Times New Roman" w:cs="Times New Roman"/>
                <w:szCs w:val="24"/>
              </w:rPr>
              <w:t xml:space="preserve"> of the </w:t>
            </w:r>
            <w:r>
              <w:rPr>
                <w:rFonts w:ascii="Times New Roman" w:hAnsi="Times New Roman" w:cs="Times New Roman"/>
                <w:szCs w:val="24"/>
              </w:rPr>
              <w:t xml:space="preserve">DTR </w:t>
            </w:r>
            <w:r w:rsidRPr="002B503B">
              <w:rPr>
                <w:rFonts w:ascii="Times New Roman" w:hAnsi="Times New Roman" w:cs="Times New Roman"/>
                <w:szCs w:val="24"/>
              </w:rPr>
              <w:t>policies</w:t>
            </w:r>
            <w:r>
              <w:rPr>
                <w:rFonts w:ascii="Times New Roman" w:hAnsi="Times New Roman" w:cs="Times New Roman"/>
                <w:szCs w:val="24"/>
              </w:rPr>
              <w:t>,</w:t>
            </w:r>
            <w:r w:rsidRPr="002B503B">
              <w:rPr>
                <w:rFonts w:ascii="Times New Roman" w:hAnsi="Times New Roman" w:cs="Times New Roman"/>
                <w:szCs w:val="24"/>
              </w:rPr>
              <w:t xml:space="preserve"> standards</w:t>
            </w:r>
            <w:r>
              <w:rPr>
                <w:rFonts w:ascii="Times New Roman" w:hAnsi="Times New Roman" w:cs="Times New Roman"/>
                <w:szCs w:val="24"/>
              </w:rPr>
              <w:t>,</w:t>
            </w:r>
            <w:r w:rsidRPr="002B503B">
              <w:rPr>
                <w:rFonts w:ascii="Times New Roman" w:hAnsi="Times New Roman" w:cs="Times New Roman"/>
                <w:szCs w:val="24"/>
              </w:rPr>
              <w:t xml:space="preserve"> and guidelines for N</w:t>
            </w:r>
            <w:r>
              <w:rPr>
                <w:rFonts w:ascii="Times New Roman" w:hAnsi="Times New Roman" w:cs="Times New Roman"/>
                <w:szCs w:val="24"/>
              </w:rPr>
              <w:t>H on campus building utility infrastructure</w:t>
            </w:r>
          </w:p>
        </w:tc>
        <w:tc>
          <w:tcPr>
            <w:tcW w:w="4267" w:type="dxa"/>
          </w:tcPr>
          <w:p w14:paraId="2AD79AF6" w14:textId="77777777" w:rsidR="00BF0E7A" w:rsidRPr="002B503B" w:rsidRDefault="00BF0E7A" w:rsidP="001404A4">
            <w:pPr>
              <w:rPr>
                <w:rFonts w:ascii="Times New Roman" w:hAnsi="Times New Roman" w:cs="Times New Roman"/>
                <w:szCs w:val="24"/>
              </w:rPr>
            </w:pPr>
            <w:r>
              <w:rPr>
                <w:rFonts w:ascii="Times New Roman" w:hAnsi="Times New Roman" w:cs="Times New Roman"/>
                <w:szCs w:val="24"/>
              </w:rPr>
              <w:t>Obtain satisfaction and importance ratings planning, designing, and constructing building utility infrastructure to ensure integrity of NIH facilities</w:t>
            </w:r>
          </w:p>
        </w:tc>
      </w:tr>
      <w:tr w:rsidR="00BF0E7A" w:rsidRPr="002B503B" w14:paraId="249392EF" w14:textId="77777777" w:rsidTr="001404A4">
        <w:tc>
          <w:tcPr>
            <w:tcW w:w="1310" w:type="dxa"/>
          </w:tcPr>
          <w:p w14:paraId="1256B2CB" w14:textId="77777777" w:rsidR="00BF0E7A" w:rsidRPr="002B503B" w:rsidRDefault="00BF0E7A" w:rsidP="001404A4">
            <w:pPr>
              <w:rPr>
                <w:rFonts w:ascii="Times New Roman" w:hAnsi="Times New Roman" w:cs="Times New Roman"/>
                <w:szCs w:val="24"/>
              </w:rPr>
            </w:pPr>
            <w:r w:rsidRPr="002B503B">
              <w:rPr>
                <w:rFonts w:ascii="Times New Roman" w:hAnsi="Times New Roman" w:cs="Times New Roman"/>
                <w:szCs w:val="24"/>
              </w:rPr>
              <w:t>02</w:t>
            </w:r>
          </w:p>
        </w:tc>
        <w:tc>
          <w:tcPr>
            <w:tcW w:w="3476" w:type="dxa"/>
          </w:tcPr>
          <w:p w14:paraId="2315C9AC" w14:textId="77777777" w:rsidR="00BF0E7A" w:rsidRDefault="00BF0E7A" w:rsidP="001404A4">
            <w:pPr>
              <w:rPr>
                <w:rFonts w:ascii="Times New Roman" w:hAnsi="Times New Roman" w:cs="Times New Roman"/>
                <w:szCs w:val="24"/>
              </w:rPr>
            </w:pPr>
            <w:r>
              <w:rPr>
                <w:rFonts w:ascii="Times New Roman" w:hAnsi="Times New Roman" w:cs="Times New Roman"/>
                <w:szCs w:val="24"/>
              </w:rPr>
              <w:t>Customer Satisfaction</w:t>
            </w:r>
          </w:p>
        </w:tc>
        <w:tc>
          <w:tcPr>
            <w:tcW w:w="4285" w:type="dxa"/>
          </w:tcPr>
          <w:p w14:paraId="15E6A09B" w14:textId="77777777" w:rsidR="00BF0E7A" w:rsidRDefault="00BF0E7A" w:rsidP="001404A4">
            <w:pPr>
              <w:rPr>
                <w:rFonts w:ascii="Times New Roman" w:hAnsi="Times New Roman" w:cs="Times New Roman"/>
                <w:szCs w:val="24"/>
              </w:rPr>
            </w:pPr>
            <w:r>
              <w:rPr>
                <w:rFonts w:ascii="Times New Roman" w:hAnsi="Times New Roman" w:cs="Times New Roman"/>
                <w:szCs w:val="24"/>
              </w:rPr>
              <w:t>Users</w:t>
            </w:r>
            <w:r w:rsidRPr="002B503B">
              <w:rPr>
                <w:rFonts w:ascii="Times New Roman" w:hAnsi="Times New Roman" w:cs="Times New Roman"/>
                <w:szCs w:val="24"/>
              </w:rPr>
              <w:t xml:space="preserve"> of the </w:t>
            </w:r>
            <w:r>
              <w:rPr>
                <w:rFonts w:ascii="Times New Roman" w:hAnsi="Times New Roman" w:cs="Times New Roman"/>
                <w:szCs w:val="24"/>
              </w:rPr>
              <w:t xml:space="preserve">DTR </w:t>
            </w:r>
            <w:r w:rsidRPr="002B503B">
              <w:rPr>
                <w:rFonts w:ascii="Times New Roman" w:hAnsi="Times New Roman" w:cs="Times New Roman"/>
                <w:szCs w:val="24"/>
              </w:rPr>
              <w:t>policies</w:t>
            </w:r>
            <w:r>
              <w:rPr>
                <w:rFonts w:ascii="Times New Roman" w:hAnsi="Times New Roman" w:cs="Times New Roman"/>
                <w:szCs w:val="24"/>
              </w:rPr>
              <w:t>,</w:t>
            </w:r>
            <w:r w:rsidRPr="002B503B">
              <w:rPr>
                <w:rFonts w:ascii="Times New Roman" w:hAnsi="Times New Roman" w:cs="Times New Roman"/>
                <w:szCs w:val="24"/>
              </w:rPr>
              <w:t xml:space="preserve"> standards</w:t>
            </w:r>
            <w:r>
              <w:rPr>
                <w:rFonts w:ascii="Times New Roman" w:hAnsi="Times New Roman" w:cs="Times New Roman"/>
                <w:szCs w:val="24"/>
              </w:rPr>
              <w:t>,</w:t>
            </w:r>
            <w:r w:rsidRPr="002B503B">
              <w:rPr>
                <w:rFonts w:ascii="Times New Roman" w:hAnsi="Times New Roman" w:cs="Times New Roman"/>
                <w:szCs w:val="24"/>
              </w:rPr>
              <w:t xml:space="preserve"> and guidelines for NI</w:t>
            </w:r>
            <w:r>
              <w:rPr>
                <w:rFonts w:ascii="Times New Roman" w:hAnsi="Times New Roman" w:cs="Times New Roman"/>
                <w:szCs w:val="24"/>
              </w:rPr>
              <w:t>H campus utility infrastructure</w:t>
            </w:r>
          </w:p>
        </w:tc>
        <w:tc>
          <w:tcPr>
            <w:tcW w:w="4267" w:type="dxa"/>
          </w:tcPr>
          <w:p w14:paraId="4BAC1AF9" w14:textId="77777777" w:rsidR="00BF0E7A" w:rsidRDefault="00BF0E7A" w:rsidP="001404A4">
            <w:pPr>
              <w:rPr>
                <w:rFonts w:ascii="Times New Roman" w:hAnsi="Times New Roman" w:cs="Times New Roman"/>
                <w:szCs w:val="24"/>
              </w:rPr>
            </w:pPr>
            <w:r>
              <w:rPr>
                <w:rFonts w:ascii="Times New Roman" w:hAnsi="Times New Roman" w:cs="Times New Roman"/>
                <w:szCs w:val="24"/>
              </w:rPr>
              <w:t>Obtain satisfaction and importance ratings planning, designing, and constructing NIH campus utility infrastructure to ensure integrity of NIH facilities</w:t>
            </w:r>
          </w:p>
        </w:tc>
      </w:tr>
    </w:tbl>
    <w:p w14:paraId="4C789172" w14:textId="77777777" w:rsidR="00BF0E7A" w:rsidRDefault="00BF0E7A" w:rsidP="00BF0E7A">
      <w:pPr>
        <w:rPr>
          <w:rFonts w:ascii="Times New Roman" w:hAnsi="Times New Roman" w:cs="Times New Roman"/>
          <w:b/>
          <w:szCs w:val="24"/>
        </w:rPr>
      </w:pPr>
    </w:p>
    <w:sectPr w:rsidR="00BF0E7A" w:rsidSect="00EE4529">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1E454" w14:textId="77777777" w:rsidR="00A2666C" w:rsidRDefault="00A2666C" w:rsidP="005A4B3C">
      <w:pPr>
        <w:spacing w:after="0" w:line="240" w:lineRule="auto"/>
      </w:pPr>
      <w:r>
        <w:separator/>
      </w:r>
    </w:p>
  </w:endnote>
  <w:endnote w:type="continuationSeparator" w:id="0">
    <w:p w14:paraId="383F27B2" w14:textId="77777777" w:rsidR="00A2666C" w:rsidRDefault="00A2666C" w:rsidP="005A4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04541" w14:textId="46D447AC" w:rsidR="00A2666C" w:rsidRDefault="00A2666C" w:rsidP="002D7D3B">
    <w:pPr>
      <w:pStyle w:val="Footer"/>
      <w:jc w:val="right"/>
    </w:pPr>
    <w:r>
      <w:tab/>
      <w:t xml:space="preserve">Page </w:t>
    </w:r>
    <w:r>
      <w:fldChar w:fldCharType="begin"/>
    </w:r>
    <w:r>
      <w:instrText xml:space="preserve"> PAGE   \* MERGEFORMAT </w:instrText>
    </w:r>
    <w:r>
      <w:fldChar w:fldCharType="separate"/>
    </w:r>
    <w:r>
      <w:rPr>
        <w:noProof/>
      </w:rPr>
      <w:t>27</w:t>
    </w:r>
    <w:r>
      <w:fldChar w:fldCharType="end"/>
    </w:r>
    <w:r>
      <w:t xml:space="preserve"> of </w:t>
    </w:r>
    <w:fldSimple w:instr=" NUMPAGES   \* MERGEFORMAT ">
      <w:r>
        <w:rPr>
          <w:noProof/>
        </w:rPr>
        <w:t>27</w:t>
      </w:r>
    </w:fldSimple>
    <w:r>
      <w:tab/>
    </w:r>
    <w:r>
      <w:tab/>
      <w:t>August 11,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CA7CD" w14:textId="77777777" w:rsidR="00A2666C" w:rsidRDefault="00A2666C" w:rsidP="005A4B3C">
      <w:pPr>
        <w:spacing w:after="0" w:line="240" w:lineRule="auto"/>
      </w:pPr>
      <w:r>
        <w:separator/>
      </w:r>
    </w:p>
  </w:footnote>
  <w:footnote w:type="continuationSeparator" w:id="0">
    <w:p w14:paraId="3E5C89F4" w14:textId="77777777" w:rsidR="00A2666C" w:rsidRDefault="00A2666C" w:rsidP="005A4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E2B00" w14:textId="77777777" w:rsidR="00A2666C" w:rsidRDefault="00A2666C" w:rsidP="005A4B3C">
    <w:pPr>
      <w:pStyle w:val="Header"/>
      <w:jc w:val="center"/>
      <w:rPr>
        <w:rFonts w:ascii="Times New Roman" w:hAnsi="Times New Roman" w:cs="Times New Roman"/>
        <w:b/>
        <w:sz w:val="28"/>
        <w:szCs w:val="28"/>
      </w:rPr>
    </w:pPr>
    <w:r>
      <w:rPr>
        <w:rFonts w:ascii="Times New Roman" w:hAnsi="Times New Roman" w:cs="Times New Roman"/>
        <w:b/>
        <w:sz w:val="28"/>
        <w:szCs w:val="28"/>
      </w:rPr>
      <w:t>OQM-Sponsored NIH</w:t>
    </w:r>
    <w:r w:rsidRPr="00321DA1">
      <w:rPr>
        <w:rFonts w:ascii="Times New Roman" w:hAnsi="Times New Roman" w:cs="Times New Roman"/>
        <w:b/>
        <w:sz w:val="28"/>
        <w:szCs w:val="28"/>
      </w:rPr>
      <w:t xml:space="preserve"> Survey Summary</w:t>
    </w:r>
  </w:p>
  <w:p w14:paraId="384474F2" w14:textId="543D2493" w:rsidR="00A2666C" w:rsidRDefault="00A2666C" w:rsidP="005A4B3C">
    <w:pPr>
      <w:pStyle w:val="Header"/>
      <w:jc w:val="center"/>
    </w:pPr>
    <w:r>
      <w:rPr>
        <w:rFonts w:ascii="Times New Roman" w:hAnsi="Times New Roman" w:cs="Times New Roman"/>
        <w:b/>
        <w:sz w:val="28"/>
        <w:szCs w:val="28"/>
      </w:rPr>
      <w:t>FY01 through August 11, FY20</w:t>
    </w:r>
  </w:p>
  <w:p w14:paraId="35472881" w14:textId="77777777" w:rsidR="00A2666C" w:rsidRDefault="00A266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90DD5"/>
    <w:multiLevelType w:val="hybridMultilevel"/>
    <w:tmpl w:val="883E533C"/>
    <w:lvl w:ilvl="0" w:tplc="AB00B548">
      <w:start w:val="1"/>
      <w:numFmt w:val="bullet"/>
      <w:lvlText w:val="•"/>
      <w:lvlJc w:val="left"/>
      <w:pPr>
        <w:tabs>
          <w:tab w:val="num" w:pos="720"/>
        </w:tabs>
        <w:ind w:left="720" w:hanging="360"/>
      </w:pPr>
      <w:rPr>
        <w:rFonts w:ascii="Times New Roman" w:hAnsi="Times New Roman" w:hint="default"/>
      </w:rPr>
    </w:lvl>
    <w:lvl w:ilvl="1" w:tplc="2676EB30" w:tentative="1">
      <w:start w:val="1"/>
      <w:numFmt w:val="bullet"/>
      <w:lvlText w:val="•"/>
      <w:lvlJc w:val="left"/>
      <w:pPr>
        <w:tabs>
          <w:tab w:val="num" w:pos="1440"/>
        </w:tabs>
        <w:ind w:left="1440" w:hanging="360"/>
      </w:pPr>
      <w:rPr>
        <w:rFonts w:ascii="Times New Roman" w:hAnsi="Times New Roman" w:hint="default"/>
      </w:rPr>
    </w:lvl>
    <w:lvl w:ilvl="2" w:tplc="17765F0C" w:tentative="1">
      <w:start w:val="1"/>
      <w:numFmt w:val="bullet"/>
      <w:lvlText w:val="•"/>
      <w:lvlJc w:val="left"/>
      <w:pPr>
        <w:tabs>
          <w:tab w:val="num" w:pos="2160"/>
        </w:tabs>
        <w:ind w:left="2160" w:hanging="360"/>
      </w:pPr>
      <w:rPr>
        <w:rFonts w:ascii="Times New Roman" w:hAnsi="Times New Roman" w:hint="default"/>
      </w:rPr>
    </w:lvl>
    <w:lvl w:ilvl="3" w:tplc="D65AD346" w:tentative="1">
      <w:start w:val="1"/>
      <w:numFmt w:val="bullet"/>
      <w:lvlText w:val="•"/>
      <w:lvlJc w:val="left"/>
      <w:pPr>
        <w:tabs>
          <w:tab w:val="num" w:pos="2880"/>
        </w:tabs>
        <w:ind w:left="2880" w:hanging="360"/>
      </w:pPr>
      <w:rPr>
        <w:rFonts w:ascii="Times New Roman" w:hAnsi="Times New Roman" w:hint="default"/>
      </w:rPr>
    </w:lvl>
    <w:lvl w:ilvl="4" w:tplc="D2BE44EA" w:tentative="1">
      <w:start w:val="1"/>
      <w:numFmt w:val="bullet"/>
      <w:lvlText w:val="•"/>
      <w:lvlJc w:val="left"/>
      <w:pPr>
        <w:tabs>
          <w:tab w:val="num" w:pos="3600"/>
        </w:tabs>
        <w:ind w:left="3600" w:hanging="360"/>
      </w:pPr>
      <w:rPr>
        <w:rFonts w:ascii="Times New Roman" w:hAnsi="Times New Roman" w:hint="default"/>
      </w:rPr>
    </w:lvl>
    <w:lvl w:ilvl="5" w:tplc="3606F644" w:tentative="1">
      <w:start w:val="1"/>
      <w:numFmt w:val="bullet"/>
      <w:lvlText w:val="•"/>
      <w:lvlJc w:val="left"/>
      <w:pPr>
        <w:tabs>
          <w:tab w:val="num" w:pos="4320"/>
        </w:tabs>
        <w:ind w:left="4320" w:hanging="360"/>
      </w:pPr>
      <w:rPr>
        <w:rFonts w:ascii="Times New Roman" w:hAnsi="Times New Roman" w:hint="default"/>
      </w:rPr>
    </w:lvl>
    <w:lvl w:ilvl="6" w:tplc="1408E794" w:tentative="1">
      <w:start w:val="1"/>
      <w:numFmt w:val="bullet"/>
      <w:lvlText w:val="•"/>
      <w:lvlJc w:val="left"/>
      <w:pPr>
        <w:tabs>
          <w:tab w:val="num" w:pos="5040"/>
        </w:tabs>
        <w:ind w:left="5040" w:hanging="360"/>
      </w:pPr>
      <w:rPr>
        <w:rFonts w:ascii="Times New Roman" w:hAnsi="Times New Roman" w:hint="default"/>
      </w:rPr>
    </w:lvl>
    <w:lvl w:ilvl="7" w:tplc="ACFE3244" w:tentative="1">
      <w:start w:val="1"/>
      <w:numFmt w:val="bullet"/>
      <w:lvlText w:val="•"/>
      <w:lvlJc w:val="left"/>
      <w:pPr>
        <w:tabs>
          <w:tab w:val="num" w:pos="5760"/>
        </w:tabs>
        <w:ind w:left="5760" w:hanging="360"/>
      </w:pPr>
      <w:rPr>
        <w:rFonts w:ascii="Times New Roman" w:hAnsi="Times New Roman" w:hint="default"/>
      </w:rPr>
    </w:lvl>
    <w:lvl w:ilvl="8" w:tplc="C4E88D3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B2F2EB1"/>
    <w:multiLevelType w:val="hybridMultilevel"/>
    <w:tmpl w:val="15A016E6"/>
    <w:lvl w:ilvl="0" w:tplc="DE26DE82">
      <w:start w:val="1"/>
      <w:numFmt w:val="bullet"/>
      <w:lvlText w:val="–"/>
      <w:lvlJc w:val="left"/>
      <w:pPr>
        <w:tabs>
          <w:tab w:val="num" w:pos="720"/>
        </w:tabs>
        <w:ind w:left="720" w:hanging="360"/>
      </w:pPr>
      <w:rPr>
        <w:rFonts w:ascii="Arial" w:hAnsi="Arial" w:hint="default"/>
      </w:rPr>
    </w:lvl>
    <w:lvl w:ilvl="1" w:tplc="BC5A4B46">
      <w:start w:val="1"/>
      <w:numFmt w:val="bullet"/>
      <w:lvlText w:val="–"/>
      <w:lvlJc w:val="left"/>
      <w:pPr>
        <w:tabs>
          <w:tab w:val="num" w:pos="1440"/>
        </w:tabs>
        <w:ind w:left="1440" w:hanging="360"/>
      </w:pPr>
      <w:rPr>
        <w:rFonts w:ascii="Arial" w:hAnsi="Arial" w:hint="default"/>
      </w:rPr>
    </w:lvl>
    <w:lvl w:ilvl="2" w:tplc="0958B152" w:tentative="1">
      <w:start w:val="1"/>
      <w:numFmt w:val="bullet"/>
      <w:lvlText w:val="–"/>
      <w:lvlJc w:val="left"/>
      <w:pPr>
        <w:tabs>
          <w:tab w:val="num" w:pos="2160"/>
        </w:tabs>
        <w:ind w:left="2160" w:hanging="360"/>
      </w:pPr>
      <w:rPr>
        <w:rFonts w:ascii="Arial" w:hAnsi="Arial" w:hint="default"/>
      </w:rPr>
    </w:lvl>
    <w:lvl w:ilvl="3" w:tplc="1512BECA" w:tentative="1">
      <w:start w:val="1"/>
      <w:numFmt w:val="bullet"/>
      <w:lvlText w:val="–"/>
      <w:lvlJc w:val="left"/>
      <w:pPr>
        <w:tabs>
          <w:tab w:val="num" w:pos="2880"/>
        </w:tabs>
        <w:ind w:left="2880" w:hanging="360"/>
      </w:pPr>
      <w:rPr>
        <w:rFonts w:ascii="Arial" w:hAnsi="Arial" w:hint="default"/>
      </w:rPr>
    </w:lvl>
    <w:lvl w:ilvl="4" w:tplc="D3AE4238" w:tentative="1">
      <w:start w:val="1"/>
      <w:numFmt w:val="bullet"/>
      <w:lvlText w:val="–"/>
      <w:lvlJc w:val="left"/>
      <w:pPr>
        <w:tabs>
          <w:tab w:val="num" w:pos="3600"/>
        </w:tabs>
        <w:ind w:left="3600" w:hanging="360"/>
      </w:pPr>
      <w:rPr>
        <w:rFonts w:ascii="Arial" w:hAnsi="Arial" w:hint="default"/>
      </w:rPr>
    </w:lvl>
    <w:lvl w:ilvl="5" w:tplc="B6DA72AA" w:tentative="1">
      <w:start w:val="1"/>
      <w:numFmt w:val="bullet"/>
      <w:lvlText w:val="–"/>
      <w:lvlJc w:val="left"/>
      <w:pPr>
        <w:tabs>
          <w:tab w:val="num" w:pos="4320"/>
        </w:tabs>
        <w:ind w:left="4320" w:hanging="360"/>
      </w:pPr>
      <w:rPr>
        <w:rFonts w:ascii="Arial" w:hAnsi="Arial" w:hint="default"/>
      </w:rPr>
    </w:lvl>
    <w:lvl w:ilvl="6" w:tplc="82209B32" w:tentative="1">
      <w:start w:val="1"/>
      <w:numFmt w:val="bullet"/>
      <w:lvlText w:val="–"/>
      <w:lvlJc w:val="left"/>
      <w:pPr>
        <w:tabs>
          <w:tab w:val="num" w:pos="5040"/>
        </w:tabs>
        <w:ind w:left="5040" w:hanging="360"/>
      </w:pPr>
      <w:rPr>
        <w:rFonts w:ascii="Arial" w:hAnsi="Arial" w:hint="default"/>
      </w:rPr>
    </w:lvl>
    <w:lvl w:ilvl="7" w:tplc="397C91D2" w:tentative="1">
      <w:start w:val="1"/>
      <w:numFmt w:val="bullet"/>
      <w:lvlText w:val="–"/>
      <w:lvlJc w:val="left"/>
      <w:pPr>
        <w:tabs>
          <w:tab w:val="num" w:pos="5760"/>
        </w:tabs>
        <w:ind w:left="5760" w:hanging="360"/>
      </w:pPr>
      <w:rPr>
        <w:rFonts w:ascii="Arial" w:hAnsi="Arial" w:hint="default"/>
      </w:rPr>
    </w:lvl>
    <w:lvl w:ilvl="8" w:tplc="A2F2A4B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D243D26"/>
    <w:multiLevelType w:val="hybridMultilevel"/>
    <w:tmpl w:val="155CDFCE"/>
    <w:lvl w:ilvl="0" w:tplc="5D9CB4CE">
      <w:start w:val="1"/>
      <w:numFmt w:val="bullet"/>
      <w:lvlText w:val="•"/>
      <w:lvlJc w:val="left"/>
      <w:pPr>
        <w:tabs>
          <w:tab w:val="num" w:pos="720"/>
        </w:tabs>
        <w:ind w:left="720" w:hanging="360"/>
      </w:pPr>
      <w:rPr>
        <w:rFonts w:ascii="Arial" w:hAnsi="Arial" w:hint="default"/>
      </w:rPr>
    </w:lvl>
    <w:lvl w:ilvl="1" w:tplc="C77ECB68" w:tentative="1">
      <w:start w:val="1"/>
      <w:numFmt w:val="bullet"/>
      <w:lvlText w:val="•"/>
      <w:lvlJc w:val="left"/>
      <w:pPr>
        <w:tabs>
          <w:tab w:val="num" w:pos="1440"/>
        </w:tabs>
        <w:ind w:left="1440" w:hanging="360"/>
      </w:pPr>
      <w:rPr>
        <w:rFonts w:ascii="Arial" w:hAnsi="Arial" w:hint="default"/>
      </w:rPr>
    </w:lvl>
    <w:lvl w:ilvl="2" w:tplc="EB084540" w:tentative="1">
      <w:start w:val="1"/>
      <w:numFmt w:val="bullet"/>
      <w:lvlText w:val="•"/>
      <w:lvlJc w:val="left"/>
      <w:pPr>
        <w:tabs>
          <w:tab w:val="num" w:pos="2160"/>
        </w:tabs>
        <w:ind w:left="2160" w:hanging="360"/>
      </w:pPr>
      <w:rPr>
        <w:rFonts w:ascii="Arial" w:hAnsi="Arial" w:hint="default"/>
      </w:rPr>
    </w:lvl>
    <w:lvl w:ilvl="3" w:tplc="0C14D6AE" w:tentative="1">
      <w:start w:val="1"/>
      <w:numFmt w:val="bullet"/>
      <w:lvlText w:val="•"/>
      <w:lvlJc w:val="left"/>
      <w:pPr>
        <w:tabs>
          <w:tab w:val="num" w:pos="2880"/>
        </w:tabs>
        <w:ind w:left="2880" w:hanging="360"/>
      </w:pPr>
      <w:rPr>
        <w:rFonts w:ascii="Arial" w:hAnsi="Arial" w:hint="default"/>
      </w:rPr>
    </w:lvl>
    <w:lvl w:ilvl="4" w:tplc="5818F7EC" w:tentative="1">
      <w:start w:val="1"/>
      <w:numFmt w:val="bullet"/>
      <w:lvlText w:val="•"/>
      <w:lvlJc w:val="left"/>
      <w:pPr>
        <w:tabs>
          <w:tab w:val="num" w:pos="3600"/>
        </w:tabs>
        <w:ind w:left="3600" w:hanging="360"/>
      </w:pPr>
      <w:rPr>
        <w:rFonts w:ascii="Arial" w:hAnsi="Arial" w:hint="default"/>
      </w:rPr>
    </w:lvl>
    <w:lvl w:ilvl="5" w:tplc="D28CDC56" w:tentative="1">
      <w:start w:val="1"/>
      <w:numFmt w:val="bullet"/>
      <w:lvlText w:val="•"/>
      <w:lvlJc w:val="left"/>
      <w:pPr>
        <w:tabs>
          <w:tab w:val="num" w:pos="4320"/>
        </w:tabs>
        <w:ind w:left="4320" w:hanging="360"/>
      </w:pPr>
      <w:rPr>
        <w:rFonts w:ascii="Arial" w:hAnsi="Arial" w:hint="default"/>
      </w:rPr>
    </w:lvl>
    <w:lvl w:ilvl="6" w:tplc="5182723E" w:tentative="1">
      <w:start w:val="1"/>
      <w:numFmt w:val="bullet"/>
      <w:lvlText w:val="•"/>
      <w:lvlJc w:val="left"/>
      <w:pPr>
        <w:tabs>
          <w:tab w:val="num" w:pos="5040"/>
        </w:tabs>
        <w:ind w:left="5040" w:hanging="360"/>
      </w:pPr>
      <w:rPr>
        <w:rFonts w:ascii="Arial" w:hAnsi="Arial" w:hint="default"/>
      </w:rPr>
    </w:lvl>
    <w:lvl w:ilvl="7" w:tplc="1A60146A" w:tentative="1">
      <w:start w:val="1"/>
      <w:numFmt w:val="bullet"/>
      <w:lvlText w:val="•"/>
      <w:lvlJc w:val="left"/>
      <w:pPr>
        <w:tabs>
          <w:tab w:val="num" w:pos="5760"/>
        </w:tabs>
        <w:ind w:left="5760" w:hanging="360"/>
      </w:pPr>
      <w:rPr>
        <w:rFonts w:ascii="Arial" w:hAnsi="Arial" w:hint="default"/>
      </w:rPr>
    </w:lvl>
    <w:lvl w:ilvl="8" w:tplc="6F30DC7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D545A73"/>
    <w:multiLevelType w:val="hybridMultilevel"/>
    <w:tmpl w:val="7CAC3EA8"/>
    <w:lvl w:ilvl="0" w:tplc="3C9212E0">
      <w:start w:val="1"/>
      <w:numFmt w:val="bullet"/>
      <w:lvlText w:val="•"/>
      <w:lvlJc w:val="left"/>
      <w:pPr>
        <w:tabs>
          <w:tab w:val="num" w:pos="720"/>
        </w:tabs>
        <w:ind w:left="720" w:hanging="360"/>
      </w:pPr>
      <w:rPr>
        <w:rFonts w:ascii="Arial" w:hAnsi="Arial" w:hint="default"/>
      </w:rPr>
    </w:lvl>
    <w:lvl w:ilvl="1" w:tplc="A0CC47E2" w:tentative="1">
      <w:start w:val="1"/>
      <w:numFmt w:val="bullet"/>
      <w:lvlText w:val="•"/>
      <w:lvlJc w:val="left"/>
      <w:pPr>
        <w:tabs>
          <w:tab w:val="num" w:pos="1440"/>
        </w:tabs>
        <w:ind w:left="1440" w:hanging="360"/>
      </w:pPr>
      <w:rPr>
        <w:rFonts w:ascii="Arial" w:hAnsi="Arial" w:hint="default"/>
      </w:rPr>
    </w:lvl>
    <w:lvl w:ilvl="2" w:tplc="F69C6B80">
      <w:start w:val="1"/>
      <w:numFmt w:val="bullet"/>
      <w:lvlText w:val="•"/>
      <w:lvlJc w:val="left"/>
      <w:pPr>
        <w:tabs>
          <w:tab w:val="num" w:pos="2160"/>
        </w:tabs>
        <w:ind w:left="2160" w:hanging="360"/>
      </w:pPr>
      <w:rPr>
        <w:rFonts w:ascii="Arial" w:hAnsi="Arial" w:hint="default"/>
      </w:rPr>
    </w:lvl>
    <w:lvl w:ilvl="3" w:tplc="68D055CA" w:tentative="1">
      <w:start w:val="1"/>
      <w:numFmt w:val="bullet"/>
      <w:lvlText w:val="•"/>
      <w:lvlJc w:val="left"/>
      <w:pPr>
        <w:tabs>
          <w:tab w:val="num" w:pos="2880"/>
        </w:tabs>
        <w:ind w:left="2880" w:hanging="360"/>
      </w:pPr>
      <w:rPr>
        <w:rFonts w:ascii="Arial" w:hAnsi="Arial" w:hint="default"/>
      </w:rPr>
    </w:lvl>
    <w:lvl w:ilvl="4" w:tplc="A5B48D5C" w:tentative="1">
      <w:start w:val="1"/>
      <w:numFmt w:val="bullet"/>
      <w:lvlText w:val="•"/>
      <w:lvlJc w:val="left"/>
      <w:pPr>
        <w:tabs>
          <w:tab w:val="num" w:pos="3600"/>
        </w:tabs>
        <w:ind w:left="3600" w:hanging="360"/>
      </w:pPr>
      <w:rPr>
        <w:rFonts w:ascii="Arial" w:hAnsi="Arial" w:hint="default"/>
      </w:rPr>
    </w:lvl>
    <w:lvl w:ilvl="5" w:tplc="8FA4324E" w:tentative="1">
      <w:start w:val="1"/>
      <w:numFmt w:val="bullet"/>
      <w:lvlText w:val="•"/>
      <w:lvlJc w:val="left"/>
      <w:pPr>
        <w:tabs>
          <w:tab w:val="num" w:pos="4320"/>
        </w:tabs>
        <w:ind w:left="4320" w:hanging="360"/>
      </w:pPr>
      <w:rPr>
        <w:rFonts w:ascii="Arial" w:hAnsi="Arial" w:hint="default"/>
      </w:rPr>
    </w:lvl>
    <w:lvl w:ilvl="6" w:tplc="6820EAB0" w:tentative="1">
      <w:start w:val="1"/>
      <w:numFmt w:val="bullet"/>
      <w:lvlText w:val="•"/>
      <w:lvlJc w:val="left"/>
      <w:pPr>
        <w:tabs>
          <w:tab w:val="num" w:pos="5040"/>
        </w:tabs>
        <w:ind w:left="5040" w:hanging="360"/>
      </w:pPr>
      <w:rPr>
        <w:rFonts w:ascii="Arial" w:hAnsi="Arial" w:hint="default"/>
      </w:rPr>
    </w:lvl>
    <w:lvl w:ilvl="7" w:tplc="221E4170" w:tentative="1">
      <w:start w:val="1"/>
      <w:numFmt w:val="bullet"/>
      <w:lvlText w:val="•"/>
      <w:lvlJc w:val="left"/>
      <w:pPr>
        <w:tabs>
          <w:tab w:val="num" w:pos="5760"/>
        </w:tabs>
        <w:ind w:left="5760" w:hanging="360"/>
      </w:pPr>
      <w:rPr>
        <w:rFonts w:ascii="Arial" w:hAnsi="Arial" w:hint="default"/>
      </w:rPr>
    </w:lvl>
    <w:lvl w:ilvl="8" w:tplc="C12A112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E2762E9"/>
    <w:multiLevelType w:val="hybridMultilevel"/>
    <w:tmpl w:val="AB1CF600"/>
    <w:lvl w:ilvl="0" w:tplc="FB8CDCF0">
      <w:start w:val="1"/>
      <w:numFmt w:val="bullet"/>
      <w:lvlText w:val="•"/>
      <w:lvlJc w:val="left"/>
      <w:pPr>
        <w:tabs>
          <w:tab w:val="num" w:pos="720"/>
        </w:tabs>
        <w:ind w:left="720" w:hanging="360"/>
      </w:pPr>
      <w:rPr>
        <w:rFonts w:ascii="Arial" w:hAnsi="Arial" w:hint="default"/>
      </w:rPr>
    </w:lvl>
    <w:lvl w:ilvl="1" w:tplc="5E28994A">
      <w:start w:val="1"/>
      <w:numFmt w:val="bullet"/>
      <w:lvlText w:val="•"/>
      <w:lvlJc w:val="left"/>
      <w:pPr>
        <w:tabs>
          <w:tab w:val="num" w:pos="1440"/>
        </w:tabs>
        <w:ind w:left="1440" w:hanging="360"/>
      </w:pPr>
      <w:rPr>
        <w:rFonts w:ascii="Arial" w:hAnsi="Arial" w:hint="default"/>
      </w:rPr>
    </w:lvl>
    <w:lvl w:ilvl="2" w:tplc="59440476" w:tentative="1">
      <w:start w:val="1"/>
      <w:numFmt w:val="bullet"/>
      <w:lvlText w:val="•"/>
      <w:lvlJc w:val="left"/>
      <w:pPr>
        <w:tabs>
          <w:tab w:val="num" w:pos="2160"/>
        </w:tabs>
        <w:ind w:left="2160" w:hanging="360"/>
      </w:pPr>
      <w:rPr>
        <w:rFonts w:ascii="Arial" w:hAnsi="Arial" w:hint="default"/>
      </w:rPr>
    </w:lvl>
    <w:lvl w:ilvl="3" w:tplc="8786A706" w:tentative="1">
      <w:start w:val="1"/>
      <w:numFmt w:val="bullet"/>
      <w:lvlText w:val="•"/>
      <w:lvlJc w:val="left"/>
      <w:pPr>
        <w:tabs>
          <w:tab w:val="num" w:pos="2880"/>
        </w:tabs>
        <w:ind w:left="2880" w:hanging="360"/>
      </w:pPr>
      <w:rPr>
        <w:rFonts w:ascii="Arial" w:hAnsi="Arial" w:hint="default"/>
      </w:rPr>
    </w:lvl>
    <w:lvl w:ilvl="4" w:tplc="36D6116A" w:tentative="1">
      <w:start w:val="1"/>
      <w:numFmt w:val="bullet"/>
      <w:lvlText w:val="•"/>
      <w:lvlJc w:val="left"/>
      <w:pPr>
        <w:tabs>
          <w:tab w:val="num" w:pos="3600"/>
        </w:tabs>
        <w:ind w:left="3600" w:hanging="360"/>
      </w:pPr>
      <w:rPr>
        <w:rFonts w:ascii="Arial" w:hAnsi="Arial" w:hint="default"/>
      </w:rPr>
    </w:lvl>
    <w:lvl w:ilvl="5" w:tplc="63F4050A" w:tentative="1">
      <w:start w:val="1"/>
      <w:numFmt w:val="bullet"/>
      <w:lvlText w:val="•"/>
      <w:lvlJc w:val="left"/>
      <w:pPr>
        <w:tabs>
          <w:tab w:val="num" w:pos="4320"/>
        </w:tabs>
        <w:ind w:left="4320" w:hanging="360"/>
      </w:pPr>
      <w:rPr>
        <w:rFonts w:ascii="Arial" w:hAnsi="Arial" w:hint="default"/>
      </w:rPr>
    </w:lvl>
    <w:lvl w:ilvl="6" w:tplc="9962E4F4" w:tentative="1">
      <w:start w:val="1"/>
      <w:numFmt w:val="bullet"/>
      <w:lvlText w:val="•"/>
      <w:lvlJc w:val="left"/>
      <w:pPr>
        <w:tabs>
          <w:tab w:val="num" w:pos="5040"/>
        </w:tabs>
        <w:ind w:left="5040" w:hanging="360"/>
      </w:pPr>
      <w:rPr>
        <w:rFonts w:ascii="Arial" w:hAnsi="Arial" w:hint="default"/>
      </w:rPr>
    </w:lvl>
    <w:lvl w:ilvl="7" w:tplc="E9202F22" w:tentative="1">
      <w:start w:val="1"/>
      <w:numFmt w:val="bullet"/>
      <w:lvlText w:val="•"/>
      <w:lvlJc w:val="left"/>
      <w:pPr>
        <w:tabs>
          <w:tab w:val="num" w:pos="5760"/>
        </w:tabs>
        <w:ind w:left="5760" w:hanging="360"/>
      </w:pPr>
      <w:rPr>
        <w:rFonts w:ascii="Arial" w:hAnsi="Arial" w:hint="default"/>
      </w:rPr>
    </w:lvl>
    <w:lvl w:ilvl="8" w:tplc="9BAA6C3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8E200AB"/>
    <w:multiLevelType w:val="hybridMultilevel"/>
    <w:tmpl w:val="99AE5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D936C8"/>
    <w:multiLevelType w:val="hybridMultilevel"/>
    <w:tmpl w:val="EF122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B3C"/>
    <w:rsid w:val="00015A50"/>
    <w:rsid w:val="0001710E"/>
    <w:rsid w:val="000217A8"/>
    <w:rsid w:val="00021CEB"/>
    <w:rsid w:val="00023910"/>
    <w:rsid w:val="00027F61"/>
    <w:rsid w:val="00032377"/>
    <w:rsid w:val="000343D2"/>
    <w:rsid w:val="000371C5"/>
    <w:rsid w:val="00037220"/>
    <w:rsid w:val="00041C3D"/>
    <w:rsid w:val="00046485"/>
    <w:rsid w:val="00051E91"/>
    <w:rsid w:val="00057DDE"/>
    <w:rsid w:val="0006157B"/>
    <w:rsid w:val="0006625B"/>
    <w:rsid w:val="00070F54"/>
    <w:rsid w:val="0007664F"/>
    <w:rsid w:val="0008007C"/>
    <w:rsid w:val="00086FF9"/>
    <w:rsid w:val="00091728"/>
    <w:rsid w:val="000933E1"/>
    <w:rsid w:val="00094B04"/>
    <w:rsid w:val="000A1DCF"/>
    <w:rsid w:val="000A5761"/>
    <w:rsid w:val="000A6075"/>
    <w:rsid w:val="000A7B8C"/>
    <w:rsid w:val="000B520D"/>
    <w:rsid w:val="000B6144"/>
    <w:rsid w:val="000B7F16"/>
    <w:rsid w:val="000C2FC0"/>
    <w:rsid w:val="000C4017"/>
    <w:rsid w:val="000C5A89"/>
    <w:rsid w:val="000D1D97"/>
    <w:rsid w:val="000D63E3"/>
    <w:rsid w:val="000E71A8"/>
    <w:rsid w:val="000E7D33"/>
    <w:rsid w:val="000F2A51"/>
    <w:rsid w:val="000F6ED4"/>
    <w:rsid w:val="001040DB"/>
    <w:rsid w:val="00104FE8"/>
    <w:rsid w:val="001050DC"/>
    <w:rsid w:val="00111398"/>
    <w:rsid w:val="00111AEA"/>
    <w:rsid w:val="00123390"/>
    <w:rsid w:val="00133BE5"/>
    <w:rsid w:val="00134DC0"/>
    <w:rsid w:val="001404A4"/>
    <w:rsid w:val="00140E1E"/>
    <w:rsid w:val="00141518"/>
    <w:rsid w:val="001435ED"/>
    <w:rsid w:val="00144100"/>
    <w:rsid w:val="00145619"/>
    <w:rsid w:val="00146260"/>
    <w:rsid w:val="00150A7B"/>
    <w:rsid w:val="001617C2"/>
    <w:rsid w:val="0017220C"/>
    <w:rsid w:val="00175804"/>
    <w:rsid w:val="001868F4"/>
    <w:rsid w:val="00194C6A"/>
    <w:rsid w:val="001A05F5"/>
    <w:rsid w:val="001A27AA"/>
    <w:rsid w:val="001B4D0F"/>
    <w:rsid w:val="001D0597"/>
    <w:rsid w:val="001D1400"/>
    <w:rsid w:val="001E25C8"/>
    <w:rsid w:val="001F1BF6"/>
    <w:rsid w:val="001F3F9A"/>
    <w:rsid w:val="002076B8"/>
    <w:rsid w:val="00211766"/>
    <w:rsid w:val="00211E47"/>
    <w:rsid w:val="002174E8"/>
    <w:rsid w:val="0021759B"/>
    <w:rsid w:val="00221A69"/>
    <w:rsid w:val="00227F17"/>
    <w:rsid w:val="00230C07"/>
    <w:rsid w:val="00234789"/>
    <w:rsid w:val="00236C0F"/>
    <w:rsid w:val="002379BC"/>
    <w:rsid w:val="00245916"/>
    <w:rsid w:val="00294095"/>
    <w:rsid w:val="002A16FB"/>
    <w:rsid w:val="002B0839"/>
    <w:rsid w:val="002B15A2"/>
    <w:rsid w:val="002B56AC"/>
    <w:rsid w:val="002B6008"/>
    <w:rsid w:val="002C4476"/>
    <w:rsid w:val="002C73AC"/>
    <w:rsid w:val="002D02D4"/>
    <w:rsid w:val="002D43C9"/>
    <w:rsid w:val="002D7D3B"/>
    <w:rsid w:val="002E5BDC"/>
    <w:rsid w:val="002F5C9C"/>
    <w:rsid w:val="002F6CCB"/>
    <w:rsid w:val="00300C02"/>
    <w:rsid w:val="00304176"/>
    <w:rsid w:val="00306C15"/>
    <w:rsid w:val="0031722D"/>
    <w:rsid w:val="0033290B"/>
    <w:rsid w:val="00332D3C"/>
    <w:rsid w:val="0033390B"/>
    <w:rsid w:val="00334949"/>
    <w:rsid w:val="0036435B"/>
    <w:rsid w:val="00364E7A"/>
    <w:rsid w:val="00365128"/>
    <w:rsid w:val="00381B08"/>
    <w:rsid w:val="00382023"/>
    <w:rsid w:val="00384B17"/>
    <w:rsid w:val="003965AC"/>
    <w:rsid w:val="003A18AA"/>
    <w:rsid w:val="003A5E9A"/>
    <w:rsid w:val="003A702A"/>
    <w:rsid w:val="003C0501"/>
    <w:rsid w:val="003C1A17"/>
    <w:rsid w:val="003C4DC3"/>
    <w:rsid w:val="003D01DE"/>
    <w:rsid w:val="003E28D2"/>
    <w:rsid w:val="003F5909"/>
    <w:rsid w:val="00400BB3"/>
    <w:rsid w:val="00402DCD"/>
    <w:rsid w:val="00403FD3"/>
    <w:rsid w:val="00407042"/>
    <w:rsid w:val="00411D42"/>
    <w:rsid w:val="00425F84"/>
    <w:rsid w:val="00434872"/>
    <w:rsid w:val="0043551B"/>
    <w:rsid w:val="00436310"/>
    <w:rsid w:val="004448B4"/>
    <w:rsid w:val="0044625F"/>
    <w:rsid w:val="0044725D"/>
    <w:rsid w:val="00450E18"/>
    <w:rsid w:val="00451B1D"/>
    <w:rsid w:val="004567A6"/>
    <w:rsid w:val="00457133"/>
    <w:rsid w:val="00457E7E"/>
    <w:rsid w:val="00463E5F"/>
    <w:rsid w:val="0047072F"/>
    <w:rsid w:val="0047536F"/>
    <w:rsid w:val="0047548F"/>
    <w:rsid w:val="004841FF"/>
    <w:rsid w:val="00493E20"/>
    <w:rsid w:val="0049554C"/>
    <w:rsid w:val="004A3311"/>
    <w:rsid w:val="004B185E"/>
    <w:rsid w:val="004B1D1E"/>
    <w:rsid w:val="004B32CB"/>
    <w:rsid w:val="004B4310"/>
    <w:rsid w:val="004B441C"/>
    <w:rsid w:val="004B4BED"/>
    <w:rsid w:val="004E5389"/>
    <w:rsid w:val="004E723C"/>
    <w:rsid w:val="004F53C7"/>
    <w:rsid w:val="004F6DE0"/>
    <w:rsid w:val="00516567"/>
    <w:rsid w:val="00517A7F"/>
    <w:rsid w:val="00520A32"/>
    <w:rsid w:val="00523EAA"/>
    <w:rsid w:val="005256E6"/>
    <w:rsid w:val="005257F1"/>
    <w:rsid w:val="0052752D"/>
    <w:rsid w:val="0053429F"/>
    <w:rsid w:val="00541B8A"/>
    <w:rsid w:val="00542311"/>
    <w:rsid w:val="00544670"/>
    <w:rsid w:val="0054560A"/>
    <w:rsid w:val="005514E3"/>
    <w:rsid w:val="00554C8A"/>
    <w:rsid w:val="0055572B"/>
    <w:rsid w:val="005570A0"/>
    <w:rsid w:val="00557B49"/>
    <w:rsid w:val="005618CA"/>
    <w:rsid w:val="00570F56"/>
    <w:rsid w:val="005714FC"/>
    <w:rsid w:val="00573EDC"/>
    <w:rsid w:val="0057610C"/>
    <w:rsid w:val="00581137"/>
    <w:rsid w:val="00591182"/>
    <w:rsid w:val="0059355A"/>
    <w:rsid w:val="00597BCC"/>
    <w:rsid w:val="005A1EF2"/>
    <w:rsid w:val="005A4432"/>
    <w:rsid w:val="005A4B3C"/>
    <w:rsid w:val="005B6607"/>
    <w:rsid w:val="005B7BB6"/>
    <w:rsid w:val="005D3884"/>
    <w:rsid w:val="005E2CB8"/>
    <w:rsid w:val="005E4B79"/>
    <w:rsid w:val="005E5976"/>
    <w:rsid w:val="005E5C06"/>
    <w:rsid w:val="005F2B72"/>
    <w:rsid w:val="005F728A"/>
    <w:rsid w:val="0060039D"/>
    <w:rsid w:val="006048EC"/>
    <w:rsid w:val="0060671C"/>
    <w:rsid w:val="00616079"/>
    <w:rsid w:val="006214CD"/>
    <w:rsid w:val="00626B76"/>
    <w:rsid w:val="00634A72"/>
    <w:rsid w:val="00634AC3"/>
    <w:rsid w:val="00636E40"/>
    <w:rsid w:val="00640628"/>
    <w:rsid w:val="006418C8"/>
    <w:rsid w:val="00643265"/>
    <w:rsid w:val="00645453"/>
    <w:rsid w:val="00645B2E"/>
    <w:rsid w:val="006463FA"/>
    <w:rsid w:val="00647F73"/>
    <w:rsid w:val="006546B8"/>
    <w:rsid w:val="00660A75"/>
    <w:rsid w:val="00660EB7"/>
    <w:rsid w:val="006629C5"/>
    <w:rsid w:val="006631E5"/>
    <w:rsid w:val="00664E8D"/>
    <w:rsid w:val="006668F2"/>
    <w:rsid w:val="00675598"/>
    <w:rsid w:val="00677EEE"/>
    <w:rsid w:val="00681004"/>
    <w:rsid w:val="00685934"/>
    <w:rsid w:val="00686B1D"/>
    <w:rsid w:val="00687E07"/>
    <w:rsid w:val="00692647"/>
    <w:rsid w:val="00692F72"/>
    <w:rsid w:val="0069582D"/>
    <w:rsid w:val="006A3CF3"/>
    <w:rsid w:val="006B00CD"/>
    <w:rsid w:val="006B37B7"/>
    <w:rsid w:val="006B7F77"/>
    <w:rsid w:val="006C3349"/>
    <w:rsid w:val="006C6B48"/>
    <w:rsid w:val="006D2A16"/>
    <w:rsid w:val="006D41B8"/>
    <w:rsid w:val="006D46D8"/>
    <w:rsid w:val="006D4817"/>
    <w:rsid w:val="006D56F8"/>
    <w:rsid w:val="006F3401"/>
    <w:rsid w:val="006F412A"/>
    <w:rsid w:val="006F5839"/>
    <w:rsid w:val="00700FAE"/>
    <w:rsid w:val="00703C1A"/>
    <w:rsid w:val="00710AA6"/>
    <w:rsid w:val="00712A32"/>
    <w:rsid w:val="00716354"/>
    <w:rsid w:val="00726F10"/>
    <w:rsid w:val="00727793"/>
    <w:rsid w:val="007303C6"/>
    <w:rsid w:val="00730FD0"/>
    <w:rsid w:val="00731B76"/>
    <w:rsid w:val="00751DB7"/>
    <w:rsid w:val="007549BB"/>
    <w:rsid w:val="00760982"/>
    <w:rsid w:val="0076167A"/>
    <w:rsid w:val="007669BE"/>
    <w:rsid w:val="0077417C"/>
    <w:rsid w:val="00782825"/>
    <w:rsid w:val="00792154"/>
    <w:rsid w:val="007A6EAC"/>
    <w:rsid w:val="007A6EDF"/>
    <w:rsid w:val="007A7557"/>
    <w:rsid w:val="007B3D32"/>
    <w:rsid w:val="007B6148"/>
    <w:rsid w:val="007C1654"/>
    <w:rsid w:val="007C3627"/>
    <w:rsid w:val="007D45E2"/>
    <w:rsid w:val="007E08E0"/>
    <w:rsid w:val="007E2559"/>
    <w:rsid w:val="007E2F9B"/>
    <w:rsid w:val="007F7ED6"/>
    <w:rsid w:val="0080705B"/>
    <w:rsid w:val="008109D6"/>
    <w:rsid w:val="00815EC5"/>
    <w:rsid w:val="008203BC"/>
    <w:rsid w:val="00820D18"/>
    <w:rsid w:val="00821E1A"/>
    <w:rsid w:val="008222A0"/>
    <w:rsid w:val="00827923"/>
    <w:rsid w:val="00827D33"/>
    <w:rsid w:val="00827D99"/>
    <w:rsid w:val="008409FC"/>
    <w:rsid w:val="0084303A"/>
    <w:rsid w:val="00844B83"/>
    <w:rsid w:val="008479FB"/>
    <w:rsid w:val="0085046F"/>
    <w:rsid w:val="00857C46"/>
    <w:rsid w:val="00865729"/>
    <w:rsid w:val="00866D6E"/>
    <w:rsid w:val="008827E8"/>
    <w:rsid w:val="008854CA"/>
    <w:rsid w:val="00885D75"/>
    <w:rsid w:val="00894DEB"/>
    <w:rsid w:val="00897EC0"/>
    <w:rsid w:val="008A322A"/>
    <w:rsid w:val="008A695D"/>
    <w:rsid w:val="008C39C4"/>
    <w:rsid w:val="008C4B09"/>
    <w:rsid w:val="008C5705"/>
    <w:rsid w:val="008D0B68"/>
    <w:rsid w:val="008D3385"/>
    <w:rsid w:val="008E2E92"/>
    <w:rsid w:val="008E3251"/>
    <w:rsid w:val="008E690F"/>
    <w:rsid w:val="008F7B1F"/>
    <w:rsid w:val="00906371"/>
    <w:rsid w:val="00913E1E"/>
    <w:rsid w:val="00930C02"/>
    <w:rsid w:val="00940910"/>
    <w:rsid w:val="009422F3"/>
    <w:rsid w:val="00943760"/>
    <w:rsid w:val="00954A12"/>
    <w:rsid w:val="009650B3"/>
    <w:rsid w:val="00976006"/>
    <w:rsid w:val="00981680"/>
    <w:rsid w:val="0098781A"/>
    <w:rsid w:val="00991D98"/>
    <w:rsid w:val="00996D69"/>
    <w:rsid w:val="009A03FB"/>
    <w:rsid w:val="009A5492"/>
    <w:rsid w:val="009B15E8"/>
    <w:rsid w:val="009B7088"/>
    <w:rsid w:val="009C04A0"/>
    <w:rsid w:val="009C3284"/>
    <w:rsid w:val="009C4C94"/>
    <w:rsid w:val="009C57AB"/>
    <w:rsid w:val="009C68D9"/>
    <w:rsid w:val="009D33BD"/>
    <w:rsid w:val="009F08A4"/>
    <w:rsid w:val="00A04D49"/>
    <w:rsid w:val="00A1100D"/>
    <w:rsid w:val="00A14239"/>
    <w:rsid w:val="00A14F22"/>
    <w:rsid w:val="00A15F02"/>
    <w:rsid w:val="00A23B9A"/>
    <w:rsid w:val="00A2476A"/>
    <w:rsid w:val="00A2666C"/>
    <w:rsid w:val="00A31280"/>
    <w:rsid w:val="00A36D14"/>
    <w:rsid w:val="00A377B0"/>
    <w:rsid w:val="00A411AC"/>
    <w:rsid w:val="00A43593"/>
    <w:rsid w:val="00A570A5"/>
    <w:rsid w:val="00A72C29"/>
    <w:rsid w:val="00A73B43"/>
    <w:rsid w:val="00A8089A"/>
    <w:rsid w:val="00A829BE"/>
    <w:rsid w:val="00A84484"/>
    <w:rsid w:val="00A849A0"/>
    <w:rsid w:val="00A8617F"/>
    <w:rsid w:val="00A925E8"/>
    <w:rsid w:val="00A92F7D"/>
    <w:rsid w:val="00A93C4A"/>
    <w:rsid w:val="00A94359"/>
    <w:rsid w:val="00A952F5"/>
    <w:rsid w:val="00A974E0"/>
    <w:rsid w:val="00A97DF3"/>
    <w:rsid w:val="00AA40C5"/>
    <w:rsid w:val="00AA5A40"/>
    <w:rsid w:val="00AB0674"/>
    <w:rsid w:val="00AB5740"/>
    <w:rsid w:val="00AB597F"/>
    <w:rsid w:val="00AC4753"/>
    <w:rsid w:val="00AE2006"/>
    <w:rsid w:val="00AE3484"/>
    <w:rsid w:val="00AE51E1"/>
    <w:rsid w:val="00AF102B"/>
    <w:rsid w:val="00AF176A"/>
    <w:rsid w:val="00AF49E0"/>
    <w:rsid w:val="00AF4E43"/>
    <w:rsid w:val="00AF4E84"/>
    <w:rsid w:val="00AF7C30"/>
    <w:rsid w:val="00B00995"/>
    <w:rsid w:val="00B02066"/>
    <w:rsid w:val="00B022A7"/>
    <w:rsid w:val="00B04367"/>
    <w:rsid w:val="00B046BE"/>
    <w:rsid w:val="00B05FFC"/>
    <w:rsid w:val="00B11072"/>
    <w:rsid w:val="00B15579"/>
    <w:rsid w:val="00B22DD9"/>
    <w:rsid w:val="00B24170"/>
    <w:rsid w:val="00B2471A"/>
    <w:rsid w:val="00B2542A"/>
    <w:rsid w:val="00B25430"/>
    <w:rsid w:val="00B31344"/>
    <w:rsid w:val="00B32B01"/>
    <w:rsid w:val="00B412C1"/>
    <w:rsid w:val="00B44421"/>
    <w:rsid w:val="00B514BA"/>
    <w:rsid w:val="00B53CAE"/>
    <w:rsid w:val="00B61331"/>
    <w:rsid w:val="00B6341C"/>
    <w:rsid w:val="00B75F5C"/>
    <w:rsid w:val="00B76F9B"/>
    <w:rsid w:val="00B821B2"/>
    <w:rsid w:val="00B852B4"/>
    <w:rsid w:val="00BA3040"/>
    <w:rsid w:val="00BA7EFF"/>
    <w:rsid w:val="00BB0E57"/>
    <w:rsid w:val="00BC2BFD"/>
    <w:rsid w:val="00BC4107"/>
    <w:rsid w:val="00BC4C64"/>
    <w:rsid w:val="00BC4EFA"/>
    <w:rsid w:val="00BD117B"/>
    <w:rsid w:val="00BD7137"/>
    <w:rsid w:val="00BE29B7"/>
    <w:rsid w:val="00BE4766"/>
    <w:rsid w:val="00BF0111"/>
    <w:rsid w:val="00BF0E7A"/>
    <w:rsid w:val="00BF16B5"/>
    <w:rsid w:val="00C07FB2"/>
    <w:rsid w:val="00C128A4"/>
    <w:rsid w:val="00C15B07"/>
    <w:rsid w:val="00C22D8C"/>
    <w:rsid w:val="00C2363C"/>
    <w:rsid w:val="00C24851"/>
    <w:rsid w:val="00C334F0"/>
    <w:rsid w:val="00C4302E"/>
    <w:rsid w:val="00C468A0"/>
    <w:rsid w:val="00C52924"/>
    <w:rsid w:val="00C61B08"/>
    <w:rsid w:val="00C61DAF"/>
    <w:rsid w:val="00C66D65"/>
    <w:rsid w:val="00C7061B"/>
    <w:rsid w:val="00C81540"/>
    <w:rsid w:val="00C92555"/>
    <w:rsid w:val="00C947E0"/>
    <w:rsid w:val="00C9584F"/>
    <w:rsid w:val="00C96863"/>
    <w:rsid w:val="00CA3AFB"/>
    <w:rsid w:val="00CA5161"/>
    <w:rsid w:val="00CB10A5"/>
    <w:rsid w:val="00CB2C50"/>
    <w:rsid w:val="00CB64B8"/>
    <w:rsid w:val="00CC0E07"/>
    <w:rsid w:val="00CC4D82"/>
    <w:rsid w:val="00CD23C3"/>
    <w:rsid w:val="00CD345A"/>
    <w:rsid w:val="00CD647B"/>
    <w:rsid w:val="00CD6829"/>
    <w:rsid w:val="00CD683D"/>
    <w:rsid w:val="00CD741A"/>
    <w:rsid w:val="00CE16B1"/>
    <w:rsid w:val="00CE4EC2"/>
    <w:rsid w:val="00CE5A7A"/>
    <w:rsid w:val="00CE6A4D"/>
    <w:rsid w:val="00CF7D57"/>
    <w:rsid w:val="00D00D2F"/>
    <w:rsid w:val="00D15F7F"/>
    <w:rsid w:val="00D221F6"/>
    <w:rsid w:val="00D2349F"/>
    <w:rsid w:val="00D24544"/>
    <w:rsid w:val="00D3277E"/>
    <w:rsid w:val="00D36AD4"/>
    <w:rsid w:val="00D41440"/>
    <w:rsid w:val="00D41E1E"/>
    <w:rsid w:val="00D5021D"/>
    <w:rsid w:val="00D53F76"/>
    <w:rsid w:val="00D54049"/>
    <w:rsid w:val="00D548D7"/>
    <w:rsid w:val="00D6416F"/>
    <w:rsid w:val="00D658A9"/>
    <w:rsid w:val="00D70D96"/>
    <w:rsid w:val="00DA0661"/>
    <w:rsid w:val="00DA1ACE"/>
    <w:rsid w:val="00DB0038"/>
    <w:rsid w:val="00DC19B1"/>
    <w:rsid w:val="00DC33D4"/>
    <w:rsid w:val="00DE043A"/>
    <w:rsid w:val="00DE0F88"/>
    <w:rsid w:val="00DF040F"/>
    <w:rsid w:val="00DF4DC7"/>
    <w:rsid w:val="00E0035E"/>
    <w:rsid w:val="00E0538A"/>
    <w:rsid w:val="00E13824"/>
    <w:rsid w:val="00E151A4"/>
    <w:rsid w:val="00E15992"/>
    <w:rsid w:val="00E33BA6"/>
    <w:rsid w:val="00E4262B"/>
    <w:rsid w:val="00E45935"/>
    <w:rsid w:val="00E51F5F"/>
    <w:rsid w:val="00E5530D"/>
    <w:rsid w:val="00E56610"/>
    <w:rsid w:val="00E62A3E"/>
    <w:rsid w:val="00E72A4A"/>
    <w:rsid w:val="00E72A82"/>
    <w:rsid w:val="00E77667"/>
    <w:rsid w:val="00E81355"/>
    <w:rsid w:val="00E81D85"/>
    <w:rsid w:val="00E86FD1"/>
    <w:rsid w:val="00E917EA"/>
    <w:rsid w:val="00E94247"/>
    <w:rsid w:val="00EA4BE6"/>
    <w:rsid w:val="00EA633C"/>
    <w:rsid w:val="00EB5146"/>
    <w:rsid w:val="00EB6292"/>
    <w:rsid w:val="00EC71D1"/>
    <w:rsid w:val="00EE2B4D"/>
    <w:rsid w:val="00EE4529"/>
    <w:rsid w:val="00EE6C53"/>
    <w:rsid w:val="00EF150A"/>
    <w:rsid w:val="00EF527A"/>
    <w:rsid w:val="00F07401"/>
    <w:rsid w:val="00F152F0"/>
    <w:rsid w:val="00F15300"/>
    <w:rsid w:val="00F21577"/>
    <w:rsid w:val="00F2681E"/>
    <w:rsid w:val="00F27E8A"/>
    <w:rsid w:val="00F475C7"/>
    <w:rsid w:val="00F47697"/>
    <w:rsid w:val="00F51854"/>
    <w:rsid w:val="00F51F95"/>
    <w:rsid w:val="00F53303"/>
    <w:rsid w:val="00F56D79"/>
    <w:rsid w:val="00F70384"/>
    <w:rsid w:val="00F718AF"/>
    <w:rsid w:val="00F85B2D"/>
    <w:rsid w:val="00F91734"/>
    <w:rsid w:val="00F94974"/>
    <w:rsid w:val="00F9550D"/>
    <w:rsid w:val="00FA0C05"/>
    <w:rsid w:val="00FA189F"/>
    <w:rsid w:val="00FA3501"/>
    <w:rsid w:val="00FA7162"/>
    <w:rsid w:val="00FB4C1A"/>
    <w:rsid w:val="00FC17B2"/>
    <w:rsid w:val="00FC4780"/>
    <w:rsid w:val="00FD42B0"/>
    <w:rsid w:val="00FD6A5B"/>
    <w:rsid w:val="00FE2B13"/>
    <w:rsid w:val="00FE6845"/>
    <w:rsid w:val="00FF0213"/>
    <w:rsid w:val="00FF0EB2"/>
    <w:rsid w:val="00FF26C2"/>
    <w:rsid w:val="00FF5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299CE"/>
  <w15:docId w15:val="{1FDF95B5-FB81-424A-BCF7-B9F9E652F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B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B3C"/>
  </w:style>
  <w:style w:type="paragraph" w:styleId="Footer">
    <w:name w:val="footer"/>
    <w:basedOn w:val="Normal"/>
    <w:link w:val="FooterChar"/>
    <w:uiPriority w:val="99"/>
    <w:unhideWhenUsed/>
    <w:rsid w:val="005A4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B3C"/>
  </w:style>
  <w:style w:type="paragraph" w:styleId="BalloonText">
    <w:name w:val="Balloon Text"/>
    <w:basedOn w:val="Normal"/>
    <w:link w:val="BalloonTextChar"/>
    <w:uiPriority w:val="99"/>
    <w:semiHidden/>
    <w:unhideWhenUsed/>
    <w:rsid w:val="005A4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B3C"/>
    <w:rPr>
      <w:rFonts w:ascii="Tahoma" w:hAnsi="Tahoma" w:cs="Tahoma"/>
      <w:sz w:val="16"/>
      <w:szCs w:val="16"/>
    </w:rPr>
  </w:style>
  <w:style w:type="table" w:styleId="TableGrid">
    <w:name w:val="Table Grid"/>
    <w:basedOn w:val="TableNormal"/>
    <w:uiPriority w:val="59"/>
    <w:rsid w:val="006F3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0C02"/>
    <w:pPr>
      <w:autoSpaceDE w:val="0"/>
      <w:autoSpaceDN w:val="0"/>
      <w:adjustRightInd w:val="0"/>
      <w:spacing w:after="0" w:line="240" w:lineRule="auto"/>
    </w:pPr>
    <w:rPr>
      <w:rFonts w:ascii="Helvetica Neue" w:hAnsi="Helvetica Neue" w:cs="Helvetica Neue"/>
      <w:color w:val="000000"/>
      <w:szCs w:val="24"/>
    </w:rPr>
  </w:style>
  <w:style w:type="paragraph" w:customStyle="1" w:styleId="Pa0">
    <w:name w:val="Pa0"/>
    <w:basedOn w:val="Default"/>
    <w:next w:val="Default"/>
    <w:uiPriority w:val="99"/>
    <w:rsid w:val="00300C02"/>
    <w:pPr>
      <w:spacing w:line="241" w:lineRule="atLeast"/>
    </w:pPr>
    <w:rPr>
      <w:rFonts w:cstheme="minorBidi"/>
      <w:color w:val="auto"/>
    </w:rPr>
  </w:style>
  <w:style w:type="character" w:customStyle="1" w:styleId="A3">
    <w:name w:val="A3"/>
    <w:uiPriority w:val="99"/>
    <w:rsid w:val="00300C02"/>
    <w:rPr>
      <w:rFonts w:cs="Helvetica Neue"/>
      <w:color w:val="221E1F"/>
      <w:sz w:val="18"/>
      <w:szCs w:val="18"/>
    </w:rPr>
  </w:style>
  <w:style w:type="paragraph" w:styleId="ListParagraph">
    <w:name w:val="List Paragraph"/>
    <w:basedOn w:val="Normal"/>
    <w:uiPriority w:val="34"/>
    <w:qFormat/>
    <w:rsid w:val="00976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595996">
      <w:bodyDiv w:val="1"/>
      <w:marLeft w:val="0"/>
      <w:marRight w:val="0"/>
      <w:marTop w:val="0"/>
      <w:marBottom w:val="0"/>
      <w:divBdr>
        <w:top w:val="none" w:sz="0" w:space="0" w:color="auto"/>
        <w:left w:val="none" w:sz="0" w:space="0" w:color="auto"/>
        <w:bottom w:val="none" w:sz="0" w:space="0" w:color="auto"/>
        <w:right w:val="none" w:sz="0" w:space="0" w:color="auto"/>
      </w:divBdr>
    </w:div>
    <w:div w:id="434598575">
      <w:bodyDiv w:val="1"/>
      <w:marLeft w:val="0"/>
      <w:marRight w:val="0"/>
      <w:marTop w:val="0"/>
      <w:marBottom w:val="0"/>
      <w:divBdr>
        <w:top w:val="none" w:sz="0" w:space="0" w:color="auto"/>
        <w:left w:val="none" w:sz="0" w:space="0" w:color="auto"/>
        <w:bottom w:val="none" w:sz="0" w:space="0" w:color="auto"/>
        <w:right w:val="none" w:sz="0" w:space="0" w:color="auto"/>
      </w:divBdr>
      <w:divsChild>
        <w:div w:id="2039038993">
          <w:marLeft w:val="1166"/>
          <w:marRight w:val="0"/>
          <w:marTop w:val="240"/>
          <w:marBottom w:val="0"/>
          <w:divBdr>
            <w:top w:val="none" w:sz="0" w:space="0" w:color="auto"/>
            <w:left w:val="none" w:sz="0" w:space="0" w:color="auto"/>
            <w:bottom w:val="none" w:sz="0" w:space="0" w:color="auto"/>
            <w:right w:val="none" w:sz="0" w:space="0" w:color="auto"/>
          </w:divBdr>
        </w:div>
        <w:div w:id="417411793">
          <w:marLeft w:val="1166"/>
          <w:marRight w:val="0"/>
          <w:marTop w:val="120"/>
          <w:marBottom w:val="0"/>
          <w:divBdr>
            <w:top w:val="none" w:sz="0" w:space="0" w:color="auto"/>
            <w:left w:val="none" w:sz="0" w:space="0" w:color="auto"/>
            <w:bottom w:val="none" w:sz="0" w:space="0" w:color="auto"/>
            <w:right w:val="none" w:sz="0" w:space="0" w:color="auto"/>
          </w:divBdr>
        </w:div>
      </w:divsChild>
    </w:div>
    <w:div w:id="447507256">
      <w:bodyDiv w:val="1"/>
      <w:marLeft w:val="0"/>
      <w:marRight w:val="0"/>
      <w:marTop w:val="0"/>
      <w:marBottom w:val="0"/>
      <w:divBdr>
        <w:top w:val="none" w:sz="0" w:space="0" w:color="auto"/>
        <w:left w:val="none" w:sz="0" w:space="0" w:color="auto"/>
        <w:bottom w:val="none" w:sz="0" w:space="0" w:color="auto"/>
        <w:right w:val="none" w:sz="0" w:space="0" w:color="auto"/>
      </w:divBdr>
      <w:divsChild>
        <w:div w:id="1101411616">
          <w:marLeft w:val="547"/>
          <w:marRight w:val="0"/>
          <w:marTop w:val="86"/>
          <w:marBottom w:val="0"/>
          <w:divBdr>
            <w:top w:val="none" w:sz="0" w:space="0" w:color="auto"/>
            <w:left w:val="none" w:sz="0" w:space="0" w:color="auto"/>
            <w:bottom w:val="none" w:sz="0" w:space="0" w:color="auto"/>
            <w:right w:val="none" w:sz="0" w:space="0" w:color="auto"/>
          </w:divBdr>
        </w:div>
      </w:divsChild>
    </w:div>
    <w:div w:id="492720285">
      <w:bodyDiv w:val="1"/>
      <w:marLeft w:val="0"/>
      <w:marRight w:val="0"/>
      <w:marTop w:val="0"/>
      <w:marBottom w:val="0"/>
      <w:divBdr>
        <w:top w:val="none" w:sz="0" w:space="0" w:color="auto"/>
        <w:left w:val="none" w:sz="0" w:space="0" w:color="auto"/>
        <w:bottom w:val="none" w:sz="0" w:space="0" w:color="auto"/>
        <w:right w:val="none" w:sz="0" w:space="0" w:color="auto"/>
      </w:divBdr>
    </w:div>
    <w:div w:id="789520561">
      <w:bodyDiv w:val="1"/>
      <w:marLeft w:val="0"/>
      <w:marRight w:val="0"/>
      <w:marTop w:val="0"/>
      <w:marBottom w:val="0"/>
      <w:divBdr>
        <w:top w:val="none" w:sz="0" w:space="0" w:color="auto"/>
        <w:left w:val="none" w:sz="0" w:space="0" w:color="auto"/>
        <w:bottom w:val="none" w:sz="0" w:space="0" w:color="auto"/>
        <w:right w:val="none" w:sz="0" w:space="0" w:color="auto"/>
      </w:divBdr>
    </w:div>
    <w:div w:id="956909915">
      <w:bodyDiv w:val="1"/>
      <w:marLeft w:val="0"/>
      <w:marRight w:val="0"/>
      <w:marTop w:val="0"/>
      <w:marBottom w:val="0"/>
      <w:divBdr>
        <w:top w:val="none" w:sz="0" w:space="0" w:color="auto"/>
        <w:left w:val="none" w:sz="0" w:space="0" w:color="auto"/>
        <w:bottom w:val="none" w:sz="0" w:space="0" w:color="auto"/>
        <w:right w:val="none" w:sz="0" w:space="0" w:color="auto"/>
      </w:divBdr>
      <w:divsChild>
        <w:div w:id="32655099">
          <w:marLeft w:val="547"/>
          <w:marRight w:val="0"/>
          <w:marTop w:val="360"/>
          <w:marBottom w:val="0"/>
          <w:divBdr>
            <w:top w:val="none" w:sz="0" w:space="0" w:color="auto"/>
            <w:left w:val="none" w:sz="0" w:space="0" w:color="auto"/>
            <w:bottom w:val="none" w:sz="0" w:space="0" w:color="auto"/>
            <w:right w:val="none" w:sz="0" w:space="0" w:color="auto"/>
          </w:divBdr>
        </w:div>
      </w:divsChild>
    </w:div>
    <w:div w:id="1037655781">
      <w:bodyDiv w:val="1"/>
      <w:marLeft w:val="0"/>
      <w:marRight w:val="0"/>
      <w:marTop w:val="0"/>
      <w:marBottom w:val="0"/>
      <w:divBdr>
        <w:top w:val="none" w:sz="0" w:space="0" w:color="auto"/>
        <w:left w:val="none" w:sz="0" w:space="0" w:color="auto"/>
        <w:bottom w:val="none" w:sz="0" w:space="0" w:color="auto"/>
        <w:right w:val="none" w:sz="0" w:space="0" w:color="auto"/>
      </w:divBdr>
      <w:divsChild>
        <w:div w:id="1781103313">
          <w:marLeft w:val="1166"/>
          <w:marRight w:val="0"/>
          <w:marTop w:val="120"/>
          <w:marBottom w:val="0"/>
          <w:divBdr>
            <w:top w:val="none" w:sz="0" w:space="0" w:color="auto"/>
            <w:left w:val="none" w:sz="0" w:space="0" w:color="auto"/>
            <w:bottom w:val="none" w:sz="0" w:space="0" w:color="auto"/>
            <w:right w:val="none" w:sz="0" w:space="0" w:color="auto"/>
          </w:divBdr>
        </w:div>
        <w:div w:id="1092358180">
          <w:marLeft w:val="1166"/>
          <w:marRight w:val="0"/>
          <w:marTop w:val="120"/>
          <w:marBottom w:val="0"/>
          <w:divBdr>
            <w:top w:val="none" w:sz="0" w:space="0" w:color="auto"/>
            <w:left w:val="none" w:sz="0" w:space="0" w:color="auto"/>
            <w:bottom w:val="none" w:sz="0" w:space="0" w:color="auto"/>
            <w:right w:val="none" w:sz="0" w:space="0" w:color="auto"/>
          </w:divBdr>
        </w:div>
      </w:divsChild>
    </w:div>
    <w:div w:id="1245602694">
      <w:bodyDiv w:val="1"/>
      <w:marLeft w:val="0"/>
      <w:marRight w:val="0"/>
      <w:marTop w:val="0"/>
      <w:marBottom w:val="0"/>
      <w:divBdr>
        <w:top w:val="none" w:sz="0" w:space="0" w:color="auto"/>
        <w:left w:val="none" w:sz="0" w:space="0" w:color="auto"/>
        <w:bottom w:val="none" w:sz="0" w:space="0" w:color="auto"/>
        <w:right w:val="none" w:sz="0" w:space="0" w:color="auto"/>
      </w:divBdr>
      <w:divsChild>
        <w:div w:id="550465069">
          <w:marLeft w:val="1354"/>
          <w:marRight w:val="0"/>
          <w:marTop w:val="86"/>
          <w:marBottom w:val="0"/>
          <w:divBdr>
            <w:top w:val="none" w:sz="0" w:space="0" w:color="auto"/>
            <w:left w:val="none" w:sz="0" w:space="0" w:color="auto"/>
            <w:bottom w:val="none" w:sz="0" w:space="0" w:color="auto"/>
            <w:right w:val="none" w:sz="0" w:space="0" w:color="auto"/>
          </w:divBdr>
        </w:div>
        <w:div w:id="602300054">
          <w:marLeft w:val="1354"/>
          <w:marRight w:val="0"/>
          <w:marTop w:val="86"/>
          <w:marBottom w:val="0"/>
          <w:divBdr>
            <w:top w:val="none" w:sz="0" w:space="0" w:color="auto"/>
            <w:left w:val="none" w:sz="0" w:space="0" w:color="auto"/>
            <w:bottom w:val="none" w:sz="0" w:space="0" w:color="auto"/>
            <w:right w:val="none" w:sz="0" w:space="0" w:color="auto"/>
          </w:divBdr>
        </w:div>
        <w:div w:id="1807891090">
          <w:marLeft w:val="1354"/>
          <w:marRight w:val="0"/>
          <w:marTop w:val="86"/>
          <w:marBottom w:val="0"/>
          <w:divBdr>
            <w:top w:val="none" w:sz="0" w:space="0" w:color="auto"/>
            <w:left w:val="none" w:sz="0" w:space="0" w:color="auto"/>
            <w:bottom w:val="none" w:sz="0" w:space="0" w:color="auto"/>
            <w:right w:val="none" w:sz="0" w:space="0" w:color="auto"/>
          </w:divBdr>
        </w:div>
        <w:div w:id="144786080">
          <w:marLeft w:val="1354"/>
          <w:marRight w:val="0"/>
          <w:marTop w:val="86"/>
          <w:marBottom w:val="0"/>
          <w:divBdr>
            <w:top w:val="none" w:sz="0" w:space="0" w:color="auto"/>
            <w:left w:val="none" w:sz="0" w:space="0" w:color="auto"/>
            <w:bottom w:val="none" w:sz="0" w:space="0" w:color="auto"/>
            <w:right w:val="none" w:sz="0" w:space="0" w:color="auto"/>
          </w:divBdr>
        </w:div>
        <w:div w:id="1292856893">
          <w:marLeft w:val="1354"/>
          <w:marRight w:val="0"/>
          <w:marTop w:val="86"/>
          <w:marBottom w:val="0"/>
          <w:divBdr>
            <w:top w:val="none" w:sz="0" w:space="0" w:color="auto"/>
            <w:left w:val="none" w:sz="0" w:space="0" w:color="auto"/>
            <w:bottom w:val="none" w:sz="0" w:space="0" w:color="auto"/>
            <w:right w:val="none" w:sz="0" w:space="0" w:color="auto"/>
          </w:divBdr>
        </w:div>
      </w:divsChild>
    </w:div>
    <w:div w:id="1248729641">
      <w:bodyDiv w:val="1"/>
      <w:marLeft w:val="0"/>
      <w:marRight w:val="0"/>
      <w:marTop w:val="0"/>
      <w:marBottom w:val="0"/>
      <w:divBdr>
        <w:top w:val="none" w:sz="0" w:space="0" w:color="auto"/>
        <w:left w:val="none" w:sz="0" w:space="0" w:color="auto"/>
        <w:bottom w:val="none" w:sz="0" w:space="0" w:color="auto"/>
        <w:right w:val="none" w:sz="0" w:space="0" w:color="auto"/>
      </w:divBdr>
      <w:divsChild>
        <w:div w:id="381291956">
          <w:marLeft w:val="547"/>
          <w:marRight w:val="0"/>
          <w:marTop w:val="115"/>
          <w:marBottom w:val="0"/>
          <w:divBdr>
            <w:top w:val="none" w:sz="0" w:space="0" w:color="auto"/>
            <w:left w:val="none" w:sz="0" w:space="0" w:color="auto"/>
            <w:bottom w:val="none" w:sz="0" w:space="0" w:color="auto"/>
            <w:right w:val="none" w:sz="0" w:space="0" w:color="auto"/>
          </w:divBdr>
        </w:div>
      </w:divsChild>
    </w:div>
    <w:div w:id="1280910419">
      <w:bodyDiv w:val="1"/>
      <w:marLeft w:val="0"/>
      <w:marRight w:val="0"/>
      <w:marTop w:val="0"/>
      <w:marBottom w:val="0"/>
      <w:divBdr>
        <w:top w:val="none" w:sz="0" w:space="0" w:color="auto"/>
        <w:left w:val="none" w:sz="0" w:space="0" w:color="auto"/>
        <w:bottom w:val="none" w:sz="0" w:space="0" w:color="auto"/>
        <w:right w:val="none" w:sz="0" w:space="0" w:color="auto"/>
      </w:divBdr>
      <w:divsChild>
        <w:div w:id="948900546">
          <w:marLeft w:val="547"/>
          <w:marRight w:val="0"/>
          <w:marTop w:val="0"/>
          <w:marBottom w:val="0"/>
          <w:divBdr>
            <w:top w:val="none" w:sz="0" w:space="0" w:color="auto"/>
            <w:left w:val="none" w:sz="0" w:space="0" w:color="auto"/>
            <w:bottom w:val="none" w:sz="0" w:space="0" w:color="auto"/>
            <w:right w:val="none" w:sz="0" w:space="0" w:color="auto"/>
          </w:divBdr>
        </w:div>
        <w:div w:id="1148667914">
          <w:marLeft w:val="547"/>
          <w:marRight w:val="0"/>
          <w:marTop w:val="0"/>
          <w:marBottom w:val="0"/>
          <w:divBdr>
            <w:top w:val="none" w:sz="0" w:space="0" w:color="auto"/>
            <w:left w:val="none" w:sz="0" w:space="0" w:color="auto"/>
            <w:bottom w:val="none" w:sz="0" w:space="0" w:color="auto"/>
            <w:right w:val="none" w:sz="0" w:space="0" w:color="auto"/>
          </w:divBdr>
        </w:div>
        <w:div w:id="1193879208">
          <w:marLeft w:val="547"/>
          <w:marRight w:val="0"/>
          <w:marTop w:val="0"/>
          <w:marBottom w:val="0"/>
          <w:divBdr>
            <w:top w:val="none" w:sz="0" w:space="0" w:color="auto"/>
            <w:left w:val="none" w:sz="0" w:space="0" w:color="auto"/>
            <w:bottom w:val="none" w:sz="0" w:space="0" w:color="auto"/>
            <w:right w:val="none" w:sz="0" w:space="0" w:color="auto"/>
          </w:divBdr>
        </w:div>
        <w:div w:id="158153899">
          <w:marLeft w:val="547"/>
          <w:marRight w:val="0"/>
          <w:marTop w:val="0"/>
          <w:marBottom w:val="0"/>
          <w:divBdr>
            <w:top w:val="none" w:sz="0" w:space="0" w:color="auto"/>
            <w:left w:val="none" w:sz="0" w:space="0" w:color="auto"/>
            <w:bottom w:val="none" w:sz="0" w:space="0" w:color="auto"/>
            <w:right w:val="none" w:sz="0" w:space="0" w:color="auto"/>
          </w:divBdr>
        </w:div>
        <w:div w:id="343439865">
          <w:marLeft w:val="547"/>
          <w:marRight w:val="0"/>
          <w:marTop w:val="0"/>
          <w:marBottom w:val="0"/>
          <w:divBdr>
            <w:top w:val="none" w:sz="0" w:space="0" w:color="auto"/>
            <w:left w:val="none" w:sz="0" w:space="0" w:color="auto"/>
            <w:bottom w:val="none" w:sz="0" w:space="0" w:color="auto"/>
            <w:right w:val="none" w:sz="0" w:space="0" w:color="auto"/>
          </w:divBdr>
        </w:div>
        <w:div w:id="791241414">
          <w:marLeft w:val="547"/>
          <w:marRight w:val="0"/>
          <w:marTop w:val="0"/>
          <w:marBottom w:val="0"/>
          <w:divBdr>
            <w:top w:val="none" w:sz="0" w:space="0" w:color="auto"/>
            <w:left w:val="none" w:sz="0" w:space="0" w:color="auto"/>
            <w:bottom w:val="none" w:sz="0" w:space="0" w:color="auto"/>
            <w:right w:val="none" w:sz="0" w:space="0" w:color="auto"/>
          </w:divBdr>
        </w:div>
        <w:div w:id="1788229996">
          <w:marLeft w:val="547"/>
          <w:marRight w:val="0"/>
          <w:marTop w:val="0"/>
          <w:marBottom w:val="0"/>
          <w:divBdr>
            <w:top w:val="none" w:sz="0" w:space="0" w:color="auto"/>
            <w:left w:val="none" w:sz="0" w:space="0" w:color="auto"/>
            <w:bottom w:val="none" w:sz="0" w:space="0" w:color="auto"/>
            <w:right w:val="none" w:sz="0" w:space="0" w:color="auto"/>
          </w:divBdr>
        </w:div>
        <w:div w:id="1148520297">
          <w:marLeft w:val="547"/>
          <w:marRight w:val="0"/>
          <w:marTop w:val="0"/>
          <w:marBottom w:val="0"/>
          <w:divBdr>
            <w:top w:val="none" w:sz="0" w:space="0" w:color="auto"/>
            <w:left w:val="none" w:sz="0" w:space="0" w:color="auto"/>
            <w:bottom w:val="none" w:sz="0" w:space="0" w:color="auto"/>
            <w:right w:val="none" w:sz="0" w:space="0" w:color="auto"/>
          </w:divBdr>
        </w:div>
        <w:div w:id="1940218072">
          <w:marLeft w:val="547"/>
          <w:marRight w:val="0"/>
          <w:marTop w:val="0"/>
          <w:marBottom w:val="0"/>
          <w:divBdr>
            <w:top w:val="none" w:sz="0" w:space="0" w:color="auto"/>
            <w:left w:val="none" w:sz="0" w:space="0" w:color="auto"/>
            <w:bottom w:val="none" w:sz="0" w:space="0" w:color="auto"/>
            <w:right w:val="none" w:sz="0" w:space="0" w:color="auto"/>
          </w:divBdr>
        </w:div>
        <w:div w:id="1791507769">
          <w:marLeft w:val="547"/>
          <w:marRight w:val="0"/>
          <w:marTop w:val="0"/>
          <w:marBottom w:val="0"/>
          <w:divBdr>
            <w:top w:val="none" w:sz="0" w:space="0" w:color="auto"/>
            <w:left w:val="none" w:sz="0" w:space="0" w:color="auto"/>
            <w:bottom w:val="none" w:sz="0" w:space="0" w:color="auto"/>
            <w:right w:val="none" w:sz="0" w:space="0" w:color="auto"/>
          </w:divBdr>
        </w:div>
      </w:divsChild>
    </w:div>
    <w:div w:id="1333292050">
      <w:bodyDiv w:val="1"/>
      <w:marLeft w:val="0"/>
      <w:marRight w:val="0"/>
      <w:marTop w:val="0"/>
      <w:marBottom w:val="0"/>
      <w:divBdr>
        <w:top w:val="none" w:sz="0" w:space="0" w:color="auto"/>
        <w:left w:val="none" w:sz="0" w:space="0" w:color="auto"/>
        <w:bottom w:val="none" w:sz="0" w:space="0" w:color="auto"/>
        <w:right w:val="none" w:sz="0" w:space="0" w:color="auto"/>
      </w:divBdr>
    </w:div>
    <w:div w:id="1349481561">
      <w:bodyDiv w:val="1"/>
      <w:marLeft w:val="0"/>
      <w:marRight w:val="0"/>
      <w:marTop w:val="0"/>
      <w:marBottom w:val="0"/>
      <w:divBdr>
        <w:top w:val="none" w:sz="0" w:space="0" w:color="auto"/>
        <w:left w:val="none" w:sz="0" w:space="0" w:color="auto"/>
        <w:bottom w:val="none" w:sz="0" w:space="0" w:color="auto"/>
        <w:right w:val="none" w:sz="0" w:space="0" w:color="auto"/>
      </w:divBdr>
      <w:divsChild>
        <w:div w:id="722142907">
          <w:marLeft w:val="547"/>
          <w:marRight w:val="0"/>
          <w:marTop w:val="0"/>
          <w:marBottom w:val="0"/>
          <w:divBdr>
            <w:top w:val="none" w:sz="0" w:space="0" w:color="auto"/>
            <w:left w:val="none" w:sz="0" w:space="0" w:color="auto"/>
            <w:bottom w:val="none" w:sz="0" w:space="0" w:color="auto"/>
            <w:right w:val="none" w:sz="0" w:space="0" w:color="auto"/>
          </w:divBdr>
        </w:div>
      </w:divsChild>
    </w:div>
    <w:div w:id="1444885094">
      <w:bodyDiv w:val="1"/>
      <w:marLeft w:val="0"/>
      <w:marRight w:val="0"/>
      <w:marTop w:val="0"/>
      <w:marBottom w:val="0"/>
      <w:divBdr>
        <w:top w:val="none" w:sz="0" w:space="0" w:color="auto"/>
        <w:left w:val="none" w:sz="0" w:space="0" w:color="auto"/>
        <w:bottom w:val="none" w:sz="0" w:space="0" w:color="auto"/>
        <w:right w:val="none" w:sz="0" w:space="0" w:color="auto"/>
      </w:divBdr>
      <w:divsChild>
        <w:div w:id="955672766">
          <w:marLeft w:val="547"/>
          <w:marRight w:val="0"/>
          <w:marTop w:val="115"/>
          <w:marBottom w:val="0"/>
          <w:divBdr>
            <w:top w:val="none" w:sz="0" w:space="0" w:color="auto"/>
            <w:left w:val="none" w:sz="0" w:space="0" w:color="auto"/>
            <w:bottom w:val="none" w:sz="0" w:space="0" w:color="auto"/>
            <w:right w:val="none" w:sz="0" w:space="0" w:color="auto"/>
          </w:divBdr>
        </w:div>
      </w:divsChild>
    </w:div>
    <w:div w:id="186247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_x0020_Section_x0020_508_x0020_Compliant xmlns="b8c20939-f7a3-47a3-ab02-ad49f3e47a73">No</Is_x0020_Section_x0020_508_x0020_Complia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5CC92FC0AD350458707DCA783AFEE31" ma:contentTypeVersion="2" ma:contentTypeDescription="Create a new document." ma:contentTypeScope="" ma:versionID="f03e61f985852d41852b60067b8e3a2d">
  <xsd:schema xmlns:xsd="http://www.w3.org/2001/XMLSchema" xmlns:xs="http://www.w3.org/2001/XMLSchema" xmlns:p="http://schemas.microsoft.com/office/2006/metadata/properties" xmlns:ns1="http://schemas.microsoft.com/sharepoint/v3" xmlns:ns2="b8c20939-f7a3-47a3-ab02-ad49f3e47a73" targetNamespace="http://schemas.microsoft.com/office/2006/metadata/properties" ma:root="true" ma:fieldsID="ddbd7817edf6f07a4df3b8bb6a4a365d" ns1:_="" ns2:_="">
    <xsd:import namespace="http://schemas.microsoft.com/sharepoint/v3"/>
    <xsd:import namespace="b8c20939-f7a3-47a3-ab02-ad49f3e47a73"/>
    <xsd:element name="properties">
      <xsd:complexType>
        <xsd:sequence>
          <xsd:element name="documentManagement">
            <xsd:complexType>
              <xsd:all>
                <xsd:element ref="ns2:Is_x0020_Section_x0020_508_x0020_Compliant"/>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c20939-f7a3-47a3-ab02-ad49f3e47a73" elementFormDefault="qualified">
    <xsd:import namespace="http://schemas.microsoft.com/office/2006/documentManagement/types"/>
    <xsd:import namespace="http://schemas.microsoft.com/office/infopath/2007/PartnerControls"/>
    <xsd:element name="Is_x0020_Section_x0020_508_x0020_Compliant" ma:index="8" ma:displayName="Is Section 508 Compliant" ma:default="No" ma:format="RadioButtons" ma:internalName="Is_x0020_Section_x0020_508_x0020_Compliant">
      <xsd:simpleType>
        <xsd:restriction base="dms:Choice">
          <xsd:enumeration value="Yes"/>
          <xsd:enumeration value="No"/>
          <xsd:enumeration value="Not Applicab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45E974-ED63-468C-80F9-6F7B89405CD9}"/>
</file>

<file path=customXml/itemProps2.xml><?xml version="1.0" encoding="utf-8"?>
<ds:datastoreItem xmlns:ds="http://schemas.openxmlformats.org/officeDocument/2006/customXml" ds:itemID="{4AD4B562-49EC-4D65-97C9-305247F555C6}"/>
</file>

<file path=customXml/itemProps3.xml><?xml version="1.0" encoding="utf-8"?>
<ds:datastoreItem xmlns:ds="http://schemas.openxmlformats.org/officeDocument/2006/customXml" ds:itemID="{9CFC74E3-561D-43DF-BD94-6A7304C6D551}"/>
</file>

<file path=customXml/itemProps4.xml><?xml version="1.0" encoding="utf-8"?>
<ds:datastoreItem xmlns:ds="http://schemas.openxmlformats.org/officeDocument/2006/customXml" ds:itemID="{A330B5C2-4CA1-45D8-AA7E-A70199DA57E6}"/>
</file>

<file path=docProps/app.xml><?xml version="1.0" encoding="utf-8"?>
<Properties xmlns="http://schemas.openxmlformats.org/officeDocument/2006/extended-properties" xmlns:vt="http://schemas.openxmlformats.org/officeDocument/2006/docPropsVTypes">
  <Template>Normal.dotm</Template>
  <TotalTime>281</TotalTime>
  <Pages>35</Pages>
  <Words>6141</Words>
  <Characters>35010</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NIH/ORS</Company>
  <LinksUpToDate>false</LinksUpToDate>
  <CharactersWithSpaces>41069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Rouiller, Janice (NIH/OD/ORS) [E]</dc:creator>
  <cp:lastModifiedBy>Rouiller, Janice (NIH/OD/ORS) [E]</cp:lastModifiedBy>
  <cp:revision>19</cp:revision>
  <dcterms:created xsi:type="dcterms:W3CDTF">2020-08-11T10:52:00Z</dcterms:created>
  <dcterms:modified xsi:type="dcterms:W3CDTF">2020-08-11T16:53:00Z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0x01010015CC92FC0AD350458707DCA783AFEE31</vt:lpwstr>
  </property>
</Properties>
</file>