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91" w:rsidRPr="00E52443" w:rsidRDefault="00423191" w:rsidP="00E52443">
      <w:pPr>
        <w:pStyle w:val="Heading1"/>
        <w:jc w:val="center"/>
        <w:rPr>
          <w:rFonts w:ascii="Times New Roman" w:hAnsi="Times New Roman" w:cs="Times New Roman"/>
          <w:b/>
          <w:color w:val="auto"/>
        </w:rPr>
      </w:pPr>
      <w:r w:rsidRPr="00E52443">
        <w:rPr>
          <w:rFonts w:ascii="Times New Roman" w:hAnsi="Times New Roman" w:cs="Times New Roman"/>
          <w:b/>
          <w:color w:val="auto"/>
        </w:rPr>
        <w:t>National Institutes of Health (NIH) Laser Safety Program</w:t>
      </w:r>
    </w:p>
    <w:p w:rsidR="00423191" w:rsidRPr="00E52443" w:rsidRDefault="009216DB" w:rsidP="00E52443">
      <w:pPr>
        <w:pStyle w:val="Heading1"/>
        <w:jc w:val="center"/>
        <w:rPr>
          <w:rFonts w:ascii="Times New Roman" w:hAnsi="Times New Roman" w:cs="Times New Roman"/>
          <w:b/>
          <w:color w:val="auto"/>
        </w:rPr>
      </w:pPr>
      <w:r w:rsidRPr="00E52443">
        <w:rPr>
          <w:rFonts w:ascii="Times New Roman" w:hAnsi="Times New Roman" w:cs="Times New Roman"/>
          <w:b/>
          <w:color w:val="auto"/>
        </w:rPr>
        <w:t>Appendix B</w:t>
      </w:r>
      <w:r w:rsidR="00423191" w:rsidRPr="00E52443">
        <w:rPr>
          <w:rFonts w:ascii="Times New Roman" w:hAnsi="Times New Roman" w:cs="Times New Roman"/>
          <w:b/>
          <w:color w:val="auto"/>
        </w:rPr>
        <w:t>: General Laser Safety S</w:t>
      </w:r>
      <w:r w:rsidR="0045052E" w:rsidRPr="00E52443">
        <w:rPr>
          <w:rFonts w:ascii="Times New Roman" w:hAnsi="Times New Roman" w:cs="Times New Roman"/>
          <w:b/>
          <w:color w:val="auto"/>
        </w:rPr>
        <w:t>tandard Operating Procedures (S</w:t>
      </w:r>
      <w:r w:rsidR="00423191" w:rsidRPr="00E52443">
        <w:rPr>
          <w:rFonts w:ascii="Times New Roman" w:hAnsi="Times New Roman" w:cs="Times New Roman"/>
          <w:b/>
          <w:color w:val="auto"/>
        </w:rPr>
        <w:t>OP</w:t>
      </w:r>
      <w:r w:rsidR="0045052E" w:rsidRPr="00E52443">
        <w:rPr>
          <w:rFonts w:ascii="Times New Roman" w:hAnsi="Times New Roman" w:cs="Times New Roman"/>
          <w:b/>
          <w:color w:val="auto"/>
        </w:rPr>
        <w:t>)</w:t>
      </w:r>
    </w:p>
    <w:p w:rsidR="008703E2" w:rsidRDefault="008703E2" w:rsidP="005D0345">
      <w:pPr>
        <w:jc w:val="center"/>
        <w:rPr>
          <w:rFonts w:cs="Times New Roman"/>
          <w:b/>
          <w:szCs w:val="20"/>
        </w:rPr>
      </w:pPr>
    </w:p>
    <w:p w:rsidR="008703E2" w:rsidRPr="0056674B" w:rsidRDefault="008703E2" w:rsidP="005D0345">
      <w:pPr>
        <w:jc w:val="center"/>
        <w:rPr>
          <w:rFonts w:cs="Times New Roman"/>
          <w:b/>
          <w:szCs w:val="20"/>
        </w:rPr>
      </w:pPr>
    </w:p>
    <w:p w:rsidR="00423191" w:rsidRPr="0056674B" w:rsidRDefault="00423191" w:rsidP="009216DB">
      <w:pPr>
        <w:rPr>
          <w:rFonts w:cs="Times New Roman"/>
          <w:b/>
          <w:szCs w:val="20"/>
        </w:rPr>
      </w:pPr>
    </w:p>
    <w:p w:rsidR="009216DB" w:rsidRPr="00E52443" w:rsidRDefault="009216DB" w:rsidP="00E52443">
      <w:pPr>
        <w:pStyle w:val="Heading2"/>
      </w:pPr>
      <w:r w:rsidRPr="00E52443">
        <w:t>Laser Background Information</w:t>
      </w:r>
    </w:p>
    <w:p w:rsidR="00423191" w:rsidRPr="00E52443" w:rsidRDefault="00423191" w:rsidP="00E52443">
      <w:pPr>
        <w:pStyle w:val="Heading3"/>
      </w:pPr>
      <w:r w:rsidRPr="00E52443">
        <w:t>Laser Classification:</w:t>
      </w:r>
    </w:p>
    <w:p w:rsidR="00423191" w:rsidRPr="00803CC0" w:rsidRDefault="00C7243D" w:rsidP="00E52443">
      <w:pPr>
        <w:pStyle w:val="ListParagraph"/>
        <w:numPr>
          <w:ilvl w:val="0"/>
          <w:numId w:val="8"/>
        </w:numPr>
      </w:pPr>
      <w:r w:rsidRPr="00803CC0">
        <w:t>Is identified in the manufacture</w:t>
      </w:r>
      <w:r w:rsidR="00803CC0">
        <w:t>r</w:t>
      </w:r>
      <w:r w:rsidRPr="00803CC0">
        <w:t>’s</w:t>
      </w:r>
      <w:r w:rsidR="00803CC0">
        <w:t xml:space="preserve"> </w:t>
      </w:r>
      <w:r w:rsidR="00423191" w:rsidRPr="00803CC0">
        <w:t xml:space="preserve">operations manual </w:t>
      </w:r>
    </w:p>
    <w:p w:rsidR="00423191" w:rsidRPr="00803CC0" w:rsidRDefault="00C7243D" w:rsidP="00E52443">
      <w:pPr>
        <w:pStyle w:val="ListParagraph"/>
        <w:numPr>
          <w:ilvl w:val="0"/>
          <w:numId w:val="8"/>
        </w:numPr>
      </w:pPr>
      <w:r w:rsidRPr="00803CC0">
        <w:t xml:space="preserve">Must be labeled on the </w:t>
      </w:r>
      <w:r w:rsidR="00423191" w:rsidRPr="00803CC0">
        <w:t xml:space="preserve">laser </w:t>
      </w:r>
      <w:r w:rsidRPr="00803CC0">
        <w:t>system</w:t>
      </w:r>
    </w:p>
    <w:p w:rsidR="00423191" w:rsidRPr="00803CC0" w:rsidRDefault="00C7243D" w:rsidP="00E52443">
      <w:pPr>
        <w:pStyle w:val="ListParagraph"/>
        <w:numPr>
          <w:ilvl w:val="0"/>
          <w:numId w:val="8"/>
        </w:numPr>
      </w:pPr>
      <w:r w:rsidRPr="00803CC0">
        <w:t>C</w:t>
      </w:r>
      <w:r w:rsidR="00423191" w:rsidRPr="00803CC0">
        <w:t xml:space="preserve">ontact the manufacturer for information and specifications if you cannot find specific information </w:t>
      </w:r>
    </w:p>
    <w:p w:rsidR="00925BC5" w:rsidRPr="0056674B" w:rsidRDefault="00925BC5" w:rsidP="005D0345">
      <w:pPr>
        <w:rPr>
          <w:rFonts w:cs="Times New Roman"/>
          <w:szCs w:val="20"/>
          <w:u w:val="single"/>
        </w:rPr>
      </w:pPr>
    </w:p>
    <w:p w:rsidR="00423191" w:rsidRPr="0056674B" w:rsidRDefault="00423191" w:rsidP="00E52443">
      <w:pPr>
        <w:pStyle w:val="Heading3"/>
      </w:pPr>
      <w:r w:rsidRPr="0056674B">
        <w:t>Beam Paths:</w:t>
      </w:r>
    </w:p>
    <w:p w:rsidR="00423191" w:rsidRPr="0056674B" w:rsidRDefault="00423191" w:rsidP="00E52443">
      <w:pPr>
        <w:pStyle w:val="ListParagraph"/>
        <w:numPr>
          <w:ilvl w:val="0"/>
          <w:numId w:val="9"/>
        </w:numPr>
      </w:pPr>
      <w:r w:rsidRPr="0056674B">
        <w:t xml:space="preserve">Open beam path - There are several specific application areas where high power (Class 3b and Class 4) lasers are used in an unenclosed beam condition. </w:t>
      </w:r>
      <w:r w:rsidR="00C7243D">
        <w:t xml:space="preserve">Examples </w:t>
      </w:r>
      <w:r w:rsidRPr="0056674B">
        <w:t xml:space="preserve">include open industrial processing systems (often incorporating robotic delivery), laser research laboratory installations, </w:t>
      </w:r>
      <w:r w:rsidR="00917618" w:rsidRPr="0056674B">
        <w:t>and surgical</w:t>
      </w:r>
      <w:r w:rsidRPr="0056674B">
        <w:t xml:space="preserve"> installations</w:t>
      </w:r>
      <w:r w:rsidR="00C7243D">
        <w:t>.</w:t>
      </w:r>
      <w:r w:rsidRPr="0056674B">
        <w:t xml:space="preserve"> </w:t>
      </w:r>
    </w:p>
    <w:p w:rsidR="00423191" w:rsidRPr="0056674B" w:rsidRDefault="00423191" w:rsidP="00E52443">
      <w:pPr>
        <w:pStyle w:val="ListParagraph"/>
        <w:numPr>
          <w:ilvl w:val="0"/>
          <w:numId w:val="9"/>
        </w:numPr>
      </w:pPr>
      <w:r w:rsidRPr="0056674B">
        <w:t xml:space="preserve">Partially enclosed beam path- It is becoming an accepted work practice to build an enclosure that completely surrounds the laser-focusing optics and the immediate area of the workstation. A computer-controlled positioning table is often located within this enclosure. The design allows a gap of less than one quarter of an inch between the bottom of the enclosure and the top of the material to be laser processed. This design allows the laser delivery optics to remain stationary while enabling the part that is going to be cut or welded to move.  </w:t>
      </w:r>
    </w:p>
    <w:p w:rsidR="00423191" w:rsidRPr="0056674B" w:rsidRDefault="00423191" w:rsidP="00E52443">
      <w:pPr>
        <w:pStyle w:val="ListParagraph"/>
        <w:numPr>
          <w:ilvl w:val="0"/>
          <w:numId w:val="9"/>
        </w:numPr>
      </w:pPr>
      <w:r w:rsidRPr="0056674B">
        <w:t>Enclosed beam path- Perhaps the most common form of a Class I laser system is a high-power laser that has been totally enclosed (embedded) inside a protective enclosure equipped with appropriate interlocks and/or labels on all removable panels or access doors. Beam access is prevented during operation and maintenance.</w:t>
      </w:r>
    </w:p>
    <w:p w:rsidR="00423191" w:rsidRPr="0056674B" w:rsidRDefault="00423191" w:rsidP="00E52443">
      <w:pPr>
        <w:pStyle w:val="ListParagraph"/>
        <w:numPr>
          <w:ilvl w:val="0"/>
          <w:numId w:val="9"/>
        </w:numPr>
      </w:pPr>
      <w:r w:rsidRPr="0056674B">
        <w:t xml:space="preserve">If protective enclosure is removed for alignment/turning, the laser class reverts to the laser’s classification without the enclosure.  For example, a class 3b laser with a complete enclosure is a class 1 laser.  However, when the protective housing is removed, the laser </w:t>
      </w:r>
      <w:r w:rsidR="00C7243D">
        <w:t xml:space="preserve">is classified as </w:t>
      </w:r>
      <w:r w:rsidRPr="0056674B">
        <w:t xml:space="preserve">a class 3b laser.  </w:t>
      </w:r>
    </w:p>
    <w:p w:rsidR="00925BC5" w:rsidRPr="0056674B" w:rsidRDefault="00925BC5" w:rsidP="005D0345">
      <w:pPr>
        <w:rPr>
          <w:rFonts w:cs="Times New Roman"/>
          <w:szCs w:val="20"/>
          <w:u w:val="single"/>
        </w:rPr>
      </w:pPr>
    </w:p>
    <w:p w:rsidR="00423191" w:rsidRPr="0056674B" w:rsidRDefault="00C7243D" w:rsidP="00E52443">
      <w:pPr>
        <w:pStyle w:val="Heading3"/>
      </w:pPr>
      <w:r>
        <w:t xml:space="preserve">Examples of </w:t>
      </w:r>
      <w:r w:rsidR="00423191" w:rsidRPr="0056674B">
        <w:t xml:space="preserve">Non Beam Hazard:  </w:t>
      </w:r>
    </w:p>
    <w:p w:rsidR="00F73743" w:rsidRPr="0056674B" w:rsidRDefault="00423191" w:rsidP="00E52443">
      <w:pPr>
        <w:pStyle w:val="ListParagraph"/>
        <w:numPr>
          <w:ilvl w:val="0"/>
          <w:numId w:val="12"/>
        </w:numPr>
      </w:pPr>
      <w:r w:rsidRPr="0056674B">
        <w:t xml:space="preserve">Electrical </w:t>
      </w:r>
      <w:r w:rsidR="00C7243D">
        <w:t xml:space="preserve">and fire </w:t>
      </w:r>
      <w:r w:rsidRPr="0056674B">
        <w:t xml:space="preserve">hazards, reflective surfaces, </w:t>
      </w:r>
      <w:r w:rsidR="00C7243D">
        <w:t>l</w:t>
      </w:r>
      <w:r w:rsidR="00C7243D" w:rsidRPr="00C7243D">
        <w:t>aser-</w:t>
      </w:r>
      <w:r w:rsidR="00C7243D">
        <w:t>g</w:t>
      </w:r>
      <w:r w:rsidR="00C7243D" w:rsidRPr="00C7243D">
        <w:t xml:space="preserve">enerated </w:t>
      </w:r>
      <w:r w:rsidR="00C7243D">
        <w:t>a</w:t>
      </w:r>
      <w:r w:rsidR="00C7243D" w:rsidRPr="00C7243D">
        <w:t xml:space="preserve">ir </w:t>
      </w:r>
      <w:r w:rsidR="00C7243D">
        <w:t>c</w:t>
      </w:r>
      <w:r w:rsidR="00C7243D" w:rsidRPr="00C7243D">
        <w:t>ontaminants</w:t>
      </w:r>
      <w:r w:rsidR="00C7243D">
        <w:t>, and explosion</w:t>
      </w:r>
      <w:r w:rsidR="00C7243D" w:rsidRPr="00C7243D">
        <w:t xml:space="preserve"> </w:t>
      </w:r>
      <w:r w:rsidR="00C7243D">
        <w:t>h</w:t>
      </w:r>
      <w:r w:rsidR="00C7243D" w:rsidRPr="00C7243D">
        <w:t>azards</w:t>
      </w:r>
    </w:p>
    <w:p w:rsidR="00925BC5" w:rsidRPr="0056674B" w:rsidRDefault="00925BC5" w:rsidP="005D0345">
      <w:pPr>
        <w:rPr>
          <w:rFonts w:cs="Times New Roman"/>
          <w:szCs w:val="20"/>
        </w:rPr>
      </w:pPr>
    </w:p>
    <w:p w:rsidR="009216DB" w:rsidRPr="0056674B" w:rsidRDefault="009216DB" w:rsidP="00E52443">
      <w:pPr>
        <w:pStyle w:val="Heading3"/>
      </w:pPr>
      <w:r w:rsidRPr="0056674B">
        <w:t>Maintenance</w:t>
      </w:r>
    </w:p>
    <w:p w:rsidR="009216DB" w:rsidRPr="00E52443" w:rsidRDefault="0045052E" w:rsidP="00E52443">
      <w:pPr>
        <w:pStyle w:val="ListParagraph"/>
        <w:numPr>
          <w:ilvl w:val="0"/>
          <w:numId w:val="12"/>
        </w:numPr>
      </w:pPr>
      <w:r w:rsidRPr="00E52443">
        <w:t>Laser e</w:t>
      </w:r>
      <w:r w:rsidR="009216DB" w:rsidRPr="00E52443">
        <w:t xml:space="preserve">quipment will be maintained in accordance with </w:t>
      </w:r>
      <w:r w:rsidRPr="00E52443">
        <w:t xml:space="preserve">the </w:t>
      </w:r>
      <w:r w:rsidR="009216DB" w:rsidRPr="00E52443">
        <w:t>manufacturer</w:t>
      </w:r>
      <w:r w:rsidRPr="00E52443">
        <w:t>’</w:t>
      </w:r>
      <w:r w:rsidR="009216DB" w:rsidRPr="00E52443">
        <w:t>s recommended procedures.  System safety devices will be tested and documented.  Accurate records will be kept of tests, calibrations, adjustments, and repairs done.  The door interlock will be checked quarterly and a record kept.</w:t>
      </w:r>
    </w:p>
    <w:p w:rsidR="009216DB" w:rsidRPr="0056674B" w:rsidRDefault="009216DB" w:rsidP="009216DB">
      <w:pPr>
        <w:rPr>
          <w:rFonts w:cs="Times New Roman"/>
          <w:szCs w:val="20"/>
        </w:rPr>
      </w:pPr>
    </w:p>
    <w:p w:rsidR="009216DB" w:rsidRPr="0056674B" w:rsidRDefault="009216DB" w:rsidP="00E52443">
      <w:pPr>
        <w:pStyle w:val="Heading3"/>
      </w:pPr>
      <w:r w:rsidRPr="0056674B">
        <w:t>Emergency Procedures</w:t>
      </w:r>
    </w:p>
    <w:p w:rsidR="009216DB" w:rsidRPr="00E52443" w:rsidRDefault="009216DB" w:rsidP="00E52443">
      <w:pPr>
        <w:pStyle w:val="ListParagraph"/>
        <w:numPr>
          <w:ilvl w:val="0"/>
          <w:numId w:val="12"/>
        </w:numPr>
      </w:pPr>
      <w:r w:rsidRPr="00E52443">
        <w:t xml:space="preserve">Authorized laser users will be familiar with the </w:t>
      </w:r>
      <w:r w:rsidR="0045052E" w:rsidRPr="00E52443">
        <w:t>NIH occupant evacuation plan</w:t>
      </w:r>
      <w:r w:rsidRPr="00E52443">
        <w:t>, location of emergency equipment, and emergency procedures for fires, and evacuations.  Emergency shut-off procedures for lasers consist of shutting off the electrical power to the laser system.  The main electrical shut-off switches to the laser should be labeled.</w:t>
      </w:r>
    </w:p>
    <w:p w:rsidR="009216DB" w:rsidRPr="0056674B" w:rsidRDefault="009216DB" w:rsidP="009216DB">
      <w:pPr>
        <w:rPr>
          <w:rFonts w:cs="Times New Roman"/>
          <w:szCs w:val="20"/>
        </w:rPr>
      </w:pPr>
    </w:p>
    <w:p w:rsidR="009216DB" w:rsidRPr="0056674B" w:rsidRDefault="009216DB" w:rsidP="00E52443">
      <w:pPr>
        <w:pStyle w:val="Heading3"/>
      </w:pPr>
      <w:r w:rsidRPr="0056674B">
        <w:t>Annual Review Schedule</w:t>
      </w:r>
    </w:p>
    <w:p w:rsidR="009216DB" w:rsidRPr="00E52443" w:rsidRDefault="009216DB" w:rsidP="00E52443">
      <w:pPr>
        <w:pStyle w:val="ListParagraph"/>
        <w:numPr>
          <w:ilvl w:val="0"/>
          <w:numId w:val="12"/>
        </w:numPr>
      </w:pPr>
      <w:r w:rsidRPr="00E52443">
        <w:t>If new hazards have been introduced</w:t>
      </w:r>
      <w:r w:rsidR="0045052E" w:rsidRPr="00E52443">
        <w:t xml:space="preserve"> into the existing SOP than</w:t>
      </w:r>
      <w:r w:rsidRPr="00E52443">
        <w:t xml:space="preserve"> a full review </w:t>
      </w:r>
      <w:r w:rsidR="0045052E" w:rsidRPr="00E52443">
        <w:t xml:space="preserve">of operations and potential hazards </w:t>
      </w:r>
      <w:r w:rsidRPr="00E52443">
        <w:t>will be required.  If no changes other than users have been made (an update of the users list will be sent to LSO) the existing SOP will be considered valid.  Concurrence of the LSO shall be obtained.</w:t>
      </w:r>
    </w:p>
    <w:p w:rsidR="009216DB" w:rsidRDefault="009216DB" w:rsidP="005D0345">
      <w:pPr>
        <w:rPr>
          <w:rFonts w:cs="Times New Roman"/>
          <w:szCs w:val="20"/>
        </w:rPr>
      </w:pPr>
    </w:p>
    <w:p w:rsidR="009216DB" w:rsidRDefault="009216DB" w:rsidP="005D0345">
      <w:pPr>
        <w:rPr>
          <w:rFonts w:cs="Times New Roman"/>
          <w:szCs w:val="20"/>
        </w:rPr>
      </w:pPr>
    </w:p>
    <w:p w:rsidR="00917618" w:rsidRDefault="00917618" w:rsidP="00E52443">
      <w:pPr>
        <w:rPr>
          <w:rFonts w:cs="Times New Roman"/>
          <w:b/>
          <w:szCs w:val="20"/>
        </w:rPr>
      </w:pPr>
    </w:p>
    <w:p w:rsidR="003265B6" w:rsidRPr="005D0345" w:rsidRDefault="0056674B" w:rsidP="00E52443">
      <w:pPr>
        <w:pStyle w:val="Heading2"/>
        <w:jc w:val="center"/>
      </w:pPr>
      <w:r>
        <w:lastRenderedPageBreak/>
        <w:t>SOP Template</w:t>
      </w:r>
    </w:p>
    <w:p w:rsidR="0056674B" w:rsidRDefault="0056674B" w:rsidP="005D0345">
      <w:pPr>
        <w:rPr>
          <w:rFonts w:cs="Times New Roman"/>
          <w:szCs w:val="20"/>
        </w:rPr>
      </w:pPr>
    </w:p>
    <w:p w:rsidR="0056674B" w:rsidRDefault="0056674B" w:rsidP="005D0345">
      <w:pPr>
        <w:rPr>
          <w:rFonts w:cs="Times New Roman"/>
          <w:szCs w:val="20"/>
        </w:rPr>
      </w:pPr>
      <w:r>
        <w:rPr>
          <w:rFonts w:cs="Times New Roman"/>
          <w:szCs w:val="20"/>
        </w:rPr>
        <w:t xml:space="preserve">Principle Investigators are required to use the </w:t>
      </w:r>
      <w:r w:rsidR="0045052E">
        <w:rPr>
          <w:rFonts w:cs="Times New Roman"/>
          <w:szCs w:val="20"/>
        </w:rPr>
        <w:t xml:space="preserve">example </w:t>
      </w:r>
      <w:r>
        <w:rPr>
          <w:rFonts w:cs="Times New Roman"/>
          <w:szCs w:val="20"/>
        </w:rPr>
        <w:t>outline</w:t>
      </w:r>
      <w:r w:rsidR="0045052E">
        <w:rPr>
          <w:rFonts w:cs="Times New Roman"/>
          <w:szCs w:val="20"/>
        </w:rPr>
        <w:t xml:space="preserve"> </w:t>
      </w:r>
      <w:r>
        <w:rPr>
          <w:rFonts w:cs="Times New Roman"/>
          <w:szCs w:val="20"/>
        </w:rPr>
        <w:t>below to develop an SOP for the use of class 3b and 4 lasers</w:t>
      </w:r>
      <w:r w:rsidR="00FF6ED0">
        <w:rPr>
          <w:rFonts w:cs="Times New Roman"/>
          <w:szCs w:val="20"/>
        </w:rPr>
        <w:t>.  The</w:t>
      </w:r>
      <w:r>
        <w:rPr>
          <w:rFonts w:cs="Times New Roman"/>
          <w:szCs w:val="20"/>
        </w:rPr>
        <w:t xml:space="preserve"> SOP will detail alignment, operation and maintenance procedures for each laser.  </w:t>
      </w:r>
      <w:r w:rsidR="00BB7BBF">
        <w:rPr>
          <w:rFonts w:cs="Times New Roman"/>
          <w:szCs w:val="20"/>
        </w:rPr>
        <w:t xml:space="preserve">Site and/or procedure specific non-beam hazards and their appropriate controls should be noted.  </w:t>
      </w:r>
    </w:p>
    <w:p w:rsidR="0056674B" w:rsidRDefault="0056674B" w:rsidP="005D0345">
      <w:pPr>
        <w:rPr>
          <w:rFonts w:cs="Times New Roman"/>
          <w:szCs w:val="20"/>
        </w:rPr>
      </w:pPr>
      <w:r>
        <w:rPr>
          <w:rFonts w:cs="Times New Roman"/>
          <w:szCs w:val="20"/>
        </w:rPr>
        <w:t xml:space="preserve"> </w:t>
      </w:r>
    </w:p>
    <w:p w:rsidR="0056674B" w:rsidRPr="00E52443" w:rsidRDefault="0056674B" w:rsidP="00E52443">
      <w:pPr>
        <w:pStyle w:val="Heading3"/>
        <w:rPr>
          <w:b/>
          <w:u w:val="none"/>
        </w:rPr>
      </w:pPr>
      <w:r w:rsidRPr="00E52443">
        <w:rPr>
          <w:b/>
          <w:u w:val="none"/>
        </w:rPr>
        <w:t>General</w:t>
      </w:r>
    </w:p>
    <w:p w:rsidR="0043254D" w:rsidRDefault="0043254D" w:rsidP="005D0345">
      <w:pPr>
        <w:rPr>
          <w:rFonts w:cs="Times New Roman"/>
          <w:szCs w:val="20"/>
        </w:rPr>
      </w:pPr>
      <w:r w:rsidRPr="0043254D">
        <w:rPr>
          <w:rFonts w:cs="Times New Roman"/>
          <w:szCs w:val="20"/>
        </w:rPr>
        <w:sym w:font="Symbol" w:char="F0F0"/>
      </w:r>
      <w:r>
        <w:rPr>
          <w:rFonts w:cs="Times New Roman"/>
          <w:szCs w:val="20"/>
        </w:rPr>
        <w:t xml:space="preserve">  Lasers should only be </w:t>
      </w:r>
      <w:r w:rsidRPr="009216DB">
        <w:rPr>
          <w:rFonts w:cs="Times New Roman"/>
          <w:szCs w:val="20"/>
        </w:rPr>
        <w:t>operated by</w:t>
      </w:r>
      <w:r w:rsidR="00132CAF" w:rsidRPr="009216DB">
        <w:rPr>
          <w:rFonts w:cs="Times New Roman"/>
          <w:szCs w:val="20"/>
        </w:rPr>
        <w:t xml:space="preserve"> authorized</w:t>
      </w:r>
      <w:r w:rsidRPr="009216DB">
        <w:rPr>
          <w:rFonts w:cs="Times New Roman"/>
          <w:szCs w:val="20"/>
        </w:rPr>
        <w:t xml:space="preserve"> personnel who</w:t>
      </w:r>
      <w:r>
        <w:rPr>
          <w:rFonts w:cs="Times New Roman"/>
          <w:szCs w:val="20"/>
        </w:rPr>
        <w:t xml:space="preserve"> have received proper training for the operation of the </w:t>
      </w:r>
      <w:r w:rsidRPr="009216DB">
        <w:rPr>
          <w:rFonts w:cs="Times New Roman"/>
          <w:szCs w:val="20"/>
        </w:rPr>
        <w:t>laser</w:t>
      </w:r>
      <w:r w:rsidR="007A2F19" w:rsidRPr="009216DB">
        <w:rPr>
          <w:rFonts w:cs="Times New Roman"/>
          <w:szCs w:val="20"/>
        </w:rPr>
        <w:t xml:space="preserve"> </w:t>
      </w:r>
      <w:r w:rsidR="00132CAF" w:rsidRPr="009216DB">
        <w:rPr>
          <w:rFonts w:cs="Times New Roman"/>
          <w:szCs w:val="20"/>
        </w:rPr>
        <w:t xml:space="preserve">within the last year </w:t>
      </w:r>
      <w:r w:rsidR="009216DB" w:rsidRPr="009216DB">
        <w:rPr>
          <w:rFonts w:cs="Times New Roman"/>
          <w:szCs w:val="20"/>
        </w:rPr>
        <w:t>by DOHS or an approved alternative training source</w:t>
      </w:r>
    </w:p>
    <w:p w:rsidR="0043254D" w:rsidRPr="0043254D" w:rsidRDefault="0043254D" w:rsidP="005D0345">
      <w:pPr>
        <w:rPr>
          <w:rFonts w:cs="Times New Roman"/>
          <w:szCs w:val="20"/>
        </w:rPr>
      </w:pPr>
      <w:r>
        <w:rPr>
          <w:rFonts w:cs="Times New Roman"/>
          <w:szCs w:val="20"/>
        </w:rPr>
        <w:sym w:font="Symbol" w:char="F0F0"/>
      </w:r>
      <w:r>
        <w:rPr>
          <w:rFonts w:cs="Times New Roman"/>
          <w:szCs w:val="20"/>
        </w:rPr>
        <w:t xml:space="preserve">  Laser users should periodically read and always follow the SOP</w:t>
      </w:r>
    </w:p>
    <w:p w:rsidR="00207096" w:rsidRDefault="00207096" w:rsidP="005D0345">
      <w:pPr>
        <w:rPr>
          <w:rFonts w:cs="Times New Roman"/>
          <w:szCs w:val="20"/>
          <w:u w:val="single"/>
        </w:rPr>
      </w:pPr>
    </w:p>
    <w:p w:rsidR="009713C1" w:rsidRDefault="009713C1" w:rsidP="009713C1">
      <w:pPr>
        <w:ind w:left="-108"/>
        <w:rPr>
          <w:rFonts w:cs="Times New Roman"/>
          <w:b/>
          <w:szCs w:val="20"/>
        </w:rPr>
      </w:pPr>
      <w:r w:rsidRPr="005D0345">
        <w:rPr>
          <w:rFonts w:cs="Times New Roman"/>
          <w:b/>
          <w:szCs w:val="20"/>
        </w:rPr>
        <w:t>Information</w:t>
      </w:r>
    </w:p>
    <w:p w:rsidR="009713C1" w:rsidRDefault="009713C1" w:rsidP="009713C1">
      <w:pPr>
        <w:ind w:left="-108"/>
        <w:rPr>
          <w:rFonts w:cs="Times New Roman"/>
          <w:szCs w:val="20"/>
        </w:rPr>
      </w:pPr>
      <w:r w:rsidRPr="005D0345">
        <w:rPr>
          <w:rFonts w:cs="Times New Roman"/>
          <w:szCs w:val="20"/>
        </w:rPr>
        <w:t>Lab Manager (Last name, first name)</w:t>
      </w:r>
      <w:r>
        <w:rPr>
          <w:rFonts w:cs="Times New Roman"/>
          <w:szCs w:val="20"/>
        </w:rPr>
        <w:t>:</w:t>
      </w:r>
    </w:p>
    <w:p w:rsidR="009713C1" w:rsidRDefault="009713C1" w:rsidP="009713C1">
      <w:pPr>
        <w:ind w:left="-108"/>
        <w:rPr>
          <w:rFonts w:cs="Times New Roman"/>
          <w:b/>
          <w:szCs w:val="20"/>
        </w:rPr>
      </w:pPr>
      <w:r w:rsidRPr="005D0345">
        <w:rPr>
          <w:rFonts w:cs="Times New Roman"/>
          <w:szCs w:val="20"/>
        </w:rPr>
        <w:t>IC:</w:t>
      </w:r>
    </w:p>
    <w:p w:rsidR="009713C1" w:rsidRDefault="009713C1" w:rsidP="009713C1">
      <w:pPr>
        <w:ind w:left="-108"/>
        <w:rPr>
          <w:rFonts w:cs="Times New Roman"/>
          <w:szCs w:val="20"/>
        </w:rPr>
      </w:pPr>
      <w:r>
        <w:rPr>
          <w:rFonts w:cs="Times New Roman"/>
          <w:szCs w:val="20"/>
        </w:rPr>
        <w:t>Principal</w:t>
      </w:r>
      <w:r w:rsidRPr="005D0345">
        <w:rPr>
          <w:rFonts w:cs="Times New Roman"/>
          <w:szCs w:val="20"/>
        </w:rPr>
        <w:t xml:space="preserve"> Investigator (Last name, first name):</w:t>
      </w:r>
    </w:p>
    <w:p w:rsidR="009713C1" w:rsidRDefault="009713C1" w:rsidP="009713C1">
      <w:pPr>
        <w:ind w:left="-108"/>
        <w:rPr>
          <w:rFonts w:cs="Times New Roman"/>
          <w:szCs w:val="20"/>
        </w:rPr>
      </w:pPr>
      <w:r w:rsidRPr="005D0345">
        <w:rPr>
          <w:rFonts w:cs="Times New Roman"/>
          <w:szCs w:val="20"/>
        </w:rPr>
        <w:t>Campus/Building/Room:</w:t>
      </w:r>
    </w:p>
    <w:p w:rsidR="009713C1" w:rsidRDefault="009713C1" w:rsidP="009713C1">
      <w:pPr>
        <w:ind w:left="-108"/>
        <w:rPr>
          <w:rFonts w:cs="Times New Roman"/>
          <w:szCs w:val="20"/>
        </w:rPr>
      </w:pPr>
      <w:r>
        <w:rPr>
          <w:rFonts w:cs="Times New Roman"/>
          <w:szCs w:val="20"/>
        </w:rPr>
        <w:t>Phone n</w:t>
      </w:r>
      <w:r w:rsidRPr="005D0345">
        <w:rPr>
          <w:rFonts w:cs="Times New Roman"/>
          <w:szCs w:val="20"/>
        </w:rPr>
        <w:t>umber:</w:t>
      </w:r>
    </w:p>
    <w:p w:rsidR="009713C1" w:rsidRDefault="009713C1" w:rsidP="009713C1">
      <w:pPr>
        <w:ind w:left="-108"/>
        <w:rPr>
          <w:rFonts w:cs="Times New Roman"/>
          <w:b/>
          <w:szCs w:val="20"/>
        </w:rPr>
      </w:pPr>
      <w:r>
        <w:rPr>
          <w:rFonts w:cs="Times New Roman"/>
          <w:szCs w:val="20"/>
        </w:rPr>
        <w:t>DOHS Laser Identification number(s):</w:t>
      </w:r>
    </w:p>
    <w:p w:rsidR="009713C1" w:rsidRPr="005D0345" w:rsidRDefault="009713C1" w:rsidP="005D0345">
      <w:pPr>
        <w:rPr>
          <w:rFonts w:cs="Times New Roman"/>
          <w:szCs w:val="20"/>
          <w:u w:val="single"/>
        </w:rPr>
      </w:pPr>
    </w:p>
    <w:p w:rsidR="00207096" w:rsidRPr="005D0345" w:rsidRDefault="00207096" w:rsidP="005D0345">
      <w:pPr>
        <w:rPr>
          <w:rFonts w:cs="Times New Roman"/>
          <w:b/>
          <w:szCs w:val="20"/>
        </w:rPr>
      </w:pPr>
      <w:r w:rsidRPr="005D0345">
        <w:rPr>
          <w:rFonts w:cs="Times New Roman"/>
          <w:b/>
          <w:szCs w:val="20"/>
        </w:rPr>
        <w:t>Description of Activity</w:t>
      </w:r>
    </w:p>
    <w:p w:rsidR="00207096" w:rsidRPr="005D0345" w:rsidRDefault="009713C1" w:rsidP="005D0345">
      <w:pPr>
        <w:rPr>
          <w:rFonts w:cs="Times New Roman"/>
          <w:szCs w:val="20"/>
        </w:rPr>
      </w:pPr>
      <w:sdt>
        <w:sdtPr>
          <w:rPr>
            <w:rFonts w:cs="Times New Roman"/>
            <w:szCs w:val="20"/>
          </w:rPr>
          <w:id w:val="144329668"/>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00E4247F">
        <w:rPr>
          <w:rFonts w:cs="Times New Roman"/>
          <w:szCs w:val="20"/>
        </w:rPr>
        <w:t xml:space="preserve">  Medical</w:t>
      </w:r>
      <w:r w:rsidR="00E4247F">
        <w:rPr>
          <w:rFonts w:cs="Times New Roman"/>
          <w:szCs w:val="20"/>
        </w:rPr>
        <w:tab/>
      </w:r>
      <w:sdt>
        <w:sdtPr>
          <w:rPr>
            <w:rFonts w:cs="Times New Roman"/>
            <w:szCs w:val="20"/>
          </w:rPr>
          <w:id w:val="-38602683"/>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00207096" w:rsidRPr="005D0345">
        <w:rPr>
          <w:rFonts w:cs="Times New Roman"/>
          <w:szCs w:val="20"/>
        </w:rPr>
        <w:t xml:space="preserve">  </w:t>
      </w:r>
      <w:r w:rsidR="008E7778" w:rsidRPr="005D0345">
        <w:rPr>
          <w:rFonts w:cs="Times New Roman"/>
          <w:szCs w:val="20"/>
        </w:rPr>
        <w:t xml:space="preserve">Research  </w:t>
      </w:r>
      <w:r w:rsidR="008E7778" w:rsidRPr="005D0345">
        <w:rPr>
          <w:rFonts w:cs="Times New Roman"/>
          <w:szCs w:val="20"/>
        </w:rPr>
        <w:tab/>
        <w:t xml:space="preserve">                            </w:t>
      </w:r>
      <w:r w:rsidR="00207096" w:rsidRPr="005D0345">
        <w:rPr>
          <w:rFonts w:cs="Times New Roman"/>
          <w:szCs w:val="20"/>
        </w:rPr>
        <w:t>T</w:t>
      </w:r>
      <w:r w:rsidR="008E7778" w:rsidRPr="005D0345">
        <w:rPr>
          <w:rFonts w:cs="Times New Roman"/>
          <w:szCs w:val="20"/>
        </w:rPr>
        <w:t>ype of research:_____________</w:t>
      </w:r>
      <w:r w:rsidR="00207096" w:rsidRPr="005D0345">
        <w:rPr>
          <w:rFonts w:cs="Times New Roman"/>
          <w:szCs w:val="20"/>
        </w:rPr>
        <w:t>__</w:t>
      </w:r>
      <w:r w:rsidR="008E7778" w:rsidRPr="005D0345">
        <w:rPr>
          <w:rFonts w:cs="Times New Roman"/>
          <w:szCs w:val="20"/>
        </w:rPr>
        <w:t>_____________________</w:t>
      </w:r>
    </w:p>
    <w:p w:rsidR="00207096" w:rsidRPr="005D0345" w:rsidRDefault="009713C1" w:rsidP="005D0345">
      <w:pPr>
        <w:rPr>
          <w:rFonts w:cs="Times New Roman"/>
          <w:szCs w:val="20"/>
        </w:rPr>
      </w:pPr>
      <w:sdt>
        <w:sdtPr>
          <w:rPr>
            <w:rFonts w:cs="Times New Roman"/>
            <w:szCs w:val="20"/>
          </w:rPr>
          <w:id w:val="-509060783"/>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008E7778" w:rsidRPr="005D0345">
        <w:rPr>
          <w:rFonts w:cs="Times New Roman"/>
          <w:szCs w:val="20"/>
        </w:rPr>
        <w:t xml:space="preserve">  Ongoing  </w:t>
      </w:r>
      <w:r w:rsidR="008E7778" w:rsidRPr="005D0345">
        <w:rPr>
          <w:rFonts w:cs="Times New Roman"/>
          <w:szCs w:val="20"/>
        </w:rPr>
        <w:tab/>
      </w:r>
      <w:sdt>
        <w:sdtPr>
          <w:rPr>
            <w:rFonts w:cs="Times New Roman"/>
            <w:szCs w:val="20"/>
          </w:rPr>
          <w:id w:val="-970435282"/>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00190988">
        <w:rPr>
          <w:rFonts w:cs="Times New Roman"/>
          <w:szCs w:val="20"/>
        </w:rPr>
        <w:t xml:space="preserve">  Limited p</w:t>
      </w:r>
      <w:r w:rsidR="00E4247F">
        <w:rPr>
          <w:rFonts w:cs="Times New Roman"/>
          <w:szCs w:val="20"/>
        </w:rPr>
        <w:t>eriod of time</w:t>
      </w:r>
      <w:r w:rsidR="00CF4E56">
        <w:rPr>
          <w:rFonts w:cs="Times New Roman"/>
          <w:szCs w:val="20"/>
        </w:rPr>
        <w:t xml:space="preserve">              </w:t>
      </w:r>
      <w:r w:rsidR="008E7778" w:rsidRPr="005D0345">
        <w:rPr>
          <w:rFonts w:cs="Times New Roman"/>
          <w:szCs w:val="20"/>
        </w:rPr>
        <w:t>Specify:___________________________________________</w:t>
      </w:r>
    </w:p>
    <w:p w:rsidR="000163AD" w:rsidRDefault="000163AD" w:rsidP="005D0345">
      <w:pPr>
        <w:rPr>
          <w:rFonts w:cs="Times New Roman"/>
          <w:szCs w:val="20"/>
        </w:rPr>
      </w:pPr>
    </w:p>
    <w:p w:rsidR="00934D6B" w:rsidRPr="005D0345" w:rsidRDefault="00934D6B" w:rsidP="005D0345">
      <w:pPr>
        <w:rPr>
          <w:rFonts w:cs="Times New Roman"/>
          <w:szCs w:val="20"/>
        </w:rPr>
      </w:pPr>
      <w:r w:rsidRPr="005D0345">
        <w:rPr>
          <w:rFonts w:cs="Times New Roman"/>
          <w:szCs w:val="20"/>
        </w:rPr>
        <w:t>Step-by-step procedures</w:t>
      </w:r>
      <w:r w:rsidR="00917618">
        <w:rPr>
          <w:rFonts w:cs="Times New Roman"/>
          <w:szCs w:val="20"/>
        </w:rPr>
        <w:t xml:space="preserve"> for laser system use during research protocol</w:t>
      </w:r>
      <w:r w:rsidRPr="005D0345">
        <w:rPr>
          <w:rFonts w:cs="Times New Roman"/>
          <w:szCs w:val="20"/>
        </w:rPr>
        <w:t>:</w:t>
      </w:r>
    </w:p>
    <w:p w:rsidR="00934D6B" w:rsidRPr="005D0345" w:rsidRDefault="00934D6B" w:rsidP="005D0345">
      <w:pPr>
        <w:rPr>
          <w:rFonts w:cs="Times New Roman"/>
          <w:szCs w:val="20"/>
        </w:rPr>
      </w:pPr>
    </w:p>
    <w:p w:rsidR="00934D6B" w:rsidRPr="005D0345" w:rsidRDefault="00934D6B" w:rsidP="00533EC7">
      <w:pPr>
        <w:pBdr>
          <w:top w:val="single" w:sz="4" w:space="1" w:color="auto"/>
          <w:left w:val="single" w:sz="4" w:space="4" w:color="auto"/>
          <w:bottom w:val="single" w:sz="4" w:space="1" w:color="auto"/>
          <w:right w:val="single" w:sz="4" w:space="4" w:color="auto"/>
        </w:pBdr>
        <w:rPr>
          <w:rFonts w:cs="Times New Roman"/>
          <w:szCs w:val="20"/>
        </w:rPr>
      </w:pPr>
    </w:p>
    <w:p w:rsidR="00934D6B" w:rsidRDefault="00934D6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Pr="005D0345"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934D6B" w:rsidRPr="005D0345" w:rsidRDefault="00934D6B" w:rsidP="00533EC7">
      <w:pPr>
        <w:pBdr>
          <w:top w:val="single" w:sz="4" w:space="1" w:color="auto"/>
          <w:left w:val="single" w:sz="4" w:space="4" w:color="auto"/>
          <w:bottom w:val="single" w:sz="4" w:space="1" w:color="auto"/>
          <w:right w:val="single" w:sz="4" w:space="4" w:color="auto"/>
        </w:pBdr>
        <w:rPr>
          <w:rFonts w:cs="Times New Roman"/>
          <w:szCs w:val="20"/>
        </w:rPr>
      </w:pPr>
    </w:p>
    <w:p w:rsidR="00934D6B" w:rsidRDefault="00934D6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9713C1" w:rsidRDefault="009713C1" w:rsidP="00CB373F">
      <w:pPr>
        <w:rPr>
          <w:rFonts w:cs="Times New Roman"/>
          <w:b/>
          <w:szCs w:val="20"/>
        </w:rPr>
      </w:pPr>
    </w:p>
    <w:p w:rsidR="00CB373F" w:rsidRPr="005D0345" w:rsidRDefault="00CB373F" w:rsidP="00CB373F">
      <w:pPr>
        <w:rPr>
          <w:rFonts w:cs="Times New Roman"/>
          <w:b/>
          <w:szCs w:val="20"/>
        </w:rPr>
      </w:pPr>
      <w:r w:rsidRPr="003B6127">
        <w:rPr>
          <w:rFonts w:cs="Times New Roman"/>
          <w:b/>
          <w:szCs w:val="20"/>
        </w:rPr>
        <w:t>Laser System</w:t>
      </w:r>
    </w:p>
    <w:p w:rsidR="00CB373F" w:rsidRDefault="009713C1" w:rsidP="00CB373F">
      <w:pPr>
        <w:rPr>
          <w:rFonts w:cs="Times New Roman"/>
          <w:szCs w:val="20"/>
        </w:rPr>
      </w:pPr>
      <w:sdt>
        <w:sdtPr>
          <w:rPr>
            <w:rFonts w:cs="Times New Roman"/>
            <w:szCs w:val="20"/>
          </w:rPr>
          <w:id w:val="-1976212986"/>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00CB373F">
        <w:rPr>
          <w:rFonts w:cs="Times New Roman"/>
          <w:szCs w:val="20"/>
        </w:rPr>
        <w:t xml:space="preserve">  Individual l</w:t>
      </w:r>
      <w:r w:rsidR="00CB373F" w:rsidRPr="005D0345">
        <w:rPr>
          <w:rFonts w:cs="Times New Roman"/>
          <w:szCs w:val="20"/>
        </w:rPr>
        <w:t>aser</w:t>
      </w:r>
      <w:r w:rsidR="00CB373F" w:rsidRPr="005D0345">
        <w:rPr>
          <w:rFonts w:cs="Times New Roman"/>
          <w:szCs w:val="20"/>
        </w:rPr>
        <w:tab/>
      </w:r>
      <w:sdt>
        <w:sdtPr>
          <w:rPr>
            <w:rFonts w:cs="Times New Roman"/>
            <w:szCs w:val="20"/>
          </w:rPr>
          <w:id w:val="-455027758"/>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00CB373F">
        <w:rPr>
          <w:rFonts w:cs="Times New Roman"/>
          <w:szCs w:val="20"/>
        </w:rPr>
        <w:t xml:space="preserve">  Commercially embedded laser s</w:t>
      </w:r>
      <w:r w:rsidR="00CB373F" w:rsidRPr="005D0345">
        <w:rPr>
          <w:rFonts w:cs="Times New Roman"/>
          <w:szCs w:val="20"/>
        </w:rPr>
        <w:t>ystem</w:t>
      </w:r>
      <w:r w:rsidR="00CB373F" w:rsidRPr="005D0345">
        <w:rPr>
          <w:rFonts w:cs="Times New Roman"/>
          <w:szCs w:val="20"/>
        </w:rPr>
        <w:tab/>
      </w:r>
      <w:r w:rsidR="00CB373F" w:rsidRPr="005D0345">
        <w:rPr>
          <w:rFonts w:cs="Times New Roman"/>
          <w:szCs w:val="20"/>
        </w:rPr>
        <w:tab/>
      </w:r>
      <w:sdt>
        <w:sdtPr>
          <w:rPr>
            <w:rFonts w:cs="Times New Roman"/>
            <w:szCs w:val="20"/>
          </w:rPr>
          <w:id w:val="-2045905725"/>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00CB373F">
        <w:rPr>
          <w:rFonts w:cs="Times New Roman"/>
          <w:szCs w:val="20"/>
        </w:rPr>
        <w:t xml:space="preserve">  Custom-built l</w:t>
      </w:r>
      <w:r w:rsidR="00CB373F" w:rsidRPr="005D0345">
        <w:rPr>
          <w:rFonts w:cs="Times New Roman"/>
          <w:szCs w:val="20"/>
        </w:rPr>
        <w:t xml:space="preserve">aser </w:t>
      </w:r>
      <w:r w:rsidR="00CB373F">
        <w:rPr>
          <w:rFonts w:cs="Times New Roman"/>
          <w:szCs w:val="20"/>
        </w:rPr>
        <w:t>s</w:t>
      </w:r>
      <w:r w:rsidR="00CB373F" w:rsidRPr="005D0345">
        <w:rPr>
          <w:rFonts w:cs="Times New Roman"/>
          <w:szCs w:val="20"/>
        </w:rPr>
        <w:t>ystem</w:t>
      </w:r>
    </w:p>
    <w:p w:rsidR="00CB373F" w:rsidRDefault="00CB373F" w:rsidP="00CB373F">
      <w:pPr>
        <w:rPr>
          <w:rFonts w:cs="Times New Roman"/>
          <w:b/>
          <w:szCs w:val="20"/>
        </w:rPr>
      </w:pPr>
    </w:p>
    <w:p w:rsidR="00CB373F" w:rsidRPr="005D0345" w:rsidRDefault="00CB373F" w:rsidP="00CB373F">
      <w:pPr>
        <w:rPr>
          <w:rFonts w:cs="Times New Roman"/>
          <w:b/>
          <w:szCs w:val="20"/>
        </w:rPr>
      </w:pPr>
      <w:r w:rsidRPr="005D0345">
        <w:rPr>
          <w:rFonts w:cs="Times New Roman"/>
          <w:b/>
          <w:szCs w:val="20"/>
        </w:rPr>
        <w:t>Beam Characteristics</w:t>
      </w:r>
    </w:p>
    <w:p w:rsidR="00E4247F" w:rsidRDefault="00CB373F" w:rsidP="005D0345">
      <w:pPr>
        <w:rPr>
          <w:rFonts w:cs="Times New Roman"/>
          <w:szCs w:val="20"/>
        </w:rPr>
      </w:pPr>
      <w:r w:rsidRPr="005D0345">
        <w:rPr>
          <w:rFonts w:cs="Times New Roman"/>
          <w:szCs w:val="20"/>
        </w:rPr>
        <w:t xml:space="preserve">Path: </w:t>
      </w:r>
      <w:r w:rsidRPr="005D0345">
        <w:rPr>
          <w:rFonts w:cs="Times New Roman"/>
          <w:szCs w:val="20"/>
        </w:rPr>
        <w:tab/>
      </w:r>
      <w:sdt>
        <w:sdtPr>
          <w:rPr>
            <w:rFonts w:cs="Times New Roman"/>
            <w:szCs w:val="20"/>
          </w:rPr>
          <w:id w:val="1254547021"/>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00E4247F">
        <w:rPr>
          <w:rFonts w:cs="Times New Roman"/>
          <w:szCs w:val="20"/>
        </w:rPr>
        <w:t xml:space="preserve">  Open </w:t>
      </w:r>
      <w:r w:rsidRPr="005D0345">
        <w:rPr>
          <w:rFonts w:cs="Times New Roman"/>
          <w:szCs w:val="20"/>
        </w:rPr>
        <w:tab/>
      </w:r>
      <w:sdt>
        <w:sdtPr>
          <w:rPr>
            <w:rFonts w:cs="Times New Roman"/>
            <w:szCs w:val="20"/>
          </w:rPr>
          <w:id w:val="-1613050658"/>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00E4247F">
        <w:rPr>
          <w:rFonts w:cs="Times New Roman"/>
          <w:szCs w:val="20"/>
        </w:rPr>
        <w:t xml:space="preserve">  Fully enclosed </w:t>
      </w:r>
      <w:r w:rsidRPr="005D0345">
        <w:rPr>
          <w:rFonts w:cs="Times New Roman"/>
          <w:szCs w:val="20"/>
        </w:rPr>
        <w:tab/>
      </w:r>
      <w:sdt>
        <w:sdtPr>
          <w:rPr>
            <w:rFonts w:cs="Times New Roman"/>
            <w:szCs w:val="20"/>
          </w:rPr>
          <w:id w:val="1873417316"/>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Pr="005D0345">
        <w:rPr>
          <w:rFonts w:cs="Times New Roman"/>
          <w:szCs w:val="20"/>
        </w:rPr>
        <w:t xml:space="preserve">  Partially enclosed</w:t>
      </w:r>
    </w:p>
    <w:p w:rsidR="00E856E3" w:rsidRDefault="00E4247F" w:rsidP="005D0345">
      <w:pPr>
        <w:rPr>
          <w:rFonts w:cs="Times New Roman"/>
          <w:szCs w:val="20"/>
        </w:rPr>
      </w:pPr>
      <w:r>
        <w:rPr>
          <w:rFonts w:cs="Times New Roman"/>
          <w:szCs w:val="20"/>
        </w:rPr>
        <w:t xml:space="preserve">               </w:t>
      </w:r>
      <w:sdt>
        <w:sdtPr>
          <w:rPr>
            <w:rFonts w:cs="Times New Roman"/>
            <w:szCs w:val="20"/>
          </w:rPr>
          <w:id w:val="-1809398848"/>
          <w14:checkbox>
            <w14:checked w14:val="0"/>
            <w14:checkedState w14:val="2612" w14:font="MS Gothic"/>
            <w14:uncheckedState w14:val="2610" w14:font="MS Gothic"/>
          </w14:checkbox>
        </w:sdtPr>
        <w:sdtEndPr/>
        <w:sdtContent>
          <w:r>
            <w:rPr>
              <w:rFonts w:ascii="MS Gothic" w:eastAsia="MS Gothic" w:hAnsi="MS Gothic" w:cs="Times New Roman" w:hint="eastAsia"/>
              <w:szCs w:val="20"/>
            </w:rPr>
            <w:t>☐</w:t>
          </w:r>
        </w:sdtContent>
      </w:sdt>
      <w:r w:rsidR="007174EB">
        <w:rPr>
          <w:rFonts w:cs="Times New Roman"/>
          <w:szCs w:val="20"/>
        </w:rPr>
        <w:t xml:space="preserve">  Beam between sitting and standing height</w:t>
      </w:r>
    </w:p>
    <w:p w:rsidR="007174EB" w:rsidRDefault="007174EB" w:rsidP="005D0345">
      <w:pPr>
        <w:rPr>
          <w:rFonts w:cs="Times New Roman"/>
          <w:szCs w:val="20"/>
        </w:rPr>
      </w:pPr>
    </w:p>
    <w:p w:rsidR="00CB373F" w:rsidRPr="005D0345" w:rsidRDefault="00CB373F" w:rsidP="00CB373F">
      <w:pPr>
        <w:rPr>
          <w:rFonts w:cs="Times New Roman"/>
          <w:b/>
          <w:szCs w:val="20"/>
        </w:rPr>
      </w:pPr>
      <w:r w:rsidRPr="005D0345">
        <w:rPr>
          <w:rFonts w:cs="Times New Roman"/>
          <w:b/>
          <w:szCs w:val="20"/>
        </w:rPr>
        <w:t>Alignment</w:t>
      </w:r>
    </w:p>
    <w:p w:rsidR="00CB373F" w:rsidRPr="005D0345" w:rsidRDefault="00CB373F" w:rsidP="00CB373F">
      <w:pPr>
        <w:rPr>
          <w:rFonts w:cs="Times New Roman"/>
          <w:szCs w:val="20"/>
        </w:rPr>
      </w:pPr>
      <w:r w:rsidRPr="005D0345">
        <w:rPr>
          <w:rFonts w:cs="Times New Roman"/>
          <w:szCs w:val="20"/>
        </w:rPr>
        <w:t>Compl</w:t>
      </w:r>
      <w:r>
        <w:rPr>
          <w:rFonts w:cs="Times New Roman"/>
          <w:szCs w:val="20"/>
        </w:rPr>
        <w:t xml:space="preserve">eted through a service provider:                                                                       </w:t>
      </w:r>
      <w:r w:rsidR="00917618">
        <w:rPr>
          <w:rFonts w:cs="Times New Roman"/>
          <w:szCs w:val="20"/>
        </w:rPr>
        <w:t xml:space="preserve">  </w:t>
      </w:r>
      <w:sdt>
        <w:sdtPr>
          <w:rPr>
            <w:rFonts w:cs="Times New Roman"/>
            <w:szCs w:val="20"/>
          </w:rPr>
          <w:id w:val="-151294917"/>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00E4247F">
        <w:rPr>
          <w:rFonts w:cs="Times New Roman"/>
          <w:szCs w:val="20"/>
        </w:rPr>
        <w:t xml:space="preserve">  Yes      </w:t>
      </w:r>
      <w:r>
        <w:rPr>
          <w:rFonts w:cs="Times New Roman"/>
          <w:szCs w:val="20"/>
        </w:rPr>
        <w:t xml:space="preserve">      </w:t>
      </w:r>
      <w:sdt>
        <w:sdtPr>
          <w:rPr>
            <w:rFonts w:cs="Times New Roman"/>
            <w:szCs w:val="20"/>
          </w:rPr>
          <w:id w:val="1559209503"/>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Pr="005D0345">
        <w:rPr>
          <w:rFonts w:cs="Times New Roman"/>
          <w:szCs w:val="20"/>
        </w:rPr>
        <w:t xml:space="preserve">  No</w:t>
      </w:r>
    </w:p>
    <w:p w:rsidR="00CB373F" w:rsidRPr="005D0345" w:rsidRDefault="00CB373F" w:rsidP="00CB373F">
      <w:pPr>
        <w:rPr>
          <w:rFonts w:cs="Times New Roman"/>
          <w:szCs w:val="20"/>
        </w:rPr>
      </w:pPr>
      <w:r w:rsidRPr="005D0345">
        <w:rPr>
          <w:rFonts w:cs="Times New Roman"/>
          <w:szCs w:val="20"/>
        </w:rPr>
        <w:t>Done in house:</w:t>
      </w:r>
      <w:r>
        <w:rPr>
          <w:rFonts w:cs="Times New Roman"/>
          <w:szCs w:val="20"/>
        </w:rPr>
        <w:t xml:space="preserve">                                                                     </w:t>
      </w:r>
      <w:r w:rsidR="00E4247F">
        <w:rPr>
          <w:rFonts w:cs="Times New Roman"/>
          <w:szCs w:val="20"/>
        </w:rPr>
        <w:t xml:space="preserve">                               </w:t>
      </w:r>
      <w:r>
        <w:rPr>
          <w:rFonts w:cs="Times New Roman"/>
          <w:szCs w:val="20"/>
        </w:rPr>
        <w:t xml:space="preserve">       </w:t>
      </w:r>
      <w:r w:rsidR="00E4247F">
        <w:rPr>
          <w:rFonts w:cs="Times New Roman"/>
          <w:szCs w:val="20"/>
        </w:rPr>
        <w:t xml:space="preserve"> </w:t>
      </w:r>
      <w:r w:rsidR="00917618">
        <w:rPr>
          <w:rFonts w:cs="Times New Roman"/>
          <w:szCs w:val="20"/>
        </w:rPr>
        <w:t xml:space="preserve"> </w:t>
      </w:r>
      <w:r w:rsidR="00CE721F">
        <w:rPr>
          <w:rFonts w:cs="Times New Roman"/>
          <w:szCs w:val="20"/>
        </w:rPr>
        <w:t xml:space="preserve"> </w:t>
      </w:r>
      <w:r>
        <w:rPr>
          <w:rFonts w:cs="Times New Roman"/>
          <w:szCs w:val="20"/>
        </w:rPr>
        <w:t xml:space="preserve"> </w:t>
      </w:r>
      <w:sdt>
        <w:sdtPr>
          <w:rPr>
            <w:rFonts w:cs="Times New Roman"/>
            <w:szCs w:val="20"/>
          </w:rPr>
          <w:id w:val="1742678426"/>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002B755F">
        <w:rPr>
          <w:rFonts w:cs="Times New Roman"/>
          <w:szCs w:val="20"/>
        </w:rPr>
        <w:t xml:space="preserve"> </w:t>
      </w:r>
      <w:r w:rsidRPr="005D0345">
        <w:rPr>
          <w:rFonts w:cs="Times New Roman"/>
          <w:szCs w:val="20"/>
        </w:rPr>
        <w:t xml:space="preserve"> Yes</w:t>
      </w:r>
      <w:r w:rsidR="00917618">
        <w:rPr>
          <w:rFonts w:cs="Times New Roman"/>
          <w:szCs w:val="20"/>
        </w:rPr>
        <w:tab/>
      </w:r>
      <w:sdt>
        <w:sdtPr>
          <w:rPr>
            <w:rFonts w:cs="Times New Roman"/>
            <w:szCs w:val="20"/>
          </w:rPr>
          <w:id w:val="1447034577"/>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Pr="005D0345">
        <w:rPr>
          <w:rFonts w:cs="Times New Roman"/>
          <w:szCs w:val="20"/>
        </w:rPr>
        <w:t xml:space="preserve">  No</w:t>
      </w:r>
    </w:p>
    <w:p w:rsidR="00CB373F" w:rsidRPr="005D0345" w:rsidRDefault="00CB373F" w:rsidP="00CB373F">
      <w:pPr>
        <w:rPr>
          <w:rFonts w:cs="Times New Roman"/>
          <w:szCs w:val="20"/>
        </w:rPr>
      </w:pPr>
      <w:r w:rsidRPr="005D0345">
        <w:rPr>
          <w:rFonts w:cs="Times New Roman"/>
          <w:szCs w:val="20"/>
        </w:rPr>
        <w:t>If done in house, additional safety procedures established:</w:t>
      </w:r>
      <w:r>
        <w:rPr>
          <w:rFonts w:cs="Times New Roman"/>
          <w:szCs w:val="20"/>
        </w:rPr>
        <w:t xml:space="preserve">                                        </w:t>
      </w:r>
      <w:r w:rsidRPr="005D0345">
        <w:rPr>
          <w:rFonts w:cs="Times New Roman"/>
          <w:szCs w:val="20"/>
        </w:rPr>
        <w:t xml:space="preserve"> </w:t>
      </w:r>
      <w:r w:rsidR="00917618">
        <w:rPr>
          <w:rFonts w:cs="Times New Roman"/>
          <w:szCs w:val="20"/>
        </w:rPr>
        <w:t xml:space="preserve"> </w:t>
      </w:r>
      <w:sdt>
        <w:sdtPr>
          <w:rPr>
            <w:rFonts w:cs="Times New Roman"/>
            <w:szCs w:val="20"/>
          </w:rPr>
          <w:id w:val="256097639"/>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Pr="005D0345">
        <w:rPr>
          <w:rFonts w:cs="Times New Roman"/>
          <w:szCs w:val="20"/>
        </w:rPr>
        <w:t xml:space="preserve">  Yes</w:t>
      </w:r>
      <w:r w:rsidRPr="005D0345">
        <w:rPr>
          <w:rFonts w:cs="Times New Roman"/>
          <w:szCs w:val="20"/>
        </w:rPr>
        <w:tab/>
      </w:r>
      <w:sdt>
        <w:sdtPr>
          <w:rPr>
            <w:rFonts w:cs="Times New Roman"/>
            <w:szCs w:val="20"/>
          </w:rPr>
          <w:id w:val="2061445743"/>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Pr="005D0345">
        <w:rPr>
          <w:rFonts w:cs="Times New Roman"/>
          <w:szCs w:val="20"/>
        </w:rPr>
        <w:t xml:space="preserve">  No</w:t>
      </w:r>
    </w:p>
    <w:p w:rsidR="00CB373F" w:rsidRPr="005D0345" w:rsidRDefault="00CB373F" w:rsidP="00CB373F">
      <w:pPr>
        <w:rPr>
          <w:rFonts w:cs="Times New Roman"/>
          <w:szCs w:val="20"/>
        </w:rPr>
      </w:pPr>
    </w:p>
    <w:p w:rsidR="00CB373F" w:rsidRPr="005D0345" w:rsidRDefault="00CB373F" w:rsidP="00CB373F">
      <w:pPr>
        <w:rPr>
          <w:rFonts w:cs="Times New Roman"/>
          <w:szCs w:val="20"/>
        </w:rPr>
      </w:pPr>
      <w:r w:rsidRPr="005D0345">
        <w:rPr>
          <w:rFonts w:cs="Times New Roman"/>
          <w:szCs w:val="20"/>
        </w:rPr>
        <w:t>Step-by-step procedures (if done in house):</w:t>
      </w:r>
    </w:p>
    <w:p w:rsidR="00CB373F" w:rsidRPr="005D0345" w:rsidRDefault="00CB373F" w:rsidP="00CB373F">
      <w:pPr>
        <w:rPr>
          <w:rFonts w:cs="Times New Roman"/>
          <w:szCs w:val="20"/>
        </w:rPr>
      </w:pPr>
    </w:p>
    <w:p w:rsidR="00CB373F" w:rsidRDefault="00CB373F" w:rsidP="00533EC7">
      <w:pPr>
        <w:pBdr>
          <w:top w:val="single" w:sz="4" w:space="1" w:color="auto"/>
          <w:left w:val="single" w:sz="4" w:space="4" w:color="auto"/>
          <w:bottom w:val="single" w:sz="4" w:space="1" w:color="auto"/>
          <w:right w:val="single" w:sz="4" w:space="4" w:color="auto"/>
        </w:pBdr>
        <w:rPr>
          <w:rFonts w:cs="Times New Roman"/>
          <w:szCs w:val="20"/>
        </w:rPr>
      </w:pPr>
    </w:p>
    <w:p w:rsidR="00CB373F" w:rsidRDefault="00CB373F"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CB373F" w:rsidRDefault="00CB373F" w:rsidP="00533EC7">
      <w:pPr>
        <w:pBdr>
          <w:top w:val="single" w:sz="4" w:space="1" w:color="auto"/>
          <w:left w:val="single" w:sz="4" w:space="4" w:color="auto"/>
          <w:bottom w:val="single" w:sz="4" w:space="1" w:color="auto"/>
          <w:right w:val="single" w:sz="4" w:space="4" w:color="auto"/>
        </w:pBdr>
        <w:rPr>
          <w:rFonts w:cs="Times New Roman"/>
          <w:szCs w:val="20"/>
        </w:rPr>
      </w:pPr>
    </w:p>
    <w:p w:rsidR="00CB373F" w:rsidRDefault="00CB373F" w:rsidP="00533EC7">
      <w:pPr>
        <w:pBdr>
          <w:top w:val="single" w:sz="4" w:space="1" w:color="auto"/>
          <w:left w:val="single" w:sz="4" w:space="4" w:color="auto"/>
          <w:bottom w:val="single" w:sz="4" w:space="1" w:color="auto"/>
          <w:right w:val="single" w:sz="4" w:space="4" w:color="auto"/>
        </w:pBdr>
        <w:rPr>
          <w:rFonts w:cs="Times New Roman"/>
          <w:szCs w:val="20"/>
        </w:rPr>
      </w:pPr>
    </w:p>
    <w:p w:rsidR="00CB373F" w:rsidRDefault="00CB373F"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Default="0056674B" w:rsidP="00533EC7">
      <w:pPr>
        <w:pBdr>
          <w:top w:val="single" w:sz="4" w:space="1" w:color="auto"/>
          <w:left w:val="single" w:sz="4" w:space="4" w:color="auto"/>
          <w:bottom w:val="single" w:sz="4" w:space="1" w:color="auto"/>
          <w:right w:val="single" w:sz="4" w:space="4" w:color="auto"/>
        </w:pBdr>
        <w:rPr>
          <w:rFonts w:cs="Times New Roman"/>
          <w:szCs w:val="20"/>
        </w:rPr>
      </w:pPr>
    </w:p>
    <w:p w:rsidR="0056674B" w:rsidRPr="005D0345" w:rsidRDefault="0056674B" w:rsidP="005D0345">
      <w:pPr>
        <w:rPr>
          <w:rFonts w:cs="Times New Roman"/>
          <w:szCs w:val="20"/>
        </w:rPr>
      </w:pPr>
    </w:p>
    <w:p w:rsidR="00E856E3" w:rsidRPr="00132CAF" w:rsidRDefault="00E856E3" w:rsidP="005D0345">
      <w:pPr>
        <w:rPr>
          <w:rFonts w:cs="Times New Roman"/>
          <w:szCs w:val="20"/>
        </w:rPr>
      </w:pPr>
      <w:r w:rsidRPr="005D0345">
        <w:rPr>
          <w:rFonts w:cs="Times New Roman"/>
          <w:b/>
          <w:szCs w:val="20"/>
        </w:rPr>
        <w:t>Laser Controls</w:t>
      </w:r>
    </w:p>
    <w:p w:rsidR="00E856E3" w:rsidRPr="005D0345" w:rsidRDefault="009713C1" w:rsidP="005D0345">
      <w:pPr>
        <w:rPr>
          <w:rFonts w:cs="Times New Roman"/>
          <w:szCs w:val="20"/>
        </w:rPr>
      </w:pPr>
      <w:sdt>
        <w:sdtPr>
          <w:rPr>
            <w:rFonts w:cs="Times New Roman"/>
            <w:szCs w:val="20"/>
          </w:rPr>
          <w:id w:val="2035157357"/>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00CF1525">
        <w:rPr>
          <w:rFonts w:cs="Times New Roman"/>
          <w:szCs w:val="20"/>
        </w:rPr>
        <w:t xml:space="preserve">  </w:t>
      </w:r>
      <w:r w:rsidR="00D91F15" w:rsidRPr="005D0345">
        <w:rPr>
          <w:rFonts w:cs="Times New Roman"/>
          <w:szCs w:val="20"/>
        </w:rPr>
        <w:t>Windows covered where applicable</w:t>
      </w:r>
      <w:r w:rsidR="007A5312">
        <w:rPr>
          <w:rFonts w:cs="Times New Roman"/>
          <w:szCs w:val="20"/>
        </w:rPr>
        <w:t xml:space="preserve">                                                                                        </w:t>
      </w:r>
    </w:p>
    <w:p w:rsidR="00CF1525" w:rsidRDefault="009713C1" w:rsidP="005D0345">
      <w:pPr>
        <w:rPr>
          <w:rFonts w:cs="Times New Roman"/>
          <w:szCs w:val="20"/>
        </w:rPr>
      </w:pPr>
      <w:sdt>
        <w:sdtPr>
          <w:rPr>
            <w:rFonts w:cs="Times New Roman"/>
            <w:szCs w:val="20"/>
          </w:rPr>
          <w:id w:val="-157771325"/>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00CF1525">
        <w:rPr>
          <w:rFonts w:cs="Times New Roman"/>
          <w:szCs w:val="20"/>
        </w:rPr>
        <w:t xml:space="preserve"> </w:t>
      </w:r>
      <w:r w:rsidR="002B755F">
        <w:rPr>
          <w:rFonts w:cs="Times New Roman"/>
          <w:szCs w:val="20"/>
        </w:rPr>
        <w:t xml:space="preserve"> </w:t>
      </w:r>
      <w:r w:rsidR="007A5312">
        <w:rPr>
          <w:rFonts w:cs="Times New Roman"/>
          <w:szCs w:val="20"/>
        </w:rPr>
        <w:t>Only a</w:t>
      </w:r>
      <w:r w:rsidR="00D91F15" w:rsidRPr="005D0345">
        <w:rPr>
          <w:rFonts w:cs="Times New Roman"/>
          <w:szCs w:val="20"/>
        </w:rPr>
        <w:t>nodized, dull, non-reflective or matte finished instruments used near laser site</w:t>
      </w:r>
      <w:r w:rsidR="007A5312">
        <w:rPr>
          <w:rFonts w:cs="Times New Roman"/>
          <w:szCs w:val="20"/>
        </w:rPr>
        <w:t xml:space="preserve">          </w:t>
      </w:r>
    </w:p>
    <w:p w:rsidR="00D91F15" w:rsidRPr="005D0345" w:rsidRDefault="009713C1" w:rsidP="005D0345">
      <w:pPr>
        <w:rPr>
          <w:rFonts w:cs="Times New Roman"/>
          <w:szCs w:val="20"/>
        </w:rPr>
      </w:pPr>
      <w:sdt>
        <w:sdtPr>
          <w:rPr>
            <w:rFonts w:cs="Times New Roman"/>
            <w:szCs w:val="20"/>
          </w:rPr>
          <w:id w:val="-1468206506"/>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00CF1525">
        <w:rPr>
          <w:rFonts w:cs="Times New Roman"/>
          <w:szCs w:val="20"/>
        </w:rPr>
        <w:t xml:space="preserve">  </w:t>
      </w:r>
      <w:r w:rsidR="00771B41" w:rsidRPr="005D0345">
        <w:rPr>
          <w:rFonts w:cs="Times New Roman"/>
          <w:szCs w:val="20"/>
        </w:rPr>
        <w:t>Watches and reflective jewelry removed or covered prior to operating the laser</w:t>
      </w:r>
      <w:r w:rsidR="007A5312">
        <w:rPr>
          <w:rFonts w:cs="Times New Roman"/>
          <w:szCs w:val="20"/>
        </w:rPr>
        <w:t xml:space="preserve">                   </w:t>
      </w:r>
    </w:p>
    <w:p w:rsidR="00132CAF" w:rsidRDefault="009713C1" w:rsidP="006F24FF">
      <w:pPr>
        <w:rPr>
          <w:rFonts w:cs="Times New Roman"/>
          <w:szCs w:val="20"/>
        </w:rPr>
      </w:pPr>
      <w:sdt>
        <w:sdtPr>
          <w:rPr>
            <w:rFonts w:cs="Times New Roman"/>
            <w:szCs w:val="20"/>
          </w:rPr>
          <w:id w:val="820622888"/>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00CF1525">
        <w:rPr>
          <w:rFonts w:cs="Times New Roman"/>
          <w:szCs w:val="20"/>
        </w:rPr>
        <w:t xml:space="preserve">  </w:t>
      </w:r>
      <w:r w:rsidR="006F24FF">
        <w:rPr>
          <w:rFonts w:cs="Times New Roman"/>
          <w:szCs w:val="20"/>
        </w:rPr>
        <w:t>Grounded</w:t>
      </w:r>
    </w:p>
    <w:p w:rsidR="00500591" w:rsidRDefault="009713C1" w:rsidP="006F24FF">
      <w:pPr>
        <w:rPr>
          <w:rFonts w:cs="Times New Roman"/>
          <w:szCs w:val="20"/>
        </w:rPr>
      </w:pPr>
      <w:sdt>
        <w:sdtPr>
          <w:rPr>
            <w:rFonts w:cs="Times New Roman"/>
            <w:szCs w:val="20"/>
          </w:rPr>
          <w:id w:val="1911498133"/>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00132CAF" w:rsidRPr="00500591">
        <w:rPr>
          <w:rFonts w:cs="Times New Roman"/>
          <w:szCs w:val="20"/>
        </w:rPr>
        <w:t xml:space="preserve">  </w:t>
      </w:r>
      <w:r w:rsidR="00500591">
        <w:rPr>
          <w:rFonts w:cs="Times New Roman"/>
          <w:szCs w:val="20"/>
        </w:rPr>
        <w:t>Rapid egress paths established</w:t>
      </w:r>
      <w:r w:rsidR="006F24FF">
        <w:rPr>
          <w:rFonts w:cs="Times New Roman"/>
          <w:szCs w:val="20"/>
        </w:rPr>
        <w:t xml:space="preserve"> </w:t>
      </w:r>
    </w:p>
    <w:p w:rsidR="00500591" w:rsidRPr="005D0345" w:rsidRDefault="009713C1" w:rsidP="00500591">
      <w:pPr>
        <w:rPr>
          <w:rFonts w:cs="Times New Roman"/>
          <w:szCs w:val="20"/>
        </w:rPr>
      </w:pPr>
      <w:sdt>
        <w:sdtPr>
          <w:rPr>
            <w:rFonts w:cs="Times New Roman"/>
            <w:szCs w:val="20"/>
          </w:rPr>
          <w:id w:val="1416203924"/>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00500591" w:rsidRPr="005D0345">
        <w:rPr>
          <w:rFonts w:cs="Times New Roman"/>
          <w:szCs w:val="20"/>
        </w:rPr>
        <w:t xml:space="preserve">  Protective housing</w:t>
      </w:r>
    </w:p>
    <w:p w:rsidR="00500591" w:rsidRPr="005D0345" w:rsidRDefault="009713C1" w:rsidP="00500591">
      <w:pPr>
        <w:rPr>
          <w:rFonts w:cs="Times New Roman"/>
          <w:szCs w:val="20"/>
        </w:rPr>
      </w:pPr>
      <w:sdt>
        <w:sdtPr>
          <w:rPr>
            <w:rFonts w:cs="Times New Roman"/>
            <w:szCs w:val="20"/>
          </w:rPr>
          <w:id w:val="324172078"/>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00500591" w:rsidRPr="005D0345">
        <w:rPr>
          <w:rFonts w:cs="Times New Roman"/>
          <w:szCs w:val="20"/>
        </w:rPr>
        <w:t xml:space="preserve">  Complete enclosure  </w:t>
      </w:r>
    </w:p>
    <w:p w:rsidR="00500591" w:rsidRPr="005D0345" w:rsidRDefault="009713C1" w:rsidP="00500591">
      <w:pPr>
        <w:rPr>
          <w:rFonts w:cs="Times New Roman"/>
          <w:szCs w:val="20"/>
        </w:rPr>
      </w:pPr>
      <w:sdt>
        <w:sdtPr>
          <w:rPr>
            <w:rFonts w:cs="Times New Roman"/>
            <w:szCs w:val="20"/>
          </w:rPr>
          <w:id w:val="958226609"/>
          <w14:checkbox>
            <w14:checked w14:val="0"/>
            <w14:checkedState w14:val="2612" w14:font="MS Gothic"/>
            <w14:uncheckedState w14:val="2610" w14:font="MS Gothic"/>
          </w14:checkbox>
        </w:sdtPr>
        <w:sdtEndPr/>
        <w:sdtContent>
          <w:r w:rsidR="00E4247F">
            <w:rPr>
              <w:rFonts w:ascii="MS Gothic" w:eastAsia="MS Gothic" w:hAnsi="MS Gothic" w:cs="Times New Roman" w:hint="eastAsia"/>
              <w:szCs w:val="20"/>
            </w:rPr>
            <w:t>☐</w:t>
          </w:r>
        </w:sdtContent>
      </w:sdt>
      <w:r w:rsidR="00500591" w:rsidRPr="005D0345">
        <w:rPr>
          <w:rFonts w:cs="Times New Roman"/>
          <w:szCs w:val="20"/>
        </w:rPr>
        <w:t xml:space="preserve">  Restricted</w:t>
      </w:r>
      <w:r w:rsidR="00500591">
        <w:rPr>
          <w:rFonts w:cs="Times New Roman"/>
          <w:szCs w:val="20"/>
        </w:rPr>
        <w:t xml:space="preserve"> r</w:t>
      </w:r>
      <w:r w:rsidR="00500591" w:rsidRPr="005D0345">
        <w:rPr>
          <w:rFonts w:cs="Times New Roman"/>
          <w:szCs w:val="20"/>
        </w:rPr>
        <w:t>oom access</w:t>
      </w:r>
    </w:p>
    <w:p w:rsidR="00500591" w:rsidRPr="005D0345" w:rsidRDefault="009713C1" w:rsidP="00500591">
      <w:pPr>
        <w:rPr>
          <w:rFonts w:cs="Times New Roman"/>
          <w:szCs w:val="20"/>
        </w:rPr>
      </w:pPr>
      <w:sdt>
        <w:sdtPr>
          <w:rPr>
            <w:rFonts w:cs="Times New Roman"/>
            <w:szCs w:val="20"/>
          </w:rPr>
          <w:id w:val="-1253113785"/>
          <w14:checkbox>
            <w14:checked w14:val="0"/>
            <w14:checkedState w14:val="2612" w14:font="MS Gothic"/>
            <w14:uncheckedState w14:val="2610" w14:font="MS Gothic"/>
          </w14:checkbox>
        </w:sdtPr>
        <w:sdtEndPr/>
        <w:sdtContent>
          <w:r w:rsidR="002B755F">
            <w:rPr>
              <w:rFonts w:ascii="MS Gothic" w:eastAsia="MS Gothic" w:hAnsi="MS Gothic" w:cs="Times New Roman" w:hint="eastAsia"/>
              <w:szCs w:val="20"/>
            </w:rPr>
            <w:t>☐</w:t>
          </w:r>
        </w:sdtContent>
      </w:sdt>
      <w:r w:rsidR="00500591" w:rsidRPr="005D0345">
        <w:rPr>
          <w:rFonts w:cs="Times New Roman"/>
          <w:szCs w:val="20"/>
        </w:rPr>
        <w:t xml:space="preserve">  Barriers, curtains, beam stops, etc.</w:t>
      </w:r>
    </w:p>
    <w:p w:rsidR="00500591" w:rsidRPr="005D0345" w:rsidRDefault="002B755F" w:rsidP="00500591">
      <w:pPr>
        <w:rPr>
          <w:rFonts w:cs="Times New Roman"/>
          <w:szCs w:val="20"/>
        </w:rPr>
      </w:pPr>
      <w:sdt>
        <w:sdtPr>
          <w:rPr>
            <w:rFonts w:cs="Times New Roman"/>
            <w:szCs w:val="20"/>
          </w:rPr>
          <w:id w:val="619653133"/>
          <w14:checkbox>
            <w14:checked w14:val="0"/>
            <w14:checkedState w14:val="2612" w14:font="MS Gothic"/>
            <w14:uncheckedState w14:val="2610" w14:font="MS Gothic"/>
          </w14:checkbox>
        </w:sdtPr>
        <w:sdtContent>
          <w:r>
            <w:rPr>
              <w:rFonts w:ascii="MS Gothic" w:eastAsia="MS Gothic" w:hAnsi="MS Gothic" w:cs="Times New Roman" w:hint="eastAsia"/>
              <w:szCs w:val="20"/>
            </w:rPr>
            <w:t>☐</w:t>
          </w:r>
        </w:sdtContent>
      </w:sdt>
      <w:r w:rsidR="00500591" w:rsidRPr="005D0345">
        <w:rPr>
          <w:rFonts w:cs="Times New Roman"/>
          <w:szCs w:val="20"/>
        </w:rPr>
        <w:t xml:space="preserve">  Key control (On/off switch, class 4 only)</w:t>
      </w:r>
    </w:p>
    <w:p w:rsidR="00500591" w:rsidRPr="00500591" w:rsidRDefault="002B755F" w:rsidP="00500591">
      <w:pPr>
        <w:rPr>
          <w:rFonts w:cs="Times New Roman"/>
          <w:szCs w:val="20"/>
        </w:rPr>
      </w:pPr>
      <w:sdt>
        <w:sdtPr>
          <w:rPr>
            <w:rFonts w:cs="Times New Roman"/>
            <w:szCs w:val="20"/>
          </w:rPr>
          <w:id w:val="-1120059496"/>
          <w14:checkbox>
            <w14:checked w14:val="0"/>
            <w14:checkedState w14:val="2612" w14:font="MS Gothic"/>
            <w14:uncheckedState w14:val="2610" w14:font="MS Gothic"/>
          </w14:checkbox>
        </w:sdtPr>
        <w:sdtContent>
          <w:r>
            <w:rPr>
              <w:rFonts w:ascii="MS Gothic" w:eastAsia="MS Gothic" w:hAnsi="MS Gothic" w:cs="Times New Roman" w:hint="eastAsia"/>
              <w:szCs w:val="20"/>
            </w:rPr>
            <w:t>☐</w:t>
          </w:r>
        </w:sdtContent>
      </w:sdt>
      <w:r w:rsidR="00500591" w:rsidRPr="00500591">
        <w:rPr>
          <w:rFonts w:cs="Times New Roman"/>
          <w:szCs w:val="20"/>
        </w:rPr>
        <w:t xml:space="preserve">  Laser key returned to secure storage when the la</w:t>
      </w:r>
      <w:r w:rsidR="00500591">
        <w:rPr>
          <w:rFonts w:cs="Times New Roman"/>
          <w:szCs w:val="20"/>
        </w:rPr>
        <w:t>ser is not in use</w:t>
      </w:r>
    </w:p>
    <w:p w:rsidR="00500591" w:rsidRPr="00500591" w:rsidRDefault="002B755F" w:rsidP="00500591">
      <w:pPr>
        <w:rPr>
          <w:rFonts w:cs="Times New Roman"/>
          <w:szCs w:val="20"/>
        </w:rPr>
      </w:pPr>
      <w:sdt>
        <w:sdtPr>
          <w:rPr>
            <w:rFonts w:cs="Times New Roman"/>
            <w:szCs w:val="20"/>
          </w:rPr>
          <w:id w:val="-17855917"/>
          <w14:checkbox>
            <w14:checked w14:val="0"/>
            <w14:checkedState w14:val="2612" w14:font="MS Gothic"/>
            <w14:uncheckedState w14:val="2610" w14:font="MS Gothic"/>
          </w14:checkbox>
        </w:sdtPr>
        <w:sdtContent>
          <w:r>
            <w:rPr>
              <w:rFonts w:ascii="MS Gothic" w:eastAsia="MS Gothic" w:hAnsi="MS Gothic" w:cs="Times New Roman" w:hint="eastAsia"/>
              <w:szCs w:val="20"/>
            </w:rPr>
            <w:t>☐</w:t>
          </w:r>
        </w:sdtContent>
      </w:sdt>
      <w:r w:rsidRPr="00500591">
        <w:rPr>
          <w:rFonts w:cs="Times New Roman"/>
          <w:szCs w:val="20"/>
        </w:rPr>
        <w:t xml:space="preserve"> </w:t>
      </w:r>
      <w:r w:rsidR="00500591" w:rsidRPr="00500591">
        <w:rPr>
          <w:rFonts w:cs="Times New Roman"/>
          <w:szCs w:val="20"/>
        </w:rPr>
        <w:t xml:space="preserve"> Fail-safe interlock</w:t>
      </w:r>
    </w:p>
    <w:p w:rsidR="00500591" w:rsidRDefault="002B755F" w:rsidP="00500591">
      <w:pPr>
        <w:rPr>
          <w:rFonts w:cs="Times New Roman"/>
          <w:szCs w:val="20"/>
        </w:rPr>
      </w:pPr>
      <w:sdt>
        <w:sdtPr>
          <w:rPr>
            <w:rFonts w:cs="Times New Roman"/>
            <w:szCs w:val="20"/>
          </w:rPr>
          <w:id w:val="-395974853"/>
          <w14:checkbox>
            <w14:checked w14:val="0"/>
            <w14:checkedState w14:val="2612" w14:font="MS Gothic"/>
            <w14:uncheckedState w14:val="2610" w14:font="MS Gothic"/>
          </w14:checkbox>
        </w:sdtPr>
        <w:sdtContent>
          <w:r>
            <w:rPr>
              <w:rFonts w:ascii="MS Gothic" w:eastAsia="MS Gothic" w:hAnsi="MS Gothic" w:cs="Times New Roman" w:hint="eastAsia"/>
              <w:szCs w:val="20"/>
            </w:rPr>
            <w:t>☐</w:t>
          </w:r>
        </w:sdtContent>
      </w:sdt>
      <w:r w:rsidR="00500591" w:rsidRPr="00500591">
        <w:rPr>
          <w:rFonts w:cs="Times New Roman"/>
          <w:szCs w:val="20"/>
        </w:rPr>
        <w:t xml:space="preserve">  Safety latch</w:t>
      </w:r>
    </w:p>
    <w:p w:rsidR="007174EB" w:rsidRPr="00143BD9" w:rsidRDefault="002B755F" w:rsidP="00500591">
      <w:pPr>
        <w:rPr>
          <w:rFonts w:cs="Times New Roman"/>
          <w:szCs w:val="20"/>
        </w:rPr>
      </w:pPr>
      <w:sdt>
        <w:sdtPr>
          <w:rPr>
            <w:rFonts w:cs="Times New Roman"/>
            <w:szCs w:val="20"/>
          </w:rPr>
          <w:id w:val="883298911"/>
          <w14:checkbox>
            <w14:checked w14:val="0"/>
            <w14:checkedState w14:val="2612" w14:font="MS Gothic"/>
            <w14:uncheckedState w14:val="2610" w14:font="MS Gothic"/>
          </w14:checkbox>
        </w:sdtPr>
        <w:sdtContent>
          <w:r>
            <w:rPr>
              <w:rFonts w:ascii="MS Gothic" w:eastAsia="MS Gothic" w:hAnsi="MS Gothic" w:cs="Times New Roman" w:hint="eastAsia"/>
              <w:szCs w:val="20"/>
            </w:rPr>
            <w:t>☐</w:t>
          </w:r>
        </w:sdtContent>
      </w:sdt>
      <w:r w:rsidR="007174EB">
        <w:rPr>
          <w:rFonts w:cs="Times New Roman"/>
          <w:szCs w:val="20"/>
        </w:rPr>
        <w:t xml:space="preserve">  Fire extinguisher available</w:t>
      </w:r>
    </w:p>
    <w:p w:rsidR="00CF1525" w:rsidRPr="005D0345" w:rsidRDefault="006F24FF" w:rsidP="005D0345">
      <w:pPr>
        <w:rPr>
          <w:rFonts w:cs="Times New Roman"/>
          <w:szCs w:val="20"/>
        </w:rPr>
      </w:pPr>
      <w:r>
        <w:rPr>
          <w:rFonts w:cs="Times New Roman"/>
          <w:szCs w:val="20"/>
        </w:rPr>
        <w:tab/>
        <w:t xml:space="preserve">                                                                                                                    </w:t>
      </w:r>
    </w:p>
    <w:p w:rsidR="006A670C" w:rsidRPr="005D0345" w:rsidRDefault="006A670C" w:rsidP="005D0345">
      <w:pPr>
        <w:rPr>
          <w:rFonts w:cs="Times New Roman"/>
          <w:b/>
          <w:szCs w:val="20"/>
        </w:rPr>
      </w:pPr>
      <w:r w:rsidRPr="005D0345">
        <w:rPr>
          <w:rFonts w:cs="Times New Roman"/>
          <w:b/>
          <w:szCs w:val="20"/>
        </w:rPr>
        <w:t>Warning Signs and Labels</w:t>
      </w:r>
      <w:r w:rsidR="00132CAF">
        <w:rPr>
          <w:rFonts w:cs="Times New Roman"/>
          <w:b/>
          <w:szCs w:val="20"/>
        </w:rPr>
        <w:t xml:space="preserve"> </w:t>
      </w:r>
    </w:p>
    <w:p w:rsidR="006A670C" w:rsidRPr="005D0345" w:rsidRDefault="006A670C" w:rsidP="005D0345">
      <w:pPr>
        <w:rPr>
          <w:rFonts w:cs="Times New Roman"/>
          <w:szCs w:val="20"/>
        </w:rPr>
      </w:pPr>
      <w:r w:rsidRPr="005D0345">
        <w:rPr>
          <w:rFonts w:cs="Times New Roman"/>
          <w:szCs w:val="20"/>
        </w:rPr>
        <w:t xml:space="preserve">Warning system type(s): </w:t>
      </w:r>
      <w:sdt>
        <w:sdtPr>
          <w:rPr>
            <w:rFonts w:cs="Times New Roman"/>
            <w:szCs w:val="20"/>
          </w:rPr>
          <w:id w:val="603617728"/>
          <w14:checkbox>
            <w14:checked w14:val="0"/>
            <w14:checkedState w14:val="2612" w14:font="MS Gothic"/>
            <w14:uncheckedState w14:val="2610" w14:font="MS Gothic"/>
          </w14:checkbox>
        </w:sdtPr>
        <w:sdtContent>
          <w:r w:rsidR="002B755F">
            <w:rPr>
              <w:rFonts w:ascii="MS Gothic" w:eastAsia="MS Gothic" w:hAnsi="MS Gothic" w:cs="Times New Roman" w:hint="eastAsia"/>
              <w:szCs w:val="20"/>
            </w:rPr>
            <w:t>☐</w:t>
          </w:r>
        </w:sdtContent>
      </w:sdt>
      <w:r w:rsidRPr="005D0345">
        <w:rPr>
          <w:rFonts w:cs="Times New Roman"/>
          <w:szCs w:val="20"/>
        </w:rPr>
        <w:t xml:space="preserve">  Audible</w:t>
      </w:r>
      <w:r w:rsidRPr="005D0345">
        <w:rPr>
          <w:rFonts w:cs="Times New Roman"/>
          <w:szCs w:val="20"/>
        </w:rPr>
        <w:tab/>
      </w:r>
      <w:sdt>
        <w:sdtPr>
          <w:rPr>
            <w:rFonts w:cs="Times New Roman"/>
            <w:szCs w:val="20"/>
          </w:rPr>
          <w:id w:val="522512632"/>
          <w14:checkbox>
            <w14:checked w14:val="0"/>
            <w14:checkedState w14:val="2612" w14:font="MS Gothic"/>
            <w14:uncheckedState w14:val="2610" w14:font="MS Gothic"/>
          </w14:checkbox>
        </w:sdtPr>
        <w:sdtContent>
          <w:r w:rsidR="002B755F">
            <w:rPr>
              <w:rFonts w:ascii="MS Gothic" w:eastAsia="MS Gothic" w:hAnsi="MS Gothic" w:cs="Times New Roman" w:hint="eastAsia"/>
              <w:szCs w:val="20"/>
            </w:rPr>
            <w:t>☐</w:t>
          </w:r>
        </w:sdtContent>
      </w:sdt>
      <w:r w:rsidRPr="005D0345">
        <w:rPr>
          <w:rFonts w:cs="Times New Roman"/>
          <w:szCs w:val="20"/>
        </w:rPr>
        <w:t xml:space="preserve">  Light</w:t>
      </w:r>
      <w:r w:rsidRPr="005D0345">
        <w:rPr>
          <w:rFonts w:cs="Times New Roman"/>
          <w:szCs w:val="20"/>
        </w:rPr>
        <w:tab/>
      </w:r>
      <w:r w:rsidRPr="005D0345">
        <w:rPr>
          <w:rFonts w:cs="Times New Roman"/>
          <w:szCs w:val="20"/>
        </w:rPr>
        <w:tab/>
      </w:r>
      <w:sdt>
        <w:sdtPr>
          <w:rPr>
            <w:rFonts w:cs="Times New Roman"/>
            <w:szCs w:val="20"/>
          </w:rPr>
          <w:id w:val="-864446882"/>
          <w14:checkbox>
            <w14:checked w14:val="0"/>
            <w14:checkedState w14:val="2612" w14:font="MS Gothic"/>
            <w14:uncheckedState w14:val="2610" w14:font="MS Gothic"/>
          </w14:checkbox>
        </w:sdtPr>
        <w:sdtContent>
          <w:r w:rsidR="002B755F">
            <w:rPr>
              <w:rFonts w:ascii="MS Gothic" w:eastAsia="MS Gothic" w:hAnsi="MS Gothic" w:cs="Times New Roman" w:hint="eastAsia"/>
              <w:szCs w:val="20"/>
            </w:rPr>
            <w:t>☐</w:t>
          </w:r>
        </w:sdtContent>
      </w:sdt>
      <w:r w:rsidRPr="005D0345">
        <w:rPr>
          <w:rFonts w:cs="Times New Roman"/>
          <w:szCs w:val="20"/>
        </w:rPr>
        <w:t xml:space="preserve"> Verbal</w:t>
      </w:r>
    </w:p>
    <w:p w:rsidR="006A670C" w:rsidRDefault="002B755F" w:rsidP="005D0345">
      <w:pPr>
        <w:rPr>
          <w:rFonts w:cs="Times New Roman"/>
          <w:szCs w:val="20"/>
        </w:rPr>
      </w:pPr>
      <w:sdt>
        <w:sdtPr>
          <w:rPr>
            <w:rFonts w:cs="Times New Roman"/>
            <w:szCs w:val="20"/>
          </w:rPr>
          <w:id w:val="-185139237"/>
          <w14:checkbox>
            <w14:checked w14:val="0"/>
            <w14:checkedState w14:val="2612" w14:font="MS Gothic"/>
            <w14:uncheckedState w14:val="2610" w14:font="MS Gothic"/>
          </w14:checkbox>
        </w:sdtPr>
        <w:sdtContent>
          <w:r>
            <w:rPr>
              <w:rFonts w:ascii="MS Gothic" w:eastAsia="MS Gothic" w:hAnsi="MS Gothic" w:cs="Times New Roman" w:hint="eastAsia"/>
              <w:szCs w:val="20"/>
            </w:rPr>
            <w:t>☐</w:t>
          </w:r>
        </w:sdtContent>
      </w:sdt>
      <w:r w:rsidR="00CF1525">
        <w:rPr>
          <w:rFonts w:cs="Times New Roman"/>
          <w:szCs w:val="20"/>
        </w:rPr>
        <w:t xml:space="preserve">  </w:t>
      </w:r>
      <w:r w:rsidR="006A670C" w:rsidRPr="005D0345">
        <w:rPr>
          <w:rFonts w:cs="Times New Roman"/>
          <w:szCs w:val="20"/>
        </w:rPr>
        <w:t xml:space="preserve">Warning signs posted </w:t>
      </w:r>
      <w:r w:rsidR="00CF1525">
        <w:rPr>
          <w:rFonts w:cs="Times New Roman"/>
          <w:szCs w:val="20"/>
        </w:rPr>
        <w:t>on all entrances to laser room</w:t>
      </w:r>
    </w:p>
    <w:p w:rsidR="005F055F" w:rsidRPr="005D0345" w:rsidRDefault="002B755F" w:rsidP="005D0345">
      <w:pPr>
        <w:rPr>
          <w:rFonts w:cs="Times New Roman"/>
          <w:szCs w:val="20"/>
        </w:rPr>
      </w:pPr>
      <w:sdt>
        <w:sdtPr>
          <w:rPr>
            <w:rFonts w:cs="Times New Roman"/>
            <w:szCs w:val="20"/>
          </w:rPr>
          <w:id w:val="-668410632"/>
          <w14:checkbox>
            <w14:checked w14:val="0"/>
            <w14:checkedState w14:val="2612" w14:font="MS Gothic"/>
            <w14:uncheckedState w14:val="2610" w14:font="MS Gothic"/>
          </w14:checkbox>
        </w:sdtPr>
        <w:sdtContent>
          <w:r>
            <w:rPr>
              <w:rFonts w:ascii="MS Gothic" w:eastAsia="MS Gothic" w:hAnsi="MS Gothic" w:cs="Times New Roman" w:hint="eastAsia"/>
              <w:szCs w:val="20"/>
            </w:rPr>
            <w:t>☐</w:t>
          </w:r>
        </w:sdtContent>
      </w:sdt>
      <w:r w:rsidR="005F055F">
        <w:rPr>
          <w:rFonts w:cs="Times New Roman"/>
          <w:szCs w:val="20"/>
        </w:rPr>
        <w:t xml:space="preserve">  Emergency contact information located on door signage</w:t>
      </w:r>
    </w:p>
    <w:p w:rsidR="006A670C" w:rsidRPr="005D0345" w:rsidRDefault="006A670C" w:rsidP="005D0345">
      <w:pPr>
        <w:rPr>
          <w:rFonts w:cs="Times New Roman"/>
          <w:szCs w:val="20"/>
        </w:rPr>
      </w:pPr>
    </w:p>
    <w:p w:rsidR="00B63143" w:rsidRPr="005D0345" w:rsidRDefault="00B63143" w:rsidP="005D0345">
      <w:pPr>
        <w:rPr>
          <w:rFonts w:cs="Times New Roman"/>
          <w:b/>
          <w:szCs w:val="20"/>
        </w:rPr>
      </w:pPr>
      <w:r w:rsidRPr="005D0345">
        <w:rPr>
          <w:rFonts w:cs="Times New Roman"/>
          <w:b/>
          <w:szCs w:val="20"/>
        </w:rPr>
        <w:t>Laser Protective Eyewear</w:t>
      </w:r>
    </w:p>
    <w:p w:rsidR="00B63143" w:rsidRDefault="002B755F" w:rsidP="005D0345">
      <w:pPr>
        <w:rPr>
          <w:rFonts w:cs="Times New Roman"/>
          <w:szCs w:val="20"/>
        </w:rPr>
      </w:pPr>
      <w:sdt>
        <w:sdtPr>
          <w:rPr>
            <w:rFonts w:cs="Times New Roman"/>
            <w:szCs w:val="20"/>
          </w:rPr>
          <w:id w:val="1847360113"/>
          <w14:checkbox>
            <w14:checked w14:val="0"/>
            <w14:checkedState w14:val="2612" w14:font="MS Gothic"/>
            <w14:uncheckedState w14:val="2610" w14:font="MS Gothic"/>
          </w14:checkbox>
        </w:sdtPr>
        <w:sdtContent>
          <w:r>
            <w:rPr>
              <w:rFonts w:ascii="MS Gothic" w:eastAsia="MS Gothic" w:hAnsi="MS Gothic" w:cs="Times New Roman" w:hint="eastAsia"/>
              <w:szCs w:val="20"/>
            </w:rPr>
            <w:t>☐</w:t>
          </w:r>
        </w:sdtContent>
      </w:sdt>
      <w:r w:rsidR="00CF1525">
        <w:rPr>
          <w:rFonts w:cs="Times New Roman"/>
          <w:szCs w:val="20"/>
        </w:rPr>
        <w:t xml:space="preserve">  Clean and without scratches</w:t>
      </w:r>
    </w:p>
    <w:p w:rsidR="0057165C" w:rsidRPr="005D0345" w:rsidRDefault="002B755F" w:rsidP="005D0345">
      <w:pPr>
        <w:rPr>
          <w:rFonts w:cs="Times New Roman"/>
          <w:szCs w:val="20"/>
        </w:rPr>
      </w:pPr>
      <w:sdt>
        <w:sdtPr>
          <w:rPr>
            <w:rFonts w:cs="Times New Roman"/>
            <w:szCs w:val="20"/>
          </w:rPr>
          <w:id w:val="-1415781296"/>
          <w14:checkbox>
            <w14:checked w14:val="0"/>
            <w14:checkedState w14:val="2612" w14:font="MS Gothic"/>
            <w14:uncheckedState w14:val="2610" w14:font="MS Gothic"/>
          </w14:checkbox>
        </w:sdtPr>
        <w:sdtContent>
          <w:r>
            <w:rPr>
              <w:rFonts w:ascii="MS Gothic" w:eastAsia="MS Gothic" w:hAnsi="MS Gothic" w:cs="Times New Roman" w:hint="eastAsia"/>
              <w:szCs w:val="20"/>
            </w:rPr>
            <w:t>☐</w:t>
          </w:r>
        </w:sdtContent>
      </w:sdt>
      <w:r w:rsidR="007746D5">
        <w:rPr>
          <w:rFonts w:cs="Times New Roman"/>
          <w:szCs w:val="20"/>
        </w:rPr>
        <w:t xml:space="preserve">  Store in case when not in use</w:t>
      </w:r>
    </w:p>
    <w:p w:rsidR="00B63143" w:rsidRDefault="002B755F" w:rsidP="005D0345">
      <w:pPr>
        <w:rPr>
          <w:rFonts w:cs="Times New Roman"/>
          <w:szCs w:val="20"/>
        </w:rPr>
      </w:pPr>
      <w:sdt>
        <w:sdtPr>
          <w:rPr>
            <w:rFonts w:cs="Times New Roman"/>
            <w:szCs w:val="20"/>
          </w:rPr>
          <w:id w:val="1079562748"/>
          <w14:checkbox>
            <w14:checked w14:val="0"/>
            <w14:checkedState w14:val="2612" w14:font="MS Gothic"/>
            <w14:uncheckedState w14:val="2610" w14:font="MS Gothic"/>
          </w14:checkbox>
        </w:sdtPr>
        <w:sdtContent>
          <w:r>
            <w:rPr>
              <w:rFonts w:ascii="MS Gothic" w:eastAsia="MS Gothic" w:hAnsi="MS Gothic" w:cs="Times New Roman" w:hint="eastAsia"/>
              <w:szCs w:val="20"/>
            </w:rPr>
            <w:t>☐</w:t>
          </w:r>
        </w:sdtContent>
      </w:sdt>
      <w:r w:rsidR="00CF1525">
        <w:rPr>
          <w:rFonts w:cs="Times New Roman"/>
          <w:szCs w:val="20"/>
        </w:rPr>
        <w:t xml:space="preserve">  </w:t>
      </w:r>
      <w:r w:rsidR="00500591">
        <w:rPr>
          <w:rFonts w:cs="Times New Roman"/>
          <w:szCs w:val="20"/>
        </w:rPr>
        <w:t>Marked with appropriate wavelengths and optical density</w:t>
      </w:r>
    </w:p>
    <w:p w:rsidR="002B755F" w:rsidRDefault="002B755F" w:rsidP="005D0345">
      <w:pPr>
        <w:rPr>
          <w:rFonts w:cs="Times New Roman"/>
          <w:szCs w:val="20"/>
        </w:rPr>
      </w:pPr>
      <w:sdt>
        <w:sdtPr>
          <w:rPr>
            <w:rFonts w:cs="Times New Roman"/>
            <w:szCs w:val="20"/>
          </w:rPr>
          <w:id w:val="463924517"/>
          <w14:checkbox>
            <w14:checked w14:val="0"/>
            <w14:checkedState w14:val="2612" w14:font="MS Gothic"/>
            <w14:uncheckedState w14:val="2610" w14:font="MS Gothic"/>
          </w14:checkbox>
        </w:sdtPr>
        <w:sdtContent>
          <w:r>
            <w:rPr>
              <w:rFonts w:ascii="MS Gothic" w:eastAsia="MS Gothic" w:hAnsi="MS Gothic" w:cs="Times New Roman" w:hint="eastAsia"/>
              <w:szCs w:val="20"/>
            </w:rPr>
            <w:t>☐</w:t>
          </w:r>
        </w:sdtContent>
      </w:sdt>
      <w:r w:rsidR="00500591">
        <w:rPr>
          <w:rFonts w:cs="Times New Roman"/>
          <w:szCs w:val="20"/>
        </w:rPr>
        <w:t xml:space="preserve">  Confirm optical density </w:t>
      </w:r>
      <w:r w:rsidR="007174EB">
        <w:rPr>
          <w:rFonts w:cs="Times New Roman"/>
          <w:szCs w:val="20"/>
        </w:rPr>
        <w:t>on LIA website</w:t>
      </w:r>
      <w:r w:rsidR="005F69D5">
        <w:rPr>
          <w:rFonts w:cs="Times New Roman"/>
          <w:szCs w:val="20"/>
        </w:rPr>
        <w:t xml:space="preserve">:  </w:t>
      </w:r>
      <w:hyperlink r:id="rId8" w:tooltip="Web-based Laser Safety Hazard Analysis System Website" w:history="1">
        <w:r w:rsidR="005F69D5" w:rsidRPr="005969A0">
          <w:rPr>
            <w:rStyle w:val="Hyperlink"/>
            <w:rFonts w:cs="Times New Roman"/>
            <w:szCs w:val="20"/>
          </w:rPr>
          <w:t>https://www.lia.org/evaluator/od.php</w:t>
        </w:r>
      </w:hyperlink>
    </w:p>
    <w:p w:rsidR="00B63143" w:rsidRPr="005D0345" w:rsidRDefault="00B63143" w:rsidP="005D0345">
      <w:pPr>
        <w:rPr>
          <w:rFonts w:cs="Times New Roman"/>
          <w:szCs w:val="20"/>
        </w:rPr>
      </w:pPr>
    </w:p>
    <w:tbl>
      <w:tblPr>
        <w:tblStyle w:val="TableGrid"/>
        <w:tblW w:w="0" w:type="auto"/>
        <w:tblLook w:val="04A0" w:firstRow="1" w:lastRow="0" w:firstColumn="1" w:lastColumn="0" w:noHBand="0" w:noVBand="1"/>
        <w:tblCaption w:val="Laser Protective Eyewear - Fillable Table"/>
        <w:tblDescription w:val="Table to be completed that includes Number of pairs: Location (Building/Room; Manufacturer; Optical Density; Wavelength(s)&#10;"/>
      </w:tblPr>
      <w:tblGrid>
        <w:gridCol w:w="1615"/>
        <w:gridCol w:w="2610"/>
        <w:gridCol w:w="1800"/>
        <w:gridCol w:w="1710"/>
        <w:gridCol w:w="1615"/>
      </w:tblGrid>
      <w:tr w:rsidR="00B63143" w:rsidRPr="005D0345" w:rsidTr="009713C1">
        <w:tc>
          <w:tcPr>
            <w:tcW w:w="1615" w:type="dxa"/>
          </w:tcPr>
          <w:p w:rsidR="009713C1" w:rsidRPr="009713C1" w:rsidRDefault="00B63143" w:rsidP="009713C1">
            <w:pPr>
              <w:pStyle w:val="Heading4"/>
              <w:rPr>
                <w:rFonts w:ascii="Times New Roman" w:hAnsi="Times New Roman" w:cs="Times New Roman"/>
                <w:i w:val="0"/>
                <w:color w:val="auto"/>
              </w:rPr>
            </w:pPr>
            <w:r w:rsidRPr="009713C1">
              <w:rPr>
                <w:rFonts w:ascii="Times New Roman" w:hAnsi="Times New Roman" w:cs="Times New Roman"/>
                <w:i w:val="0"/>
                <w:color w:val="auto"/>
              </w:rPr>
              <w:t>Number of pairs</w:t>
            </w:r>
            <w:bookmarkStart w:id="0" w:name="_GoBack"/>
            <w:bookmarkEnd w:id="0"/>
          </w:p>
        </w:tc>
        <w:tc>
          <w:tcPr>
            <w:tcW w:w="2610" w:type="dxa"/>
          </w:tcPr>
          <w:p w:rsidR="00B63143" w:rsidRPr="009713C1" w:rsidRDefault="00B63143" w:rsidP="009713C1">
            <w:pPr>
              <w:pStyle w:val="Heading4"/>
              <w:rPr>
                <w:rFonts w:ascii="Times New Roman" w:hAnsi="Times New Roman" w:cs="Times New Roman"/>
                <w:i w:val="0"/>
                <w:color w:val="auto"/>
              </w:rPr>
            </w:pPr>
            <w:r w:rsidRPr="009713C1">
              <w:rPr>
                <w:rFonts w:ascii="Times New Roman" w:hAnsi="Times New Roman" w:cs="Times New Roman"/>
                <w:i w:val="0"/>
                <w:color w:val="auto"/>
              </w:rPr>
              <w:t>Location</w:t>
            </w:r>
            <w:r w:rsidR="000163AD" w:rsidRPr="009713C1">
              <w:rPr>
                <w:rFonts w:ascii="Times New Roman" w:hAnsi="Times New Roman" w:cs="Times New Roman"/>
                <w:i w:val="0"/>
                <w:color w:val="auto"/>
              </w:rPr>
              <w:t xml:space="preserve"> (Building/Room)</w:t>
            </w:r>
          </w:p>
        </w:tc>
        <w:tc>
          <w:tcPr>
            <w:tcW w:w="1800" w:type="dxa"/>
          </w:tcPr>
          <w:p w:rsidR="00B63143" w:rsidRPr="009713C1" w:rsidRDefault="00B63143" w:rsidP="009713C1">
            <w:pPr>
              <w:pStyle w:val="Heading4"/>
              <w:rPr>
                <w:rFonts w:ascii="Times New Roman" w:hAnsi="Times New Roman" w:cs="Times New Roman"/>
                <w:i w:val="0"/>
                <w:color w:val="auto"/>
              </w:rPr>
            </w:pPr>
            <w:r w:rsidRPr="009713C1">
              <w:rPr>
                <w:rFonts w:ascii="Times New Roman" w:hAnsi="Times New Roman" w:cs="Times New Roman"/>
                <w:i w:val="0"/>
                <w:color w:val="auto"/>
              </w:rPr>
              <w:t>Manufacturer</w:t>
            </w:r>
          </w:p>
        </w:tc>
        <w:tc>
          <w:tcPr>
            <w:tcW w:w="1710" w:type="dxa"/>
          </w:tcPr>
          <w:p w:rsidR="00B63143" w:rsidRPr="009713C1" w:rsidRDefault="00B63143" w:rsidP="009713C1">
            <w:pPr>
              <w:pStyle w:val="Heading4"/>
              <w:rPr>
                <w:rFonts w:ascii="Times New Roman" w:hAnsi="Times New Roman" w:cs="Times New Roman"/>
                <w:i w:val="0"/>
                <w:color w:val="auto"/>
              </w:rPr>
            </w:pPr>
            <w:r w:rsidRPr="009713C1">
              <w:rPr>
                <w:rFonts w:ascii="Times New Roman" w:hAnsi="Times New Roman" w:cs="Times New Roman"/>
                <w:i w:val="0"/>
                <w:color w:val="auto"/>
              </w:rPr>
              <w:t>Optical Density</w:t>
            </w:r>
          </w:p>
        </w:tc>
        <w:tc>
          <w:tcPr>
            <w:tcW w:w="1615" w:type="dxa"/>
          </w:tcPr>
          <w:p w:rsidR="00B63143" w:rsidRPr="009713C1" w:rsidRDefault="00B63143" w:rsidP="009713C1">
            <w:pPr>
              <w:pStyle w:val="Heading4"/>
              <w:rPr>
                <w:rFonts w:ascii="Times New Roman" w:hAnsi="Times New Roman" w:cs="Times New Roman"/>
                <w:i w:val="0"/>
                <w:color w:val="auto"/>
              </w:rPr>
            </w:pPr>
            <w:r w:rsidRPr="009713C1">
              <w:rPr>
                <w:rFonts w:ascii="Times New Roman" w:hAnsi="Times New Roman" w:cs="Times New Roman"/>
                <w:i w:val="0"/>
                <w:color w:val="auto"/>
              </w:rPr>
              <w:t>Wavelength(s)</w:t>
            </w:r>
          </w:p>
        </w:tc>
      </w:tr>
      <w:tr w:rsidR="00B63143" w:rsidRPr="005D0345" w:rsidTr="009713C1">
        <w:tc>
          <w:tcPr>
            <w:tcW w:w="1615" w:type="dxa"/>
          </w:tcPr>
          <w:p w:rsidR="00B63143" w:rsidRPr="005D0345" w:rsidRDefault="00B63143" w:rsidP="005D0345">
            <w:pPr>
              <w:rPr>
                <w:rFonts w:cs="Times New Roman"/>
                <w:szCs w:val="20"/>
              </w:rPr>
            </w:pPr>
          </w:p>
        </w:tc>
        <w:tc>
          <w:tcPr>
            <w:tcW w:w="2610" w:type="dxa"/>
          </w:tcPr>
          <w:p w:rsidR="00B63143" w:rsidRPr="005D0345" w:rsidRDefault="00B63143" w:rsidP="005D0345">
            <w:pPr>
              <w:rPr>
                <w:rFonts w:cs="Times New Roman"/>
                <w:szCs w:val="20"/>
              </w:rPr>
            </w:pPr>
          </w:p>
        </w:tc>
        <w:tc>
          <w:tcPr>
            <w:tcW w:w="1800" w:type="dxa"/>
          </w:tcPr>
          <w:p w:rsidR="00B63143" w:rsidRPr="005D0345" w:rsidRDefault="00B63143" w:rsidP="005D0345">
            <w:pPr>
              <w:rPr>
                <w:rFonts w:cs="Times New Roman"/>
                <w:szCs w:val="20"/>
              </w:rPr>
            </w:pPr>
          </w:p>
        </w:tc>
        <w:tc>
          <w:tcPr>
            <w:tcW w:w="1710" w:type="dxa"/>
          </w:tcPr>
          <w:p w:rsidR="00B63143" w:rsidRPr="005D0345" w:rsidRDefault="00B63143" w:rsidP="005D0345">
            <w:pPr>
              <w:rPr>
                <w:rFonts w:cs="Times New Roman"/>
                <w:szCs w:val="20"/>
              </w:rPr>
            </w:pPr>
          </w:p>
        </w:tc>
        <w:tc>
          <w:tcPr>
            <w:tcW w:w="1615" w:type="dxa"/>
          </w:tcPr>
          <w:p w:rsidR="00B63143" w:rsidRPr="005D0345" w:rsidRDefault="00B63143" w:rsidP="005D0345">
            <w:pPr>
              <w:rPr>
                <w:rFonts w:cs="Times New Roman"/>
                <w:szCs w:val="20"/>
              </w:rPr>
            </w:pPr>
          </w:p>
        </w:tc>
      </w:tr>
    </w:tbl>
    <w:p w:rsidR="007746D5" w:rsidRDefault="007746D5" w:rsidP="007746D5">
      <w:pPr>
        <w:rPr>
          <w:rFonts w:cs="Times New Roman"/>
          <w:szCs w:val="20"/>
        </w:rPr>
      </w:pPr>
    </w:p>
    <w:sectPr w:rsidR="007746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618" w:rsidRDefault="00917618" w:rsidP="00917618">
      <w:r>
        <w:separator/>
      </w:r>
    </w:p>
  </w:endnote>
  <w:endnote w:type="continuationSeparator" w:id="0">
    <w:p w:rsidR="00917618" w:rsidRDefault="00917618" w:rsidP="0091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618" w:rsidRDefault="00917618" w:rsidP="00917618">
      <w:r>
        <w:separator/>
      </w:r>
    </w:p>
  </w:footnote>
  <w:footnote w:type="continuationSeparator" w:id="0">
    <w:p w:rsidR="00917618" w:rsidRDefault="00917618" w:rsidP="00917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F66"/>
    <w:multiLevelType w:val="hybridMultilevel"/>
    <w:tmpl w:val="1980ADC0"/>
    <w:lvl w:ilvl="0" w:tplc="E7F09386">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921220"/>
    <w:multiLevelType w:val="hybridMultilevel"/>
    <w:tmpl w:val="FEB4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10A3F"/>
    <w:multiLevelType w:val="hybridMultilevel"/>
    <w:tmpl w:val="97CE34FE"/>
    <w:lvl w:ilvl="0" w:tplc="E7F0938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A44EA3"/>
    <w:multiLevelType w:val="hybridMultilevel"/>
    <w:tmpl w:val="FE48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F5F5B"/>
    <w:multiLevelType w:val="hybridMultilevel"/>
    <w:tmpl w:val="16DC4CF0"/>
    <w:lvl w:ilvl="0" w:tplc="D9787D0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B6715"/>
    <w:multiLevelType w:val="hybridMultilevel"/>
    <w:tmpl w:val="9DD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C691A"/>
    <w:multiLevelType w:val="hybridMultilevel"/>
    <w:tmpl w:val="0B3419FA"/>
    <w:lvl w:ilvl="0" w:tplc="0F766FB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D447C2"/>
    <w:multiLevelType w:val="hybridMultilevel"/>
    <w:tmpl w:val="5024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64172"/>
    <w:multiLevelType w:val="hybridMultilevel"/>
    <w:tmpl w:val="38FA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774B2"/>
    <w:multiLevelType w:val="hybridMultilevel"/>
    <w:tmpl w:val="4E407A46"/>
    <w:lvl w:ilvl="0" w:tplc="E7F0938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23798C"/>
    <w:multiLevelType w:val="hybridMultilevel"/>
    <w:tmpl w:val="8856E23A"/>
    <w:lvl w:ilvl="0" w:tplc="E7F0938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7B7F63"/>
    <w:multiLevelType w:val="hybridMultilevel"/>
    <w:tmpl w:val="347E2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0"/>
  </w:num>
  <w:num w:numId="4">
    <w:abstractNumId w:val="10"/>
  </w:num>
  <w:num w:numId="5">
    <w:abstractNumId w:val="2"/>
  </w:num>
  <w:num w:numId="6">
    <w:abstractNumId w:val="9"/>
  </w:num>
  <w:num w:numId="7">
    <w:abstractNumId w:val="6"/>
  </w:num>
  <w:num w:numId="8">
    <w:abstractNumId w:val="7"/>
  </w:num>
  <w:num w:numId="9">
    <w:abstractNumId w:val="3"/>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91"/>
    <w:rsid w:val="000163AD"/>
    <w:rsid w:val="00040F1D"/>
    <w:rsid w:val="000B34F0"/>
    <w:rsid w:val="00111539"/>
    <w:rsid w:val="00132CAF"/>
    <w:rsid w:val="00143BD9"/>
    <w:rsid w:val="00190988"/>
    <w:rsid w:val="001E136C"/>
    <w:rsid w:val="0020360A"/>
    <w:rsid w:val="00207096"/>
    <w:rsid w:val="002B755F"/>
    <w:rsid w:val="003265B6"/>
    <w:rsid w:val="00395F79"/>
    <w:rsid w:val="003B6127"/>
    <w:rsid w:val="003C286C"/>
    <w:rsid w:val="003F09D5"/>
    <w:rsid w:val="00423191"/>
    <w:rsid w:val="0043254D"/>
    <w:rsid w:val="0045052E"/>
    <w:rsid w:val="00476155"/>
    <w:rsid w:val="00500591"/>
    <w:rsid w:val="00533EC7"/>
    <w:rsid w:val="0056267E"/>
    <w:rsid w:val="0056674B"/>
    <w:rsid w:val="0057165C"/>
    <w:rsid w:val="005B40B2"/>
    <w:rsid w:val="005D0345"/>
    <w:rsid w:val="005F055F"/>
    <w:rsid w:val="005F69D5"/>
    <w:rsid w:val="00623C50"/>
    <w:rsid w:val="006A670C"/>
    <w:rsid w:val="006F24FF"/>
    <w:rsid w:val="007174EB"/>
    <w:rsid w:val="007678A8"/>
    <w:rsid w:val="00771B41"/>
    <w:rsid w:val="007746D5"/>
    <w:rsid w:val="007A2F19"/>
    <w:rsid w:val="007A3307"/>
    <w:rsid w:val="007A5312"/>
    <w:rsid w:val="00803CC0"/>
    <w:rsid w:val="008703E2"/>
    <w:rsid w:val="008C2D8C"/>
    <w:rsid w:val="008E7778"/>
    <w:rsid w:val="008F18C8"/>
    <w:rsid w:val="00917618"/>
    <w:rsid w:val="009216DB"/>
    <w:rsid w:val="00925BC5"/>
    <w:rsid w:val="00934D6B"/>
    <w:rsid w:val="00941561"/>
    <w:rsid w:val="009713C1"/>
    <w:rsid w:val="009C2268"/>
    <w:rsid w:val="00B613DF"/>
    <w:rsid w:val="00B63143"/>
    <w:rsid w:val="00BB0735"/>
    <w:rsid w:val="00BB7BBF"/>
    <w:rsid w:val="00C7243D"/>
    <w:rsid w:val="00C731DC"/>
    <w:rsid w:val="00CB373F"/>
    <w:rsid w:val="00CE721F"/>
    <w:rsid w:val="00CF1525"/>
    <w:rsid w:val="00CF4E56"/>
    <w:rsid w:val="00D91F15"/>
    <w:rsid w:val="00DE3C2C"/>
    <w:rsid w:val="00E4247F"/>
    <w:rsid w:val="00E52443"/>
    <w:rsid w:val="00E856E3"/>
    <w:rsid w:val="00ED29AA"/>
    <w:rsid w:val="00F3779E"/>
    <w:rsid w:val="00F73743"/>
    <w:rsid w:val="00F76DEE"/>
    <w:rsid w:val="00FA491F"/>
    <w:rsid w:val="00FF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1A09"/>
  <w15:chartTrackingRefBased/>
  <w15:docId w15:val="{918DB991-F452-456B-A91B-96C1CFC3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52443"/>
    <w:pPr>
      <w:spacing w:after="0" w:line="240" w:lineRule="auto"/>
    </w:pPr>
    <w:rPr>
      <w:rFonts w:ascii="Times New Roman" w:hAnsi="Times New Roman"/>
      <w:sz w:val="20"/>
    </w:rPr>
  </w:style>
  <w:style w:type="paragraph" w:styleId="Heading1">
    <w:name w:val="heading 1"/>
    <w:basedOn w:val="Normal"/>
    <w:next w:val="Normal"/>
    <w:link w:val="Heading1Char"/>
    <w:uiPriority w:val="9"/>
    <w:qFormat/>
    <w:rsid w:val="00E524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2443"/>
    <w:pPr>
      <w:outlineLvl w:val="1"/>
    </w:pPr>
    <w:rPr>
      <w:rFonts w:cs="Times New Roman"/>
      <w:b/>
      <w:szCs w:val="20"/>
    </w:rPr>
  </w:style>
  <w:style w:type="paragraph" w:styleId="Heading3">
    <w:name w:val="heading 3"/>
    <w:basedOn w:val="Normal"/>
    <w:next w:val="Normal"/>
    <w:link w:val="Heading3Char"/>
    <w:uiPriority w:val="9"/>
    <w:unhideWhenUsed/>
    <w:qFormat/>
    <w:rsid w:val="00E52443"/>
    <w:pPr>
      <w:outlineLvl w:val="2"/>
    </w:pPr>
    <w:rPr>
      <w:rFonts w:cs="Times New Roman"/>
      <w:szCs w:val="20"/>
      <w:u w:val="single"/>
    </w:rPr>
  </w:style>
  <w:style w:type="paragraph" w:styleId="Heading4">
    <w:name w:val="heading 4"/>
    <w:basedOn w:val="Normal"/>
    <w:next w:val="Normal"/>
    <w:link w:val="Heading4Char"/>
    <w:uiPriority w:val="9"/>
    <w:unhideWhenUsed/>
    <w:qFormat/>
    <w:rsid w:val="009713C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7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C2D8C"/>
    <w:rPr>
      <w:b/>
      <w:bCs/>
    </w:rPr>
  </w:style>
  <w:style w:type="character" w:customStyle="1" w:styleId="name">
    <w:name w:val="name"/>
    <w:basedOn w:val="DefaultParagraphFont"/>
    <w:rsid w:val="0043254D"/>
  </w:style>
  <w:style w:type="character" w:customStyle="1" w:styleId="apple-converted-space">
    <w:name w:val="apple-converted-space"/>
    <w:basedOn w:val="DefaultParagraphFont"/>
    <w:rsid w:val="0043254D"/>
  </w:style>
  <w:style w:type="paragraph" w:styleId="ListParagraph">
    <w:name w:val="List Paragraph"/>
    <w:basedOn w:val="Normal"/>
    <w:uiPriority w:val="34"/>
    <w:qFormat/>
    <w:rsid w:val="0056674B"/>
    <w:pPr>
      <w:ind w:left="720"/>
      <w:contextualSpacing/>
    </w:pPr>
  </w:style>
  <w:style w:type="character" w:styleId="Hyperlink">
    <w:name w:val="Hyperlink"/>
    <w:basedOn w:val="DefaultParagraphFont"/>
    <w:uiPriority w:val="99"/>
    <w:unhideWhenUsed/>
    <w:rsid w:val="005F69D5"/>
    <w:rPr>
      <w:color w:val="0563C1" w:themeColor="hyperlink"/>
      <w:u w:val="single"/>
    </w:rPr>
  </w:style>
  <w:style w:type="paragraph" w:styleId="BalloonText">
    <w:name w:val="Balloon Text"/>
    <w:basedOn w:val="Normal"/>
    <w:link w:val="BalloonTextChar"/>
    <w:uiPriority w:val="99"/>
    <w:semiHidden/>
    <w:unhideWhenUsed/>
    <w:rsid w:val="00C724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43D"/>
    <w:rPr>
      <w:rFonts w:ascii="Segoe UI" w:hAnsi="Segoe UI" w:cs="Segoe UI"/>
      <w:sz w:val="18"/>
      <w:szCs w:val="18"/>
    </w:rPr>
  </w:style>
  <w:style w:type="character" w:styleId="CommentReference">
    <w:name w:val="annotation reference"/>
    <w:basedOn w:val="DefaultParagraphFont"/>
    <w:uiPriority w:val="99"/>
    <w:semiHidden/>
    <w:unhideWhenUsed/>
    <w:rsid w:val="0045052E"/>
    <w:rPr>
      <w:sz w:val="16"/>
      <w:szCs w:val="16"/>
    </w:rPr>
  </w:style>
  <w:style w:type="paragraph" w:styleId="CommentText">
    <w:name w:val="annotation text"/>
    <w:basedOn w:val="Normal"/>
    <w:link w:val="CommentTextChar"/>
    <w:uiPriority w:val="99"/>
    <w:semiHidden/>
    <w:unhideWhenUsed/>
    <w:rsid w:val="0045052E"/>
    <w:rPr>
      <w:szCs w:val="20"/>
    </w:rPr>
  </w:style>
  <w:style w:type="character" w:customStyle="1" w:styleId="CommentTextChar">
    <w:name w:val="Comment Text Char"/>
    <w:basedOn w:val="DefaultParagraphFont"/>
    <w:link w:val="CommentText"/>
    <w:uiPriority w:val="99"/>
    <w:semiHidden/>
    <w:rsid w:val="0045052E"/>
    <w:rPr>
      <w:sz w:val="20"/>
      <w:szCs w:val="20"/>
    </w:rPr>
  </w:style>
  <w:style w:type="paragraph" w:styleId="CommentSubject">
    <w:name w:val="annotation subject"/>
    <w:basedOn w:val="CommentText"/>
    <w:next w:val="CommentText"/>
    <w:link w:val="CommentSubjectChar"/>
    <w:uiPriority w:val="99"/>
    <w:semiHidden/>
    <w:unhideWhenUsed/>
    <w:rsid w:val="0045052E"/>
    <w:rPr>
      <w:b/>
      <w:bCs/>
    </w:rPr>
  </w:style>
  <w:style w:type="character" w:customStyle="1" w:styleId="CommentSubjectChar">
    <w:name w:val="Comment Subject Char"/>
    <w:basedOn w:val="CommentTextChar"/>
    <w:link w:val="CommentSubject"/>
    <w:uiPriority w:val="99"/>
    <w:semiHidden/>
    <w:rsid w:val="0045052E"/>
    <w:rPr>
      <w:b/>
      <w:bCs/>
      <w:sz w:val="20"/>
      <w:szCs w:val="20"/>
    </w:rPr>
  </w:style>
  <w:style w:type="paragraph" w:styleId="Header">
    <w:name w:val="header"/>
    <w:basedOn w:val="Normal"/>
    <w:link w:val="HeaderChar"/>
    <w:uiPriority w:val="99"/>
    <w:unhideWhenUsed/>
    <w:rsid w:val="00917618"/>
    <w:pPr>
      <w:tabs>
        <w:tab w:val="center" w:pos="4680"/>
        <w:tab w:val="right" w:pos="9360"/>
      </w:tabs>
    </w:pPr>
  </w:style>
  <w:style w:type="character" w:customStyle="1" w:styleId="HeaderChar">
    <w:name w:val="Header Char"/>
    <w:basedOn w:val="DefaultParagraphFont"/>
    <w:link w:val="Header"/>
    <w:uiPriority w:val="99"/>
    <w:rsid w:val="00917618"/>
  </w:style>
  <w:style w:type="paragraph" w:styleId="Footer">
    <w:name w:val="footer"/>
    <w:basedOn w:val="Normal"/>
    <w:link w:val="FooterChar"/>
    <w:uiPriority w:val="99"/>
    <w:unhideWhenUsed/>
    <w:rsid w:val="00917618"/>
    <w:pPr>
      <w:tabs>
        <w:tab w:val="center" w:pos="4680"/>
        <w:tab w:val="right" w:pos="9360"/>
      </w:tabs>
    </w:pPr>
  </w:style>
  <w:style w:type="character" w:customStyle="1" w:styleId="FooterChar">
    <w:name w:val="Footer Char"/>
    <w:basedOn w:val="DefaultParagraphFont"/>
    <w:link w:val="Footer"/>
    <w:uiPriority w:val="99"/>
    <w:rsid w:val="00917618"/>
  </w:style>
  <w:style w:type="character" w:customStyle="1" w:styleId="Heading1Char">
    <w:name w:val="Heading 1 Char"/>
    <w:basedOn w:val="DefaultParagraphFont"/>
    <w:link w:val="Heading1"/>
    <w:uiPriority w:val="9"/>
    <w:rsid w:val="00E5244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2443"/>
    <w:rPr>
      <w:rFonts w:ascii="Times New Roman" w:hAnsi="Times New Roman" w:cs="Times New Roman"/>
      <w:b/>
      <w:sz w:val="20"/>
      <w:szCs w:val="20"/>
    </w:rPr>
  </w:style>
  <w:style w:type="character" w:customStyle="1" w:styleId="Heading3Char">
    <w:name w:val="Heading 3 Char"/>
    <w:basedOn w:val="DefaultParagraphFont"/>
    <w:link w:val="Heading3"/>
    <w:uiPriority w:val="9"/>
    <w:rsid w:val="00E52443"/>
    <w:rPr>
      <w:rFonts w:ascii="Times New Roman" w:hAnsi="Times New Roman" w:cs="Times New Roman"/>
      <w:sz w:val="20"/>
      <w:szCs w:val="20"/>
      <w:u w:val="single"/>
    </w:rPr>
  </w:style>
  <w:style w:type="character" w:customStyle="1" w:styleId="Heading4Char">
    <w:name w:val="Heading 4 Char"/>
    <w:basedOn w:val="DefaultParagraphFont"/>
    <w:link w:val="Heading4"/>
    <w:uiPriority w:val="9"/>
    <w:rsid w:val="009713C1"/>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a.org/evaluator/od.php"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70182D86B40E4BA4A8C12F0C3602AA" ma:contentTypeVersion="2" ma:contentTypeDescription="Create a new document." ma:contentTypeScope="" ma:versionID="1af95ec8deeaa3aa39466cc566ed0d66">
  <xsd:schema xmlns:xsd="http://www.w3.org/2001/XMLSchema" xmlns:xs="http://www.w3.org/2001/XMLSchema" xmlns:p="http://schemas.microsoft.com/office/2006/metadata/properties" xmlns:ns1="http://schemas.microsoft.com/sharepoint/v3" targetNamespace="http://schemas.microsoft.com/office/2006/metadata/properties" ma:root="true" ma:fieldsID="c25ca4095e7c8ab063953265c919d05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CC426B-E2EC-412A-99AE-CEFC144F7604}"/>
</file>

<file path=customXml/itemProps2.xml><?xml version="1.0" encoding="utf-8"?>
<ds:datastoreItem xmlns:ds="http://schemas.openxmlformats.org/officeDocument/2006/customXml" ds:itemID="{28646BD4-7C34-45DF-BEEC-76E434B0980A}"/>
</file>

<file path=customXml/itemProps3.xml><?xml version="1.0" encoding="utf-8"?>
<ds:datastoreItem xmlns:ds="http://schemas.openxmlformats.org/officeDocument/2006/customXml" ds:itemID="{E28811C3-8537-476E-AF1E-E7B99BA0CC7F}"/>
</file>

<file path=customXml/itemProps4.xml><?xml version="1.0" encoding="utf-8"?>
<ds:datastoreItem xmlns:ds="http://schemas.openxmlformats.org/officeDocument/2006/customXml" ds:itemID="{63D67D02-7F25-4E39-A730-54A56C4E94CA}"/>
</file>

<file path=docProps/app.xml><?xml version="1.0" encoding="utf-8"?>
<Properties xmlns="http://schemas.openxmlformats.org/officeDocument/2006/extended-properties" xmlns:vt="http://schemas.openxmlformats.org/officeDocument/2006/docPropsVTypes">
  <Template>Normal.dotm</Template>
  <TotalTime>16</TotalTime>
  <Pages>3</Pages>
  <Words>952</Words>
  <Characters>5391</Characters>
  <Application>Microsoft Office Word</Application>
  <DocSecurity>0</DocSecurity>
  <Lines>199</Lines>
  <Paragraphs>100</Paragraphs>
  <ScaleCrop>false</ScaleCrop>
  <HeadingPairs>
    <vt:vector size="2" baseType="variant">
      <vt:variant>
        <vt:lpstr>Title</vt:lpstr>
      </vt:variant>
      <vt:variant>
        <vt:i4>1</vt:i4>
      </vt:variant>
    </vt:vector>
  </HeadingPairs>
  <TitlesOfParts>
    <vt:vector size="1" baseType="lpstr">
      <vt:lpstr>Laser Safety SOP Template</vt:lpstr>
    </vt:vector>
  </TitlesOfParts>
  <Company>HHS/NIH/OD/ORS/DOHS</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Safety SOP Template</dc:title>
  <dc:subject>Laser Safety</dc:subject>
  <dc:creator>HHS/NIH/OD/ORS/DOHS</dc:creator>
  <cp:keywords>Laser Safety</cp:keywords>
  <dc:description/>
  <cp:lastModifiedBy>Haskell, Kerstin (NIH/OD/ORS) [C]</cp:lastModifiedBy>
  <cp:revision>3</cp:revision>
  <dcterms:created xsi:type="dcterms:W3CDTF">2017-05-11T12:31:00Z</dcterms:created>
  <dcterms:modified xsi:type="dcterms:W3CDTF">2017-05-11T12:46:00Z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0x0101009A70182D86B40E4BA4A8C12F0C3602AA</vt:lpwstr>
  </property>
</Properties>
</file>